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FA" w:rsidRPr="00860BC4" w:rsidRDefault="00F761FA" w:rsidP="00860BC4">
      <w:pPr>
        <w:pStyle w:val="Titel"/>
        <w:rPr>
          <w:rFonts w:ascii="Book Antiqua" w:hAnsi="Book Antiqua"/>
        </w:rPr>
      </w:pPr>
      <w:r w:rsidRPr="00860BC4">
        <w:rPr>
          <w:rFonts w:ascii="Book Antiqua" w:hAnsi="Book Antiqua"/>
        </w:rPr>
        <w:t>Gerd Grün</w:t>
      </w:r>
    </w:p>
    <w:p w:rsidR="00860BC4" w:rsidRPr="00860BC4" w:rsidRDefault="00860BC4" w:rsidP="00860BC4">
      <w:pPr>
        <w:jc w:val="center"/>
        <w:rPr>
          <w:rFonts w:ascii="Book Antiqua" w:hAnsi="Book Antiqua"/>
          <w:b/>
          <w:smallCaps/>
          <w:color w:val="000000"/>
          <w:sz w:val="48"/>
          <w:szCs w:val="48"/>
        </w:rPr>
      </w:pPr>
    </w:p>
    <w:p w:rsidR="00860BC4" w:rsidRPr="00860BC4" w:rsidRDefault="00860BC4" w:rsidP="00860BC4">
      <w:pPr>
        <w:jc w:val="center"/>
        <w:rPr>
          <w:rFonts w:ascii="Book Antiqua" w:hAnsi="Book Antiqua"/>
          <w:b/>
          <w:smallCaps/>
          <w:color w:val="000000"/>
          <w:sz w:val="48"/>
          <w:szCs w:val="48"/>
        </w:rPr>
      </w:pPr>
    </w:p>
    <w:p w:rsidR="00860BC4" w:rsidRPr="00860BC4" w:rsidRDefault="00860BC4" w:rsidP="00860BC4">
      <w:pPr>
        <w:jc w:val="center"/>
        <w:rPr>
          <w:rFonts w:ascii="Book Antiqua" w:hAnsi="Book Antiqua"/>
          <w:b/>
          <w:smallCaps/>
          <w:color w:val="000000"/>
          <w:sz w:val="48"/>
          <w:szCs w:val="48"/>
        </w:rPr>
      </w:pPr>
    </w:p>
    <w:p w:rsidR="00860BC4" w:rsidRDefault="00860BC4" w:rsidP="00860BC4">
      <w:pPr>
        <w:jc w:val="center"/>
        <w:rPr>
          <w:rFonts w:ascii="Book Antiqua" w:hAnsi="Book Antiqua"/>
          <w:b/>
          <w:smallCaps/>
          <w:color w:val="000000"/>
          <w:sz w:val="48"/>
          <w:szCs w:val="48"/>
        </w:rPr>
      </w:pPr>
    </w:p>
    <w:p w:rsidR="00860BC4" w:rsidRPr="00860BC4" w:rsidRDefault="00860BC4" w:rsidP="00860BC4">
      <w:pPr>
        <w:jc w:val="center"/>
        <w:rPr>
          <w:rFonts w:ascii="Book Antiqua" w:hAnsi="Book Antiqua"/>
          <w:b/>
          <w:smallCaps/>
          <w:color w:val="000000"/>
          <w:sz w:val="48"/>
          <w:szCs w:val="48"/>
        </w:rPr>
      </w:pPr>
    </w:p>
    <w:p w:rsidR="00F761FA" w:rsidRPr="00067070" w:rsidRDefault="00F761FA" w:rsidP="00860BC4">
      <w:pPr>
        <w:jc w:val="center"/>
        <w:rPr>
          <w:rFonts w:ascii="Book Antiqua" w:hAnsi="Book Antiqua" w:cs="Tahoma"/>
          <w:b/>
          <w:bCs/>
          <w:smallCaps/>
          <w:color w:val="000000"/>
          <w:spacing w:val="40"/>
          <w:sz w:val="48"/>
          <w:szCs w:val="48"/>
        </w:rPr>
      </w:pPr>
      <w:r w:rsidRPr="00067070">
        <w:rPr>
          <w:rFonts w:ascii="Book Antiqua" w:hAnsi="Book Antiqua"/>
          <w:b/>
          <w:smallCaps/>
          <w:color w:val="000000"/>
          <w:spacing w:val="40"/>
          <w:sz w:val="48"/>
          <w:szCs w:val="48"/>
        </w:rPr>
        <w:t>Microtus arvalis</w:t>
      </w:r>
    </w:p>
    <w:p w:rsidR="00F761FA" w:rsidRPr="00067070" w:rsidRDefault="00F761FA" w:rsidP="00860BC4">
      <w:pPr>
        <w:jc w:val="center"/>
        <w:rPr>
          <w:rFonts w:ascii="Book Antiqua" w:hAnsi="Book Antiqua"/>
          <w:b/>
          <w:smallCaps/>
          <w:color w:val="000000"/>
          <w:spacing w:val="40"/>
          <w:sz w:val="48"/>
          <w:szCs w:val="48"/>
        </w:rPr>
      </w:pPr>
    </w:p>
    <w:p w:rsidR="00F761FA" w:rsidRPr="00067070" w:rsidRDefault="00F761FA" w:rsidP="00860BC4">
      <w:pPr>
        <w:jc w:val="center"/>
        <w:rPr>
          <w:rFonts w:ascii="Book Antiqua" w:hAnsi="Book Antiqua"/>
          <w:b/>
          <w:smallCaps/>
          <w:color w:val="000000"/>
          <w:spacing w:val="40"/>
          <w:sz w:val="48"/>
          <w:szCs w:val="48"/>
        </w:rPr>
      </w:pPr>
    </w:p>
    <w:p w:rsidR="00F761FA" w:rsidRPr="00067070" w:rsidRDefault="00F761FA" w:rsidP="00860BC4">
      <w:pPr>
        <w:jc w:val="center"/>
        <w:rPr>
          <w:rFonts w:ascii="Book Antiqua" w:hAnsi="Book Antiqua"/>
          <w:b/>
          <w:smallCaps/>
          <w:color w:val="000000"/>
          <w:spacing w:val="40"/>
          <w:sz w:val="48"/>
          <w:szCs w:val="48"/>
        </w:rPr>
      </w:pPr>
      <w:r w:rsidRPr="00067070">
        <w:rPr>
          <w:rFonts w:ascii="Book Antiqua" w:hAnsi="Book Antiqua"/>
          <w:b/>
          <w:smallCaps/>
          <w:color w:val="000000"/>
          <w:spacing w:val="40"/>
          <w:sz w:val="48"/>
          <w:szCs w:val="48"/>
        </w:rPr>
        <w:t>Feldmaus</w:t>
      </w:r>
    </w:p>
    <w:p w:rsidR="00F761FA" w:rsidRDefault="00F761FA" w:rsidP="00860BC4">
      <w:pPr>
        <w:jc w:val="center"/>
        <w:rPr>
          <w:rFonts w:ascii="Book Antiqua" w:hAnsi="Book Antiqua"/>
          <w:b/>
          <w:smallCaps/>
          <w:color w:val="000000"/>
          <w:sz w:val="48"/>
          <w:szCs w:val="48"/>
        </w:rPr>
      </w:pPr>
    </w:p>
    <w:p w:rsidR="00860BC4" w:rsidRDefault="00860BC4" w:rsidP="00860BC4">
      <w:pPr>
        <w:jc w:val="center"/>
        <w:rPr>
          <w:rFonts w:ascii="Book Antiqua" w:hAnsi="Book Antiqua"/>
          <w:b/>
          <w:smallCaps/>
          <w:color w:val="000000"/>
          <w:sz w:val="48"/>
          <w:szCs w:val="48"/>
        </w:rPr>
      </w:pPr>
    </w:p>
    <w:p w:rsidR="00860BC4" w:rsidRPr="00860BC4" w:rsidRDefault="00860BC4" w:rsidP="00860BC4">
      <w:pPr>
        <w:jc w:val="center"/>
        <w:rPr>
          <w:rFonts w:ascii="Book Antiqua" w:hAnsi="Book Antiqua"/>
          <w:b/>
          <w:smallCaps/>
          <w:color w:val="000000"/>
          <w:sz w:val="48"/>
          <w:szCs w:val="48"/>
        </w:rPr>
      </w:pPr>
    </w:p>
    <w:p w:rsidR="00F761FA" w:rsidRPr="00860BC4" w:rsidRDefault="00F761FA" w:rsidP="00860BC4">
      <w:pPr>
        <w:jc w:val="center"/>
        <w:rPr>
          <w:rFonts w:ascii="Book Antiqua" w:hAnsi="Book Antiqua"/>
          <w:b/>
          <w:smallCaps/>
          <w:color w:val="000000"/>
          <w:sz w:val="48"/>
          <w:szCs w:val="48"/>
        </w:rPr>
      </w:pPr>
      <w:bookmarkStart w:id="0" w:name="_GoBack"/>
      <w:bookmarkEnd w:id="0"/>
    </w:p>
    <w:p w:rsidR="00F761FA" w:rsidRPr="00860BC4" w:rsidRDefault="00F761FA" w:rsidP="00860BC4">
      <w:pPr>
        <w:jc w:val="center"/>
        <w:rPr>
          <w:rFonts w:ascii="Book Antiqua" w:hAnsi="Book Antiqua"/>
          <w:b/>
          <w:smallCaps/>
          <w:color w:val="000000"/>
          <w:sz w:val="48"/>
          <w:szCs w:val="48"/>
        </w:rPr>
      </w:pPr>
    </w:p>
    <w:p w:rsidR="000B61C8" w:rsidRPr="00860BC4" w:rsidRDefault="000B61C8" w:rsidP="00860BC4">
      <w:pPr>
        <w:jc w:val="center"/>
        <w:rPr>
          <w:rFonts w:ascii="Book Antiqua" w:hAnsi="Book Antiqua"/>
          <w:b/>
          <w:smallCaps/>
          <w:color w:val="000000"/>
          <w:sz w:val="48"/>
          <w:szCs w:val="48"/>
        </w:rPr>
      </w:pPr>
    </w:p>
    <w:p w:rsidR="006E1273" w:rsidRPr="00860BC4" w:rsidRDefault="006E1273" w:rsidP="00860BC4">
      <w:pPr>
        <w:jc w:val="center"/>
        <w:rPr>
          <w:rFonts w:ascii="Book Antiqua" w:hAnsi="Book Antiqua"/>
          <w:b/>
          <w:smallCaps/>
          <w:color w:val="000000"/>
          <w:sz w:val="48"/>
          <w:szCs w:val="48"/>
        </w:rPr>
      </w:pPr>
    </w:p>
    <w:p w:rsidR="006E1273" w:rsidRPr="00860BC4" w:rsidRDefault="006E1273" w:rsidP="00860BC4">
      <w:pPr>
        <w:jc w:val="center"/>
        <w:rPr>
          <w:rFonts w:ascii="Book Antiqua" w:hAnsi="Book Antiqua"/>
          <w:b/>
          <w:smallCaps/>
          <w:color w:val="000000"/>
          <w:sz w:val="48"/>
          <w:szCs w:val="48"/>
        </w:rPr>
      </w:pPr>
    </w:p>
    <w:p w:rsidR="00F761FA" w:rsidRPr="00860BC4" w:rsidRDefault="00F761FA" w:rsidP="00860BC4">
      <w:pPr>
        <w:jc w:val="center"/>
        <w:rPr>
          <w:rFonts w:ascii="Book Antiqua" w:hAnsi="Book Antiqua"/>
          <w:b/>
          <w:smallCaps/>
          <w:color w:val="000000"/>
          <w:sz w:val="48"/>
          <w:szCs w:val="48"/>
        </w:rPr>
      </w:pPr>
    </w:p>
    <w:p w:rsidR="00F761FA" w:rsidRPr="00860BC4" w:rsidRDefault="00F761FA" w:rsidP="00860BC4">
      <w:pPr>
        <w:jc w:val="center"/>
        <w:rPr>
          <w:rFonts w:ascii="Book Antiqua" w:hAnsi="Book Antiqua"/>
          <w:b/>
          <w:smallCaps/>
          <w:color w:val="000000"/>
          <w:sz w:val="48"/>
          <w:szCs w:val="48"/>
        </w:rPr>
      </w:pPr>
    </w:p>
    <w:p w:rsidR="00F761FA" w:rsidRPr="00860BC4" w:rsidRDefault="00F761FA" w:rsidP="00860BC4">
      <w:pPr>
        <w:jc w:val="center"/>
        <w:rPr>
          <w:rFonts w:ascii="Book Antiqua" w:hAnsi="Book Antiqua"/>
          <w:b/>
          <w:smallCaps/>
          <w:color w:val="000000"/>
          <w:sz w:val="48"/>
          <w:szCs w:val="48"/>
        </w:rPr>
      </w:pPr>
    </w:p>
    <w:p w:rsidR="00F761FA" w:rsidRPr="00860BC4" w:rsidRDefault="00F761FA" w:rsidP="00860BC4">
      <w:pPr>
        <w:jc w:val="center"/>
        <w:rPr>
          <w:rFonts w:ascii="Book Antiqua" w:hAnsi="Book Antiqua"/>
          <w:b/>
          <w:smallCaps/>
          <w:color w:val="000000"/>
          <w:sz w:val="48"/>
          <w:szCs w:val="48"/>
        </w:rPr>
      </w:pPr>
    </w:p>
    <w:p w:rsidR="00F761FA" w:rsidRPr="00860BC4" w:rsidRDefault="00F761FA" w:rsidP="00860BC4">
      <w:pPr>
        <w:jc w:val="center"/>
        <w:rPr>
          <w:rFonts w:ascii="Book Antiqua" w:hAnsi="Book Antiqua"/>
          <w:b/>
          <w:smallCaps/>
          <w:color w:val="000000"/>
          <w:sz w:val="48"/>
          <w:szCs w:val="48"/>
        </w:rPr>
      </w:pPr>
    </w:p>
    <w:p w:rsidR="00F761FA" w:rsidRPr="00860BC4" w:rsidRDefault="00F761FA" w:rsidP="00860BC4">
      <w:pPr>
        <w:jc w:val="center"/>
        <w:rPr>
          <w:rFonts w:ascii="Book Antiqua" w:hAnsi="Book Antiqua"/>
          <w:b/>
          <w:smallCaps/>
          <w:sz w:val="48"/>
          <w:szCs w:val="48"/>
          <w:u w:val="single"/>
          <w:lang w:val="it-IT"/>
        </w:rPr>
      </w:pPr>
      <w:r w:rsidRPr="00860BC4">
        <w:rPr>
          <w:rFonts w:ascii="Book Antiqua" w:hAnsi="Book Antiqua"/>
          <w:b/>
          <w:bCs/>
          <w:smallCaps/>
          <w:spacing w:val="40"/>
          <w:sz w:val="40"/>
        </w:rPr>
        <w:t>201</w:t>
      </w:r>
      <w:r w:rsidR="00860BC4">
        <w:rPr>
          <w:rFonts w:ascii="Book Antiqua" w:hAnsi="Book Antiqua"/>
          <w:b/>
          <w:bCs/>
          <w:smallCaps/>
          <w:spacing w:val="40"/>
          <w:sz w:val="40"/>
        </w:rPr>
        <w:t>6</w:t>
      </w:r>
    </w:p>
    <w:p w:rsidR="00BF6F2F" w:rsidRPr="00860BC4" w:rsidRDefault="00BF6F2F" w:rsidP="00F1326B">
      <w:pPr>
        <w:jc w:val="center"/>
        <w:rPr>
          <w:rFonts w:ascii="Book Antiqua" w:hAnsi="Book Antiqua" w:cs="Tahoma"/>
          <w:b/>
          <w:bCs/>
          <w:smallCaps/>
          <w:color w:val="000000"/>
          <w:spacing w:val="40"/>
          <w:lang w:val="en-US"/>
        </w:rPr>
      </w:pPr>
    </w:p>
    <w:p w:rsidR="00BF6F2F" w:rsidRPr="00244031" w:rsidRDefault="00BF6F2F" w:rsidP="00F1326B">
      <w:pPr>
        <w:pStyle w:val="Textkrper"/>
        <w:rPr>
          <w:rFonts w:ascii="Book Antiqua" w:hAnsi="Book Antiqua"/>
          <w:color w:val="000000"/>
          <w:lang w:val="en-US"/>
        </w:rPr>
        <w:sectPr w:rsidR="00BF6F2F" w:rsidRPr="00244031" w:rsidSect="001F3CB6">
          <w:footerReference w:type="even" r:id="rId9"/>
          <w:pgSz w:w="11906" w:h="16838"/>
          <w:pgMar w:top="1417" w:right="1417" w:bottom="1134" w:left="1417" w:header="708" w:footer="708" w:gutter="0"/>
          <w:pgNumType w:start="1"/>
          <w:cols w:space="708"/>
          <w:docGrid w:linePitch="360"/>
        </w:sectPr>
      </w:pPr>
    </w:p>
    <w:p w:rsidR="00BF6F2F" w:rsidRPr="00860BC4" w:rsidRDefault="00965478" w:rsidP="00F1326B">
      <w:pPr>
        <w:pStyle w:val="berschrift1"/>
        <w:pBdr>
          <w:bottom w:val="single" w:sz="4" w:space="1" w:color="auto"/>
        </w:pBdr>
        <w:spacing w:before="0" w:beforeAutospacing="0" w:after="0" w:afterAutospacing="0"/>
        <w:jc w:val="both"/>
        <w:rPr>
          <w:rFonts w:ascii="Book Antiqua" w:hAnsi="Book Antiqua" w:cs="Tahoma"/>
          <w:color w:val="000000"/>
          <w:sz w:val="28"/>
          <w:szCs w:val="28"/>
        </w:rPr>
      </w:pPr>
      <w:r w:rsidRPr="00860BC4">
        <w:rPr>
          <w:rFonts w:ascii="Book Antiqua" w:hAnsi="Book Antiqua" w:cs="Tahoma"/>
          <w:color w:val="000000"/>
          <w:sz w:val="28"/>
          <w:szCs w:val="28"/>
        </w:rPr>
        <w:lastRenderedPageBreak/>
        <w:t>Microtus arvalis</w:t>
      </w:r>
      <w:r w:rsidR="00C1095C" w:rsidRPr="00860BC4">
        <w:rPr>
          <w:rFonts w:ascii="Book Antiqua" w:hAnsi="Book Antiqua" w:cs="Tahoma"/>
          <w:color w:val="000000"/>
          <w:sz w:val="28"/>
          <w:szCs w:val="28"/>
        </w:rPr>
        <w:t xml:space="preserve"> Feldmaus</w:t>
      </w:r>
    </w:p>
    <w:p w:rsidR="006E1273" w:rsidRPr="00244031" w:rsidRDefault="006E1273" w:rsidP="00F1326B">
      <w:pPr>
        <w:jc w:val="both"/>
        <w:rPr>
          <w:rFonts w:ascii="Book Antiqua" w:hAnsi="Book Antiqua" w:cs="Tahoma"/>
          <w:color w:val="000000"/>
          <w:lang w:val="en-US"/>
        </w:rPr>
      </w:pPr>
    </w:p>
    <w:tbl>
      <w:tblPr>
        <w:tblW w:w="0" w:type="auto"/>
        <w:tblCellMar>
          <w:left w:w="70" w:type="dxa"/>
          <w:right w:w="70" w:type="dxa"/>
        </w:tblCellMar>
        <w:tblLook w:val="0000" w:firstRow="0" w:lastRow="0" w:firstColumn="0" w:lastColumn="0" w:noHBand="0" w:noVBand="0"/>
      </w:tblPr>
      <w:tblGrid>
        <w:gridCol w:w="2055"/>
        <w:gridCol w:w="4252"/>
        <w:gridCol w:w="2127"/>
      </w:tblGrid>
      <w:tr w:rsidR="00F1326B" w:rsidRPr="006E1273" w:rsidTr="00D760EE">
        <w:tc>
          <w:tcPr>
            <w:tcW w:w="2055" w:type="dxa"/>
          </w:tcPr>
          <w:p w:rsidR="00BF6F2F" w:rsidRPr="00DD4A7F" w:rsidRDefault="00591F25" w:rsidP="006E1273">
            <w:pPr>
              <w:rPr>
                <w:rFonts w:ascii="Book Antiqua" w:hAnsi="Book Antiqua" w:cs="Tahoma"/>
                <w:color w:val="000000"/>
                <w:sz w:val="20"/>
                <w:szCs w:val="20"/>
                <w:lang w:val="it-IT"/>
              </w:rPr>
            </w:pPr>
            <w:r w:rsidRPr="00DD4A7F">
              <w:rPr>
                <w:rStyle w:val="st"/>
                <w:rFonts w:ascii="Book Antiqua" w:hAnsi="Book Antiqua" w:cs="Tahoma"/>
                <w:b/>
                <w:color w:val="000000"/>
                <w:sz w:val="20"/>
                <w:szCs w:val="20"/>
              </w:rPr>
              <w:t>e</w:t>
            </w:r>
            <w:r w:rsidRPr="00DD4A7F">
              <w:rPr>
                <w:rStyle w:val="st"/>
                <w:rFonts w:ascii="Book Antiqua" w:hAnsi="Book Antiqua" w:cs="Tahoma"/>
                <w:color w:val="000000"/>
                <w:sz w:val="20"/>
                <w:szCs w:val="20"/>
              </w:rPr>
              <w:t xml:space="preserve"> C</w:t>
            </w:r>
            <w:r w:rsidR="009F3894" w:rsidRPr="00DD4A7F">
              <w:rPr>
                <w:rStyle w:val="st"/>
                <w:rFonts w:ascii="Book Antiqua" w:hAnsi="Book Antiqua" w:cs="Tahoma"/>
                <w:color w:val="000000"/>
                <w:sz w:val="20"/>
                <w:szCs w:val="20"/>
              </w:rPr>
              <w:t>ommon vole</w:t>
            </w:r>
          </w:p>
        </w:tc>
        <w:tc>
          <w:tcPr>
            <w:tcW w:w="4252" w:type="dxa"/>
          </w:tcPr>
          <w:p w:rsidR="00BF6F2F" w:rsidRPr="00DD4A7F" w:rsidRDefault="006E1273" w:rsidP="006E1273">
            <w:pPr>
              <w:rPr>
                <w:rFonts w:ascii="Book Antiqua" w:hAnsi="Book Antiqua" w:cs="Tahoma"/>
                <w:color w:val="000000"/>
                <w:sz w:val="20"/>
                <w:szCs w:val="20"/>
                <w:lang w:val="fr-FR"/>
              </w:rPr>
            </w:pPr>
            <w:r w:rsidRPr="00DD4A7F">
              <w:rPr>
                <w:rStyle w:val="st"/>
                <w:rFonts w:ascii="Book Antiqua" w:hAnsi="Book Antiqua" w:cs="Tahoma"/>
                <w:b/>
                <w:color w:val="000000"/>
                <w:sz w:val="20"/>
                <w:szCs w:val="20"/>
                <w:lang w:val="it-IT"/>
              </w:rPr>
              <w:t>f</w:t>
            </w:r>
            <w:r w:rsidR="00591F25" w:rsidRPr="00DD4A7F">
              <w:rPr>
                <w:rStyle w:val="st"/>
                <w:rFonts w:ascii="Book Antiqua" w:hAnsi="Book Antiqua" w:cs="Tahoma"/>
                <w:color w:val="000000"/>
                <w:sz w:val="20"/>
                <w:szCs w:val="20"/>
                <w:lang w:val="it-IT"/>
              </w:rPr>
              <w:t xml:space="preserve"> </w:t>
            </w:r>
            <w:r w:rsidR="009F3894" w:rsidRPr="00DD4A7F">
              <w:rPr>
                <w:rStyle w:val="st"/>
                <w:rFonts w:ascii="Book Antiqua" w:hAnsi="Book Antiqua" w:cs="Tahoma"/>
                <w:color w:val="000000"/>
                <w:sz w:val="20"/>
                <w:szCs w:val="20"/>
                <w:lang w:val="it-IT"/>
              </w:rPr>
              <w:t xml:space="preserve">Le Campagnol commun, </w:t>
            </w:r>
            <w:r w:rsidR="00DD4A7F">
              <w:rPr>
                <w:rStyle w:val="st"/>
                <w:rFonts w:ascii="Book Antiqua" w:hAnsi="Book Antiqua" w:cs="Tahoma"/>
                <w:color w:val="000000"/>
                <w:sz w:val="20"/>
                <w:szCs w:val="20"/>
                <w:lang w:val="it-IT"/>
              </w:rPr>
              <w:t xml:space="preserve"> </w:t>
            </w:r>
            <w:r w:rsidR="009F3894" w:rsidRPr="00DD4A7F">
              <w:rPr>
                <w:rFonts w:ascii="Book Antiqua" w:hAnsi="Book Antiqua" w:cs="Tahoma"/>
                <w:bCs/>
                <w:color w:val="000000"/>
                <w:sz w:val="20"/>
                <w:szCs w:val="20"/>
                <w:lang w:val="it-IT"/>
              </w:rPr>
              <w:t>ordinaire</w:t>
            </w:r>
            <w:r w:rsidR="00F1326B" w:rsidRPr="00DD4A7F">
              <w:rPr>
                <w:rFonts w:ascii="Book Antiqua" w:hAnsi="Book Antiqua" w:cs="Tahoma"/>
                <w:bCs/>
                <w:color w:val="000000"/>
                <w:sz w:val="20"/>
                <w:szCs w:val="20"/>
                <w:lang w:val="it-IT"/>
              </w:rPr>
              <w:t xml:space="preserve">, </w:t>
            </w:r>
            <w:r w:rsidR="009F3894" w:rsidRPr="00DD4A7F">
              <w:rPr>
                <w:rFonts w:ascii="Book Antiqua" w:hAnsi="Book Antiqua" w:cs="Tahoma"/>
                <w:bCs/>
                <w:color w:val="000000"/>
                <w:sz w:val="20"/>
                <w:szCs w:val="20"/>
                <w:lang w:val="it-IT"/>
              </w:rPr>
              <w:t>vulgaire</w:t>
            </w:r>
            <w:r w:rsidR="00F1326B" w:rsidRPr="00DD4A7F">
              <w:rPr>
                <w:rFonts w:ascii="Book Antiqua" w:hAnsi="Book Antiqua" w:cs="Tahoma"/>
                <w:bCs/>
                <w:color w:val="000000"/>
                <w:sz w:val="20"/>
                <w:szCs w:val="20"/>
                <w:lang w:val="it-IT"/>
              </w:rPr>
              <w:t xml:space="preserve"> ou</w:t>
            </w:r>
            <w:r w:rsidR="006472A5" w:rsidRPr="00DD4A7F">
              <w:rPr>
                <w:rFonts w:ascii="Book Antiqua" w:hAnsi="Book Antiqua" w:cs="Tahoma"/>
                <w:bCs/>
                <w:color w:val="000000"/>
                <w:sz w:val="20"/>
                <w:szCs w:val="20"/>
                <w:lang w:val="it-IT"/>
              </w:rPr>
              <w:t xml:space="preserve"> </w:t>
            </w:r>
            <w:r w:rsidR="006472A5" w:rsidRPr="00DD4A7F">
              <w:rPr>
                <w:rFonts w:ascii="Book Antiqua" w:hAnsi="Book Antiqua" w:cs="Tahoma"/>
                <w:iCs/>
                <w:color w:val="000000"/>
                <w:sz w:val="20"/>
                <w:szCs w:val="20"/>
                <w:lang w:val="fr-FR"/>
              </w:rPr>
              <w:t>des</w:t>
            </w:r>
            <w:r w:rsidR="006472A5" w:rsidRPr="00DD4A7F">
              <w:rPr>
                <w:rFonts w:ascii="Book Antiqua" w:hAnsi="Book Antiqua" w:cs="Tahoma"/>
                <w:i/>
                <w:iCs/>
                <w:color w:val="000000"/>
                <w:sz w:val="20"/>
                <w:szCs w:val="20"/>
                <w:lang w:val="fr-FR"/>
              </w:rPr>
              <w:t xml:space="preserve"> </w:t>
            </w:r>
            <w:r w:rsidR="006472A5" w:rsidRPr="00DD4A7F">
              <w:rPr>
                <w:rFonts w:ascii="Book Antiqua" w:hAnsi="Book Antiqua" w:cs="Tahoma"/>
                <w:color w:val="000000"/>
                <w:sz w:val="20"/>
                <w:szCs w:val="20"/>
                <w:lang w:val="fr-FR"/>
              </w:rPr>
              <w:t>champs</w:t>
            </w:r>
          </w:p>
          <w:p w:rsidR="006E1273" w:rsidRPr="00DD4A7F" w:rsidRDefault="006E1273" w:rsidP="006E1273">
            <w:pPr>
              <w:rPr>
                <w:rFonts w:ascii="Book Antiqua" w:hAnsi="Book Antiqua" w:cs="Tahoma"/>
                <w:color w:val="000000"/>
                <w:sz w:val="20"/>
                <w:szCs w:val="20"/>
                <w:lang w:val="it-IT"/>
              </w:rPr>
            </w:pPr>
          </w:p>
        </w:tc>
        <w:tc>
          <w:tcPr>
            <w:tcW w:w="2127" w:type="dxa"/>
          </w:tcPr>
          <w:p w:rsidR="00BF6F2F" w:rsidRPr="00DD4A7F" w:rsidRDefault="00591F25" w:rsidP="006E1273">
            <w:pPr>
              <w:rPr>
                <w:rFonts w:ascii="Book Antiqua" w:hAnsi="Book Antiqua" w:cs="Tahoma"/>
                <w:color w:val="000000"/>
                <w:sz w:val="20"/>
                <w:szCs w:val="20"/>
                <w:lang w:val="it-IT"/>
              </w:rPr>
            </w:pPr>
            <w:r w:rsidRPr="00DD4A7F">
              <w:rPr>
                <w:rStyle w:val="st"/>
                <w:rFonts w:ascii="Book Antiqua" w:hAnsi="Book Antiqua" w:cs="Tahoma"/>
                <w:color w:val="000000"/>
                <w:sz w:val="20"/>
                <w:szCs w:val="20"/>
                <w:lang w:val="it-IT"/>
              </w:rPr>
              <w:t xml:space="preserve"> </w:t>
            </w:r>
            <w:r w:rsidRPr="00DD4A7F">
              <w:rPr>
                <w:rStyle w:val="st"/>
                <w:rFonts w:ascii="Book Antiqua" w:hAnsi="Book Antiqua" w:cs="Tahoma"/>
                <w:b/>
                <w:color w:val="000000"/>
                <w:sz w:val="20"/>
                <w:szCs w:val="20"/>
                <w:lang w:val="it-IT"/>
              </w:rPr>
              <w:t>n</w:t>
            </w:r>
            <w:r w:rsidRPr="00DD4A7F">
              <w:rPr>
                <w:rStyle w:val="st"/>
                <w:rFonts w:ascii="Book Antiqua" w:hAnsi="Book Antiqua" w:cs="Tahoma"/>
                <w:color w:val="000000"/>
                <w:sz w:val="20"/>
                <w:szCs w:val="20"/>
                <w:lang w:val="it-IT"/>
              </w:rPr>
              <w:t xml:space="preserve"> </w:t>
            </w:r>
            <w:r w:rsidR="006936DB" w:rsidRPr="00DD4A7F">
              <w:rPr>
                <w:rStyle w:val="st"/>
                <w:rFonts w:ascii="Book Antiqua" w:hAnsi="Book Antiqua" w:cs="Tahoma"/>
                <w:color w:val="000000"/>
                <w:sz w:val="20"/>
                <w:szCs w:val="20"/>
                <w:lang w:val="it-IT"/>
              </w:rPr>
              <w:t>V</w:t>
            </w:r>
            <w:r w:rsidR="009F3894" w:rsidRPr="00DD4A7F">
              <w:rPr>
                <w:rStyle w:val="st"/>
                <w:rFonts w:ascii="Book Antiqua" w:hAnsi="Book Antiqua" w:cs="Tahoma"/>
                <w:color w:val="000000"/>
                <w:sz w:val="20"/>
                <w:szCs w:val="20"/>
                <w:lang w:val="it-IT"/>
              </w:rPr>
              <w:t>eldmuis</w:t>
            </w:r>
          </w:p>
        </w:tc>
      </w:tr>
      <w:tr w:rsidR="00F1326B" w:rsidRPr="006E1273" w:rsidTr="00D760EE">
        <w:tc>
          <w:tcPr>
            <w:tcW w:w="2055" w:type="dxa"/>
          </w:tcPr>
          <w:p w:rsidR="00BF6F2F" w:rsidRPr="00DD4A7F" w:rsidRDefault="00591F25" w:rsidP="006E1273">
            <w:pPr>
              <w:rPr>
                <w:rFonts w:ascii="Book Antiqua" w:hAnsi="Book Antiqua" w:cs="Tahoma"/>
                <w:color w:val="000000"/>
                <w:sz w:val="20"/>
                <w:szCs w:val="20"/>
                <w:lang w:val="it-IT"/>
              </w:rPr>
            </w:pPr>
            <w:r w:rsidRPr="00DD4A7F">
              <w:rPr>
                <w:rStyle w:val="st"/>
                <w:rFonts w:ascii="Book Antiqua" w:hAnsi="Book Antiqua" w:cs="Tahoma"/>
                <w:b/>
                <w:color w:val="000000"/>
                <w:sz w:val="20"/>
                <w:szCs w:val="20"/>
                <w:lang w:val="it-IT"/>
              </w:rPr>
              <w:t>d</w:t>
            </w:r>
            <w:r w:rsidRPr="00DD4A7F">
              <w:rPr>
                <w:rStyle w:val="st"/>
                <w:rFonts w:ascii="Book Antiqua" w:hAnsi="Book Antiqua" w:cs="Tahoma"/>
                <w:color w:val="000000"/>
                <w:sz w:val="20"/>
                <w:szCs w:val="20"/>
                <w:lang w:val="it-IT"/>
              </w:rPr>
              <w:t xml:space="preserve"> </w:t>
            </w:r>
            <w:r w:rsidR="006936DB" w:rsidRPr="00DD4A7F">
              <w:rPr>
                <w:rStyle w:val="st"/>
                <w:rFonts w:ascii="Book Antiqua" w:hAnsi="Book Antiqua" w:cs="Tahoma"/>
                <w:color w:val="000000"/>
                <w:sz w:val="20"/>
                <w:szCs w:val="20"/>
                <w:lang w:val="it-IT"/>
              </w:rPr>
              <w:t>Sydmarkmu</w:t>
            </w:r>
            <w:r w:rsidR="009F3894" w:rsidRPr="00DD4A7F">
              <w:rPr>
                <w:rStyle w:val="st"/>
                <w:rFonts w:ascii="Book Antiqua" w:hAnsi="Book Antiqua" w:cs="Tahoma"/>
                <w:color w:val="000000"/>
                <w:sz w:val="20"/>
                <w:szCs w:val="20"/>
                <w:lang w:val="it-IT"/>
              </w:rPr>
              <w:t>s</w:t>
            </w:r>
          </w:p>
        </w:tc>
        <w:tc>
          <w:tcPr>
            <w:tcW w:w="4252" w:type="dxa"/>
          </w:tcPr>
          <w:p w:rsidR="00BF6F2F" w:rsidRPr="00DD4A7F" w:rsidRDefault="00591F25" w:rsidP="006E1273">
            <w:pPr>
              <w:rPr>
                <w:rFonts w:ascii="Book Antiqua" w:hAnsi="Book Antiqua" w:cs="Tahoma"/>
                <w:color w:val="000000"/>
                <w:sz w:val="20"/>
                <w:szCs w:val="20"/>
                <w:lang w:val="it-IT"/>
              </w:rPr>
            </w:pPr>
            <w:r w:rsidRPr="00DD4A7F">
              <w:rPr>
                <w:rFonts w:ascii="Book Antiqua" w:hAnsi="Book Antiqua" w:cs="Tahoma"/>
                <w:b/>
                <w:bCs/>
                <w:color w:val="000000"/>
                <w:sz w:val="20"/>
                <w:szCs w:val="20"/>
                <w:lang w:val="it-IT"/>
              </w:rPr>
              <w:t>p</w:t>
            </w:r>
            <w:r w:rsidRPr="00DD4A7F">
              <w:rPr>
                <w:rFonts w:ascii="Book Antiqua" w:hAnsi="Book Antiqua" w:cs="Tahoma"/>
                <w:bCs/>
                <w:color w:val="000000"/>
                <w:sz w:val="20"/>
                <w:szCs w:val="20"/>
                <w:lang w:val="it-IT"/>
              </w:rPr>
              <w:t xml:space="preserve"> </w:t>
            </w:r>
            <w:r w:rsidR="009F3894" w:rsidRPr="00DD4A7F">
              <w:rPr>
                <w:rFonts w:ascii="Book Antiqua" w:hAnsi="Book Antiqua" w:cs="Tahoma"/>
                <w:bCs/>
                <w:color w:val="000000"/>
                <w:sz w:val="20"/>
                <w:szCs w:val="20"/>
                <w:lang w:val="it-IT"/>
              </w:rPr>
              <w:t>Nornik zwyczajny</w:t>
            </w:r>
            <w:r w:rsidR="009F3894" w:rsidRPr="00DD4A7F">
              <w:rPr>
                <w:rFonts w:ascii="Book Antiqua" w:hAnsi="Book Antiqua" w:cs="Tahoma"/>
                <w:color w:val="000000"/>
                <w:sz w:val="20"/>
                <w:szCs w:val="20"/>
                <w:lang w:val="it-IT"/>
              </w:rPr>
              <w:t xml:space="preserve">, </w:t>
            </w:r>
            <w:r w:rsidR="009F3894" w:rsidRPr="00DD4A7F">
              <w:rPr>
                <w:rFonts w:ascii="Book Antiqua" w:hAnsi="Book Antiqua" w:cs="Tahoma"/>
                <w:bCs/>
                <w:color w:val="000000"/>
                <w:sz w:val="20"/>
                <w:szCs w:val="20"/>
                <w:lang w:val="it-IT"/>
              </w:rPr>
              <w:t>nornik polny</w:t>
            </w:r>
            <w:r w:rsidR="009F3894" w:rsidRPr="00DD4A7F">
              <w:rPr>
                <w:rFonts w:ascii="Book Antiqua" w:hAnsi="Book Antiqua" w:cs="Tahoma"/>
                <w:color w:val="000000"/>
                <w:sz w:val="20"/>
                <w:szCs w:val="20"/>
                <w:lang w:val="it-IT"/>
              </w:rPr>
              <w:t xml:space="preserve"> </w:t>
            </w:r>
          </w:p>
        </w:tc>
        <w:tc>
          <w:tcPr>
            <w:tcW w:w="2127" w:type="dxa"/>
          </w:tcPr>
          <w:p w:rsidR="00BF6F2F" w:rsidRPr="00DD4A7F" w:rsidRDefault="00591F25" w:rsidP="006E1273">
            <w:pPr>
              <w:rPr>
                <w:rFonts w:ascii="Book Antiqua" w:hAnsi="Book Antiqua" w:cs="Tahoma"/>
                <w:color w:val="000000"/>
                <w:sz w:val="20"/>
                <w:szCs w:val="20"/>
                <w:lang w:val="it-IT"/>
              </w:rPr>
            </w:pPr>
            <w:r w:rsidRPr="00DD4A7F">
              <w:rPr>
                <w:rFonts w:ascii="Book Antiqua" w:hAnsi="Book Antiqua" w:cs="Tahoma"/>
                <w:bCs/>
                <w:color w:val="000000"/>
                <w:sz w:val="20"/>
                <w:szCs w:val="20"/>
                <w:lang w:val="it-IT"/>
              </w:rPr>
              <w:t xml:space="preserve"> </w:t>
            </w:r>
            <w:r w:rsidRPr="00DD4A7F">
              <w:rPr>
                <w:rFonts w:ascii="Book Antiqua" w:hAnsi="Book Antiqua" w:cs="Tahoma"/>
                <w:b/>
                <w:bCs/>
                <w:color w:val="000000"/>
                <w:sz w:val="20"/>
                <w:szCs w:val="20"/>
                <w:lang w:val="it-IT"/>
              </w:rPr>
              <w:t>č</w:t>
            </w:r>
            <w:r w:rsidRPr="00DD4A7F">
              <w:rPr>
                <w:rFonts w:ascii="Book Antiqua" w:hAnsi="Book Antiqua" w:cs="Tahoma"/>
                <w:bCs/>
                <w:color w:val="000000"/>
                <w:sz w:val="20"/>
                <w:szCs w:val="20"/>
                <w:lang w:val="it-IT"/>
              </w:rPr>
              <w:t xml:space="preserve"> </w:t>
            </w:r>
            <w:r w:rsidR="009F3894" w:rsidRPr="00DD4A7F">
              <w:rPr>
                <w:rFonts w:ascii="Book Antiqua" w:hAnsi="Book Antiqua" w:cs="Tahoma"/>
                <w:bCs/>
                <w:color w:val="000000"/>
                <w:sz w:val="20"/>
                <w:szCs w:val="20"/>
                <w:lang w:val="it-IT"/>
              </w:rPr>
              <w:t>Hraboš polní</w:t>
            </w:r>
          </w:p>
        </w:tc>
      </w:tr>
    </w:tbl>
    <w:p w:rsidR="00BF6F2F" w:rsidRPr="006E1273" w:rsidRDefault="00BF6F2F" w:rsidP="00F1326B">
      <w:pPr>
        <w:jc w:val="both"/>
        <w:rPr>
          <w:rFonts w:ascii="Book Antiqua" w:hAnsi="Book Antiqua" w:cs="Tahoma"/>
          <w:color w:val="000000"/>
          <w:lang w:val="it-IT"/>
        </w:rPr>
      </w:pPr>
    </w:p>
    <w:p w:rsidR="00BF6F2F" w:rsidRPr="006E1273" w:rsidRDefault="00BF6F2F" w:rsidP="00F1326B">
      <w:pPr>
        <w:jc w:val="both"/>
        <w:rPr>
          <w:rFonts w:ascii="Book Antiqua" w:hAnsi="Book Antiqua" w:cs="Tahoma"/>
          <w:color w:val="000000"/>
          <w:lang w:val="it-IT"/>
        </w:rPr>
      </w:pPr>
    </w:p>
    <w:p w:rsidR="00F1326B" w:rsidRDefault="00F1326B" w:rsidP="00F1326B">
      <w:pPr>
        <w:pStyle w:val="Textkrper"/>
        <w:rPr>
          <w:rFonts w:ascii="Book Antiqua" w:hAnsi="Book Antiqua"/>
          <w:color w:val="000000"/>
          <w:lang w:val="it-IT"/>
        </w:rPr>
      </w:pPr>
    </w:p>
    <w:p w:rsidR="00EE09EB" w:rsidRPr="00064C50" w:rsidRDefault="00860BC4" w:rsidP="00F1326B">
      <w:pPr>
        <w:pStyle w:val="Textkrper"/>
        <w:rPr>
          <w:rFonts w:ascii="Book Antiqua" w:hAnsi="Book Antiqua"/>
          <w:color w:val="000000"/>
          <w:sz w:val="20"/>
          <w:szCs w:val="20"/>
          <w:lang w:val="it-IT"/>
        </w:rPr>
      </w:pPr>
      <w:r w:rsidRPr="00064C50">
        <w:rPr>
          <w:rFonts w:ascii="Book Antiqua" w:hAnsi="Book Antiqua"/>
          <w:color w:val="000000"/>
          <w:sz w:val="20"/>
          <w:szCs w:val="20"/>
          <w:lang w:val="it-IT"/>
        </w:rPr>
        <w:t>https://www.bing.com/images/search?q=Microtus+arvalis&amp;FORM=HDRSC2</w:t>
      </w:r>
    </w:p>
    <w:p w:rsidR="00EE09EB" w:rsidRDefault="00EE09EB" w:rsidP="00F1326B">
      <w:pPr>
        <w:pStyle w:val="Textkrper"/>
        <w:rPr>
          <w:rFonts w:ascii="Book Antiqua" w:hAnsi="Book Antiqua"/>
          <w:color w:val="000000"/>
          <w:lang w:val="it-IT"/>
        </w:rPr>
      </w:pPr>
    </w:p>
    <w:p w:rsidR="00EE09EB" w:rsidRPr="006E1273" w:rsidRDefault="00EE09EB" w:rsidP="00F1326B">
      <w:pPr>
        <w:pStyle w:val="Textkrper"/>
        <w:rPr>
          <w:rFonts w:ascii="Book Antiqua" w:hAnsi="Book Antiqua"/>
          <w:color w:val="000000"/>
          <w:lang w:val="it-IT"/>
        </w:rPr>
      </w:pPr>
    </w:p>
    <w:p w:rsidR="001525CB" w:rsidRPr="006E1273" w:rsidRDefault="001525CB" w:rsidP="00F1326B">
      <w:pPr>
        <w:pStyle w:val="Textkrper"/>
        <w:rPr>
          <w:rFonts w:ascii="Book Antiqua" w:hAnsi="Book Antiqua"/>
          <w:color w:val="000000"/>
          <w:lang w:val="it-IT"/>
        </w:rPr>
      </w:pPr>
    </w:p>
    <w:p w:rsidR="001525CB" w:rsidRPr="006E1273" w:rsidRDefault="001525CB" w:rsidP="00F1326B">
      <w:pPr>
        <w:pStyle w:val="Textkrper"/>
        <w:rPr>
          <w:rFonts w:ascii="Book Antiqua" w:hAnsi="Book Antiqua"/>
          <w:color w:val="000000"/>
          <w:lang w:val="it-IT"/>
        </w:rPr>
      </w:pPr>
    </w:p>
    <w:p w:rsidR="00F1326B" w:rsidRPr="006E1273" w:rsidRDefault="00F1326B" w:rsidP="00F1326B">
      <w:pPr>
        <w:pStyle w:val="Textkrper"/>
        <w:rPr>
          <w:rFonts w:ascii="Book Antiqua" w:hAnsi="Book Antiqua"/>
          <w:color w:val="000000"/>
          <w:lang w:val="it-IT"/>
        </w:rPr>
        <w:sectPr w:rsidR="00F1326B" w:rsidRPr="006E1273" w:rsidSect="00067070">
          <w:headerReference w:type="default" r:id="rId10"/>
          <w:footerReference w:type="default" r:id="rId11"/>
          <w:pgSz w:w="11906" w:h="16838"/>
          <w:pgMar w:top="1417" w:right="1417" w:bottom="1134" w:left="1417" w:header="708" w:footer="567" w:gutter="0"/>
          <w:pgNumType w:start="1"/>
          <w:cols w:space="708"/>
          <w:docGrid w:linePitch="360"/>
        </w:sectPr>
      </w:pPr>
    </w:p>
    <w:p w:rsidR="00BF6F2F" w:rsidRPr="006E1273" w:rsidRDefault="00BF6F2F" w:rsidP="00EE09EB">
      <w:pPr>
        <w:pStyle w:val="berschrift2"/>
        <w:spacing w:before="0" w:after="120" w:line="240" w:lineRule="exact"/>
        <w:jc w:val="both"/>
        <w:rPr>
          <w:rFonts w:ascii="Book Antiqua" w:hAnsi="Book Antiqua" w:cs="Tahoma"/>
          <w:b w:val="0"/>
          <w:i w:val="0"/>
          <w:color w:val="000000"/>
          <w:spacing w:val="60"/>
          <w:sz w:val="22"/>
          <w:szCs w:val="22"/>
          <w:lang w:val="it-IT"/>
        </w:rPr>
      </w:pPr>
      <w:r w:rsidRPr="006E1273">
        <w:rPr>
          <w:rFonts w:ascii="Book Antiqua" w:hAnsi="Book Antiqua" w:cs="Tahoma"/>
          <w:b w:val="0"/>
          <w:i w:val="0"/>
          <w:color w:val="000000"/>
          <w:spacing w:val="60"/>
          <w:sz w:val="22"/>
          <w:szCs w:val="22"/>
          <w:lang w:val="it-IT"/>
        </w:rPr>
        <w:lastRenderedPageBreak/>
        <w:t>Einordnung ins System</w:t>
      </w:r>
    </w:p>
    <w:p w:rsidR="000F3FE0" w:rsidRPr="00D760EE" w:rsidRDefault="006936DB" w:rsidP="00D760EE">
      <w:pPr>
        <w:pStyle w:val="Textkrper"/>
        <w:spacing w:line="240" w:lineRule="exact"/>
        <w:jc w:val="both"/>
        <w:rPr>
          <w:rFonts w:ascii="Book Antiqua" w:hAnsi="Book Antiqua"/>
          <w:color w:val="000000"/>
          <w:sz w:val="22"/>
          <w:szCs w:val="22"/>
        </w:rPr>
      </w:pPr>
      <w:r w:rsidRPr="006E1273">
        <w:rPr>
          <w:rFonts w:ascii="Book Antiqua" w:hAnsi="Book Antiqua"/>
          <w:color w:val="000000"/>
          <w:sz w:val="22"/>
          <w:szCs w:val="22"/>
          <w:lang w:val="it-IT"/>
        </w:rPr>
        <w:t>Pallas belegte 1778 d</w:t>
      </w:r>
      <w:r w:rsidRPr="00D760EE">
        <w:rPr>
          <w:rFonts w:ascii="Book Antiqua" w:hAnsi="Book Antiqua"/>
          <w:color w:val="000000"/>
          <w:sz w:val="22"/>
          <w:szCs w:val="22"/>
        </w:rPr>
        <w:t xml:space="preserve">ie Feldmaus mit dem Namen </w:t>
      </w:r>
      <w:r w:rsidRPr="00D760EE">
        <w:rPr>
          <w:rFonts w:ascii="Book Antiqua" w:hAnsi="Book Antiqua"/>
          <w:i/>
          <w:color w:val="000000"/>
          <w:sz w:val="22"/>
          <w:szCs w:val="22"/>
        </w:rPr>
        <w:t>Mus arvalis</w:t>
      </w:r>
      <w:r w:rsidR="000F3FE0" w:rsidRPr="00D760EE">
        <w:rPr>
          <w:rFonts w:ascii="Book Antiqua" w:hAnsi="Book Antiqua"/>
          <w:color w:val="000000"/>
          <w:sz w:val="22"/>
          <w:szCs w:val="22"/>
        </w:rPr>
        <w:t>.</w:t>
      </w:r>
      <w:r w:rsidRPr="00D760EE">
        <w:rPr>
          <w:rFonts w:ascii="Book Antiqua" w:hAnsi="Book Antiqua"/>
          <w:color w:val="000000"/>
          <w:sz w:val="22"/>
          <w:szCs w:val="22"/>
        </w:rPr>
        <w:t xml:space="preserve"> </w:t>
      </w:r>
      <w:r w:rsidR="000F3FE0" w:rsidRPr="00D760EE">
        <w:rPr>
          <w:rFonts w:ascii="Book Antiqua" w:hAnsi="Book Antiqua"/>
          <w:color w:val="000000"/>
          <w:sz w:val="22"/>
          <w:szCs w:val="22"/>
        </w:rPr>
        <w:t>D</w:t>
      </w:r>
      <w:r w:rsidRPr="00D760EE">
        <w:rPr>
          <w:rFonts w:ascii="Book Antiqua" w:hAnsi="Book Antiqua"/>
          <w:color w:val="000000"/>
          <w:sz w:val="22"/>
          <w:szCs w:val="22"/>
        </w:rPr>
        <w:t>as Exemplar, das ihm vorlag, kam aus Deutschland. Viel später wurde die Art von den echten Mäu</w:t>
      </w:r>
      <w:r w:rsidR="007B6E9E">
        <w:rPr>
          <w:rFonts w:ascii="Book Antiqua" w:hAnsi="Book Antiqua"/>
          <w:color w:val="000000"/>
          <w:sz w:val="22"/>
          <w:szCs w:val="22"/>
        </w:rPr>
        <w:softHyphen/>
      </w:r>
      <w:r w:rsidRPr="00D760EE">
        <w:rPr>
          <w:rFonts w:ascii="Book Antiqua" w:hAnsi="Book Antiqua"/>
          <w:color w:val="000000"/>
          <w:sz w:val="22"/>
          <w:szCs w:val="22"/>
        </w:rPr>
        <w:t xml:space="preserve">sen abgetrennt und in die 1798 von Schrank aufgestellte Gattung </w:t>
      </w:r>
      <w:r w:rsidRPr="00D760EE">
        <w:rPr>
          <w:rFonts w:ascii="Book Antiqua" w:hAnsi="Book Antiqua"/>
          <w:i/>
          <w:color w:val="000000"/>
          <w:sz w:val="22"/>
          <w:szCs w:val="22"/>
        </w:rPr>
        <w:t>Microtus</w:t>
      </w:r>
      <w:r w:rsidR="000F3FE0" w:rsidRPr="00D760EE">
        <w:rPr>
          <w:rFonts w:ascii="Book Antiqua" w:hAnsi="Book Antiqua"/>
          <w:color w:val="000000"/>
          <w:sz w:val="22"/>
          <w:szCs w:val="22"/>
        </w:rPr>
        <w:t xml:space="preserve"> </w:t>
      </w:r>
      <w:r w:rsidR="00064C50">
        <w:rPr>
          <w:rFonts w:ascii="Book Antiqua" w:hAnsi="Book Antiqua"/>
          <w:color w:val="000000"/>
          <w:sz w:val="22"/>
          <w:szCs w:val="22"/>
        </w:rPr>
        <w:t>übernommen</w:t>
      </w:r>
      <w:r w:rsidR="000F3FE0" w:rsidRPr="00D760EE">
        <w:rPr>
          <w:rFonts w:ascii="Book Antiqua" w:hAnsi="Book Antiqua"/>
          <w:color w:val="000000"/>
          <w:sz w:val="22"/>
          <w:szCs w:val="22"/>
        </w:rPr>
        <w:t>.</w:t>
      </w:r>
    </w:p>
    <w:p w:rsidR="00BF6F2F" w:rsidRPr="00D760EE" w:rsidRDefault="00DC51AE"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 xml:space="preserve">Mit vielen anderen Arten der Gattung </w:t>
      </w:r>
      <w:r w:rsidRPr="00D760EE">
        <w:rPr>
          <w:rFonts w:ascii="Book Antiqua" w:hAnsi="Book Antiqua"/>
          <w:i/>
          <w:color w:val="000000"/>
          <w:sz w:val="22"/>
          <w:szCs w:val="22"/>
        </w:rPr>
        <w:t>Microtus</w:t>
      </w:r>
      <w:r w:rsidRPr="00D760EE">
        <w:rPr>
          <w:rFonts w:ascii="Book Antiqua" w:hAnsi="Book Antiqua"/>
          <w:color w:val="000000"/>
          <w:sz w:val="22"/>
          <w:szCs w:val="22"/>
        </w:rPr>
        <w:t xml:space="preserve"> und zusammen mit weiteren Gat</w:t>
      </w:r>
      <w:r w:rsidR="00860BC4">
        <w:rPr>
          <w:rFonts w:ascii="Book Antiqua" w:hAnsi="Book Antiqua"/>
          <w:color w:val="000000"/>
          <w:sz w:val="22"/>
          <w:szCs w:val="22"/>
        </w:rPr>
        <w:softHyphen/>
      </w:r>
      <w:r w:rsidRPr="00D760EE">
        <w:rPr>
          <w:rFonts w:ascii="Book Antiqua" w:hAnsi="Book Antiqua"/>
          <w:color w:val="000000"/>
          <w:sz w:val="22"/>
          <w:szCs w:val="22"/>
        </w:rPr>
        <w:t xml:space="preserve">tungen gehört die Feldmaus in die Familie der Wühlmausartigen (Arvicolidae), </w:t>
      </w:r>
      <w:r w:rsidR="00860BC4">
        <w:rPr>
          <w:rFonts w:ascii="Book Antiqua" w:hAnsi="Book Antiqua"/>
          <w:color w:val="000000"/>
          <w:sz w:val="22"/>
          <w:szCs w:val="22"/>
        </w:rPr>
        <w:t>wel</w:t>
      </w:r>
      <w:r w:rsidR="00064C50">
        <w:rPr>
          <w:rFonts w:ascii="Book Antiqua" w:hAnsi="Book Antiqua"/>
          <w:color w:val="000000"/>
          <w:sz w:val="22"/>
          <w:szCs w:val="22"/>
        </w:rPr>
        <w:softHyphen/>
      </w:r>
      <w:r w:rsidR="00860BC4">
        <w:rPr>
          <w:rFonts w:ascii="Book Antiqua" w:hAnsi="Book Antiqua"/>
          <w:color w:val="000000"/>
          <w:sz w:val="22"/>
          <w:szCs w:val="22"/>
        </w:rPr>
        <w:t>che</w:t>
      </w:r>
      <w:r w:rsidRPr="00D760EE">
        <w:rPr>
          <w:rFonts w:ascii="Book Antiqua" w:hAnsi="Book Antiqua"/>
          <w:color w:val="000000"/>
          <w:sz w:val="22"/>
          <w:szCs w:val="22"/>
        </w:rPr>
        <w:t xml:space="preserve"> von manchen Autoren auch mit den Hamsterartigen zusammengelegt wird.</w:t>
      </w:r>
    </w:p>
    <w:p w:rsidR="00FD2197" w:rsidRPr="00D760EE" w:rsidRDefault="00DC51AE"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In Osteuropa leben zwei weitere Feld</w:t>
      </w:r>
      <w:r w:rsidR="001806BC">
        <w:rPr>
          <w:rFonts w:ascii="Book Antiqua" w:hAnsi="Book Antiqua"/>
          <w:color w:val="000000"/>
          <w:sz w:val="22"/>
          <w:szCs w:val="22"/>
        </w:rPr>
        <w:softHyphen/>
      </w:r>
      <w:r w:rsidRPr="00D760EE">
        <w:rPr>
          <w:rFonts w:ascii="Book Antiqua" w:hAnsi="Book Antiqua"/>
          <w:color w:val="000000"/>
          <w:sz w:val="22"/>
          <w:szCs w:val="22"/>
        </w:rPr>
        <w:t xml:space="preserve">mausarten, die äußerlich nicht von </w:t>
      </w:r>
      <w:r w:rsidR="00965478" w:rsidRPr="00D760EE">
        <w:rPr>
          <w:rFonts w:ascii="Book Antiqua" w:hAnsi="Book Antiqua"/>
          <w:i/>
          <w:color w:val="000000"/>
          <w:sz w:val="22"/>
          <w:szCs w:val="22"/>
        </w:rPr>
        <w:t>Micro</w:t>
      </w:r>
      <w:r w:rsidR="001806BC">
        <w:rPr>
          <w:rFonts w:ascii="Book Antiqua" w:hAnsi="Book Antiqua"/>
          <w:i/>
          <w:color w:val="000000"/>
          <w:sz w:val="22"/>
          <w:szCs w:val="22"/>
        </w:rPr>
        <w:softHyphen/>
      </w:r>
      <w:r w:rsidR="00965478" w:rsidRPr="00D760EE">
        <w:rPr>
          <w:rFonts w:ascii="Book Antiqua" w:hAnsi="Book Antiqua"/>
          <w:i/>
          <w:color w:val="000000"/>
          <w:sz w:val="22"/>
          <w:szCs w:val="22"/>
        </w:rPr>
        <w:t>tus arvalis</w:t>
      </w:r>
      <w:r w:rsidRPr="00D760EE">
        <w:rPr>
          <w:rFonts w:ascii="Book Antiqua" w:hAnsi="Book Antiqua"/>
          <w:color w:val="000000"/>
          <w:sz w:val="22"/>
          <w:szCs w:val="22"/>
        </w:rPr>
        <w:t xml:space="preserve"> zu unterscheiden sind, so ge</w:t>
      </w:r>
      <w:r w:rsidR="001806BC">
        <w:rPr>
          <w:rFonts w:ascii="Book Antiqua" w:hAnsi="Book Antiqua"/>
          <w:color w:val="000000"/>
          <w:sz w:val="22"/>
          <w:szCs w:val="22"/>
        </w:rPr>
        <w:softHyphen/>
      </w:r>
      <w:r w:rsidRPr="00D760EE">
        <w:rPr>
          <w:rFonts w:ascii="Book Antiqua" w:hAnsi="Book Antiqua"/>
          <w:color w:val="000000"/>
          <w:sz w:val="22"/>
          <w:szCs w:val="22"/>
        </w:rPr>
        <w:t xml:space="preserve">nannte Zwillingsarten: </w:t>
      </w:r>
      <w:r w:rsidRPr="00D760EE">
        <w:rPr>
          <w:rFonts w:ascii="Book Antiqua" w:hAnsi="Book Antiqua"/>
          <w:i/>
          <w:color w:val="000000"/>
          <w:sz w:val="22"/>
          <w:szCs w:val="22"/>
        </w:rPr>
        <w:t>M. levis</w:t>
      </w:r>
      <w:r w:rsidRPr="00D760EE">
        <w:rPr>
          <w:rFonts w:ascii="Book Antiqua" w:hAnsi="Book Antiqua"/>
          <w:color w:val="000000"/>
          <w:sz w:val="22"/>
          <w:szCs w:val="22"/>
        </w:rPr>
        <w:t xml:space="preserve"> und </w:t>
      </w:r>
      <w:r w:rsidRPr="00D760EE">
        <w:rPr>
          <w:rFonts w:ascii="Book Antiqua" w:hAnsi="Book Antiqua"/>
          <w:i/>
          <w:color w:val="000000"/>
          <w:sz w:val="22"/>
          <w:szCs w:val="22"/>
        </w:rPr>
        <w:t xml:space="preserve">M. obscurus. </w:t>
      </w:r>
      <w:r w:rsidRPr="00D760EE">
        <w:rPr>
          <w:rFonts w:ascii="Book Antiqua" w:hAnsi="Book Antiqua"/>
          <w:color w:val="000000"/>
          <w:sz w:val="22"/>
          <w:szCs w:val="22"/>
        </w:rPr>
        <w:t>Hingegen sind die als eigene Ar</w:t>
      </w:r>
      <w:r w:rsidR="007B6E9E">
        <w:rPr>
          <w:rFonts w:ascii="Book Antiqua" w:hAnsi="Book Antiqua"/>
          <w:color w:val="000000"/>
          <w:sz w:val="22"/>
          <w:szCs w:val="22"/>
        </w:rPr>
        <w:softHyphen/>
      </w:r>
      <w:r w:rsidRPr="00D760EE">
        <w:rPr>
          <w:rFonts w:ascii="Book Antiqua" w:hAnsi="Book Antiqua"/>
          <w:color w:val="000000"/>
          <w:sz w:val="22"/>
          <w:szCs w:val="22"/>
        </w:rPr>
        <w:t xml:space="preserve">ten reklamierten </w:t>
      </w:r>
      <w:r w:rsidRPr="00D760EE">
        <w:rPr>
          <w:rFonts w:ascii="Book Antiqua" w:hAnsi="Book Antiqua"/>
          <w:i/>
          <w:color w:val="000000"/>
          <w:sz w:val="22"/>
          <w:szCs w:val="22"/>
        </w:rPr>
        <w:t>M. orcadensis</w:t>
      </w:r>
      <w:r w:rsidRPr="00D760EE">
        <w:rPr>
          <w:rFonts w:ascii="Book Antiqua" w:hAnsi="Book Antiqua"/>
          <w:color w:val="000000"/>
          <w:sz w:val="22"/>
          <w:szCs w:val="22"/>
        </w:rPr>
        <w:t xml:space="preserve"> von den Orkney-Inseln und </w:t>
      </w:r>
      <w:r w:rsidRPr="00D760EE">
        <w:rPr>
          <w:rFonts w:ascii="Book Antiqua" w:hAnsi="Book Antiqua"/>
          <w:i/>
          <w:color w:val="000000"/>
          <w:sz w:val="22"/>
          <w:szCs w:val="22"/>
        </w:rPr>
        <w:t>M. igmanensis</w:t>
      </w:r>
      <w:r w:rsidRPr="00D760EE">
        <w:rPr>
          <w:rFonts w:ascii="Book Antiqua" w:hAnsi="Book Antiqua"/>
          <w:color w:val="000000"/>
          <w:sz w:val="22"/>
          <w:szCs w:val="22"/>
        </w:rPr>
        <w:t xml:space="preserve"> vom Balkan nur Unterarten von </w:t>
      </w:r>
      <w:r w:rsidR="00965478" w:rsidRPr="00D760EE">
        <w:rPr>
          <w:rFonts w:ascii="Book Antiqua" w:hAnsi="Book Antiqua"/>
          <w:i/>
          <w:color w:val="000000"/>
          <w:sz w:val="22"/>
          <w:szCs w:val="22"/>
        </w:rPr>
        <w:t>Microtus ar</w:t>
      </w:r>
      <w:r w:rsidR="007B6E9E">
        <w:rPr>
          <w:rFonts w:ascii="Book Antiqua" w:hAnsi="Book Antiqua"/>
          <w:i/>
          <w:color w:val="000000"/>
          <w:sz w:val="22"/>
          <w:szCs w:val="22"/>
        </w:rPr>
        <w:softHyphen/>
      </w:r>
      <w:r w:rsidR="00965478" w:rsidRPr="00D760EE">
        <w:rPr>
          <w:rFonts w:ascii="Book Antiqua" w:hAnsi="Book Antiqua"/>
          <w:i/>
          <w:color w:val="000000"/>
          <w:sz w:val="22"/>
          <w:szCs w:val="22"/>
        </w:rPr>
        <w:t>valis</w:t>
      </w:r>
      <w:r w:rsidR="00FD2197" w:rsidRPr="00D760EE">
        <w:rPr>
          <w:rFonts w:ascii="Book Antiqua" w:hAnsi="Book Antiqua"/>
          <w:color w:val="000000"/>
          <w:sz w:val="22"/>
          <w:szCs w:val="22"/>
        </w:rPr>
        <w:t>, auch wenn die Orkney-Feldmäuse in den 5000 Jahren seit ihrer Isolierung zwei größere Evolutionsschritte vollzogen</w:t>
      </w:r>
      <w:r w:rsidR="008B5060">
        <w:rPr>
          <w:rFonts w:ascii="Book Antiqua" w:hAnsi="Book Antiqua"/>
          <w:color w:val="000000"/>
          <w:sz w:val="22"/>
          <w:szCs w:val="22"/>
        </w:rPr>
        <w:t xml:space="preserve"> ha</w:t>
      </w:r>
      <w:r w:rsidR="007B6E9E">
        <w:rPr>
          <w:rFonts w:ascii="Book Antiqua" w:hAnsi="Book Antiqua"/>
          <w:color w:val="000000"/>
          <w:sz w:val="22"/>
          <w:szCs w:val="22"/>
        </w:rPr>
        <w:softHyphen/>
      </w:r>
      <w:r w:rsidR="008B5060">
        <w:rPr>
          <w:rFonts w:ascii="Book Antiqua" w:hAnsi="Book Antiqua"/>
          <w:color w:val="000000"/>
          <w:sz w:val="22"/>
          <w:szCs w:val="22"/>
        </w:rPr>
        <w:t>ben</w:t>
      </w:r>
      <w:r w:rsidR="00FD2197" w:rsidRPr="00D760EE">
        <w:rPr>
          <w:rFonts w:ascii="Book Antiqua" w:hAnsi="Book Antiqua"/>
          <w:color w:val="000000"/>
          <w:sz w:val="22"/>
          <w:szCs w:val="22"/>
        </w:rPr>
        <w:t>, der zweite vermutli</w:t>
      </w:r>
      <w:r w:rsidR="008B5060">
        <w:rPr>
          <w:rFonts w:ascii="Book Antiqua" w:hAnsi="Book Antiqua"/>
          <w:color w:val="000000"/>
          <w:sz w:val="22"/>
          <w:szCs w:val="22"/>
        </w:rPr>
        <w:t>ch unter Einfluss</w:t>
      </w:r>
      <w:r w:rsidR="00860BC4">
        <w:rPr>
          <w:rFonts w:ascii="Book Antiqua" w:hAnsi="Book Antiqua"/>
          <w:color w:val="000000"/>
          <w:sz w:val="22"/>
          <w:szCs w:val="22"/>
        </w:rPr>
        <w:t xml:space="preserve"> von Menschen</w:t>
      </w:r>
      <w:r w:rsidR="008B5060">
        <w:rPr>
          <w:rFonts w:ascii="Book Antiqua" w:hAnsi="Book Antiqua"/>
          <w:color w:val="000000"/>
          <w:sz w:val="22"/>
          <w:szCs w:val="22"/>
        </w:rPr>
        <w:t>.</w:t>
      </w:r>
    </w:p>
    <w:p w:rsidR="00DC51AE" w:rsidRPr="00D760EE" w:rsidRDefault="00DC51AE"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Der vorliegende Text bezieht sich nur auf</w:t>
      </w:r>
      <w:r w:rsidRPr="00D760EE">
        <w:rPr>
          <w:rFonts w:ascii="Book Antiqua" w:hAnsi="Book Antiqua"/>
          <w:i/>
          <w:color w:val="000000"/>
          <w:sz w:val="22"/>
          <w:szCs w:val="22"/>
        </w:rPr>
        <w:t xml:space="preserve"> </w:t>
      </w:r>
      <w:r w:rsidR="00965478" w:rsidRPr="00D760EE">
        <w:rPr>
          <w:rFonts w:ascii="Book Antiqua" w:hAnsi="Book Antiqua"/>
          <w:i/>
          <w:color w:val="000000"/>
          <w:sz w:val="22"/>
          <w:szCs w:val="22"/>
        </w:rPr>
        <w:t>Microtus arvalis</w:t>
      </w:r>
      <w:r w:rsidRPr="00D760EE">
        <w:rPr>
          <w:rFonts w:ascii="Book Antiqua" w:hAnsi="Book Antiqua"/>
          <w:color w:val="000000"/>
          <w:sz w:val="22"/>
          <w:szCs w:val="22"/>
        </w:rPr>
        <w:t>.</w:t>
      </w:r>
    </w:p>
    <w:p w:rsidR="00B37A9A" w:rsidRPr="00D760EE" w:rsidRDefault="00B37A9A" w:rsidP="00D760EE">
      <w:pPr>
        <w:pStyle w:val="Textkrper"/>
        <w:spacing w:line="240" w:lineRule="exact"/>
        <w:jc w:val="both"/>
        <w:rPr>
          <w:rFonts w:ascii="Book Antiqua" w:hAnsi="Book Antiqua"/>
          <w:color w:val="000000"/>
          <w:sz w:val="22"/>
          <w:szCs w:val="22"/>
        </w:rPr>
      </w:pPr>
    </w:p>
    <w:p w:rsidR="00BF6F2F" w:rsidRPr="00D760EE" w:rsidRDefault="00BF6F2F" w:rsidP="00EE09EB">
      <w:pPr>
        <w:pStyle w:val="berschrift2"/>
        <w:spacing w:before="0" w:after="120" w:line="240" w:lineRule="exact"/>
        <w:jc w:val="both"/>
        <w:rPr>
          <w:rFonts w:ascii="Book Antiqua" w:hAnsi="Book Antiqua" w:cs="Tahoma"/>
          <w:b w:val="0"/>
          <w:i w:val="0"/>
          <w:color w:val="000000"/>
          <w:spacing w:val="60"/>
          <w:sz w:val="22"/>
          <w:szCs w:val="22"/>
        </w:rPr>
      </w:pPr>
      <w:r w:rsidRPr="00D760EE">
        <w:rPr>
          <w:rFonts w:ascii="Book Antiqua" w:hAnsi="Book Antiqua" w:cs="Tahoma"/>
          <w:b w:val="0"/>
          <w:i w:val="0"/>
          <w:color w:val="000000"/>
          <w:spacing w:val="60"/>
          <w:sz w:val="22"/>
          <w:szCs w:val="22"/>
        </w:rPr>
        <w:t>Habitus</w:t>
      </w:r>
    </w:p>
    <w:p w:rsidR="00BF6F2F" w:rsidRPr="00D760EE" w:rsidRDefault="00710DFF"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Feldmäuse haben auf den ersten Blick d</w:t>
      </w:r>
      <w:r w:rsidR="003D1CFA" w:rsidRPr="00D760EE">
        <w:rPr>
          <w:rFonts w:ascii="Book Antiqua" w:hAnsi="Book Antiqua"/>
          <w:color w:val="000000"/>
          <w:sz w:val="22"/>
          <w:szCs w:val="22"/>
        </w:rPr>
        <w:t>as</w:t>
      </w:r>
      <w:r w:rsidRPr="00D760EE">
        <w:rPr>
          <w:rFonts w:ascii="Book Antiqua" w:hAnsi="Book Antiqua"/>
          <w:color w:val="000000"/>
          <w:sz w:val="22"/>
          <w:szCs w:val="22"/>
        </w:rPr>
        <w:t xml:space="preserve"> typische </w:t>
      </w:r>
      <w:r w:rsidR="003D1CFA" w:rsidRPr="00D760EE">
        <w:rPr>
          <w:rFonts w:ascii="Book Antiqua" w:hAnsi="Book Antiqua"/>
          <w:color w:val="000000"/>
          <w:sz w:val="22"/>
          <w:szCs w:val="22"/>
        </w:rPr>
        <w:t xml:space="preserve">Aussehen einer </w:t>
      </w:r>
      <w:r w:rsidRPr="00D760EE">
        <w:rPr>
          <w:rFonts w:ascii="Book Antiqua" w:hAnsi="Book Antiqua"/>
          <w:color w:val="000000"/>
          <w:sz w:val="22"/>
          <w:szCs w:val="22"/>
        </w:rPr>
        <w:t xml:space="preserve">Maus: gestreckt auf niedrigen Beinen, </w:t>
      </w:r>
      <w:r w:rsidR="0020459C" w:rsidRPr="00D760EE">
        <w:rPr>
          <w:rFonts w:ascii="Book Antiqua" w:hAnsi="Book Antiqua"/>
          <w:color w:val="000000"/>
          <w:sz w:val="22"/>
          <w:szCs w:val="22"/>
        </w:rPr>
        <w:t>weichen</w:t>
      </w:r>
      <w:r w:rsidRPr="00D760EE">
        <w:rPr>
          <w:rFonts w:ascii="Book Antiqua" w:hAnsi="Book Antiqua"/>
          <w:color w:val="000000"/>
          <w:sz w:val="22"/>
          <w:szCs w:val="22"/>
        </w:rPr>
        <w:t xml:space="preserve"> aber </w:t>
      </w:r>
      <w:r w:rsidR="0020459C" w:rsidRPr="00D760EE">
        <w:rPr>
          <w:rFonts w:ascii="Book Antiqua" w:hAnsi="Book Antiqua"/>
          <w:color w:val="000000"/>
          <w:sz w:val="22"/>
          <w:szCs w:val="22"/>
        </w:rPr>
        <w:t>bei genauerem Hinsehen</w:t>
      </w:r>
      <w:r w:rsidRPr="00D760EE">
        <w:rPr>
          <w:rFonts w:ascii="Book Antiqua" w:hAnsi="Book Antiqua"/>
          <w:color w:val="000000"/>
          <w:sz w:val="22"/>
          <w:szCs w:val="22"/>
        </w:rPr>
        <w:t xml:space="preserve"> durch den auffal</w:t>
      </w:r>
      <w:r w:rsidR="007B6E9E">
        <w:rPr>
          <w:rFonts w:ascii="Book Antiqua" w:hAnsi="Book Antiqua"/>
          <w:color w:val="000000"/>
          <w:sz w:val="22"/>
          <w:szCs w:val="22"/>
        </w:rPr>
        <w:softHyphen/>
      </w:r>
      <w:r w:rsidRPr="00D760EE">
        <w:rPr>
          <w:rFonts w:ascii="Book Antiqua" w:hAnsi="Book Antiqua"/>
          <w:color w:val="000000"/>
          <w:sz w:val="22"/>
          <w:szCs w:val="22"/>
        </w:rPr>
        <w:t>lend kürzeren Schwanz, den etwas plum</w:t>
      </w:r>
      <w:r w:rsidR="00860BC4">
        <w:rPr>
          <w:rFonts w:ascii="Book Antiqua" w:hAnsi="Book Antiqua"/>
          <w:color w:val="000000"/>
          <w:sz w:val="22"/>
          <w:szCs w:val="22"/>
        </w:rPr>
        <w:softHyphen/>
      </w:r>
      <w:r w:rsidRPr="00D760EE">
        <w:rPr>
          <w:rFonts w:ascii="Book Antiqua" w:hAnsi="Book Antiqua"/>
          <w:color w:val="000000"/>
          <w:sz w:val="22"/>
          <w:szCs w:val="22"/>
        </w:rPr>
        <w:t>peren Körper und die weniger spitze Schnauze</w:t>
      </w:r>
      <w:r w:rsidR="003D1CFA" w:rsidRPr="00D760EE">
        <w:rPr>
          <w:rFonts w:ascii="Book Antiqua" w:hAnsi="Book Antiqua"/>
          <w:color w:val="000000"/>
          <w:sz w:val="22"/>
          <w:szCs w:val="22"/>
        </w:rPr>
        <w:t xml:space="preserve"> </w:t>
      </w:r>
      <w:r w:rsidR="0020459C" w:rsidRPr="00D760EE">
        <w:rPr>
          <w:rFonts w:ascii="Book Antiqua" w:hAnsi="Book Antiqua"/>
          <w:color w:val="000000"/>
          <w:sz w:val="22"/>
          <w:szCs w:val="22"/>
        </w:rPr>
        <w:t xml:space="preserve">von </w:t>
      </w:r>
      <w:r w:rsidR="003D1CFA" w:rsidRPr="00D760EE">
        <w:rPr>
          <w:rFonts w:ascii="Book Antiqua" w:hAnsi="Book Antiqua"/>
          <w:color w:val="000000"/>
          <w:sz w:val="22"/>
          <w:szCs w:val="22"/>
        </w:rPr>
        <w:t xml:space="preserve">der Hausmaus </w:t>
      </w:r>
      <w:r w:rsidR="0020459C" w:rsidRPr="00D760EE">
        <w:rPr>
          <w:rFonts w:ascii="Book Antiqua" w:hAnsi="Book Antiqua"/>
          <w:color w:val="000000"/>
          <w:sz w:val="22"/>
          <w:szCs w:val="22"/>
        </w:rPr>
        <w:t>ab</w:t>
      </w:r>
      <w:r w:rsidRPr="00D760EE">
        <w:rPr>
          <w:rFonts w:ascii="Book Antiqua" w:hAnsi="Book Antiqua"/>
          <w:color w:val="000000"/>
          <w:sz w:val="22"/>
          <w:szCs w:val="22"/>
        </w:rPr>
        <w:t>. Sie sind ohne Schwanz 8,5 bis 12 cm lang oder auch etwas länger. Der Schwanz misst etwas mehr als ein Drittel der Kopf-</w:t>
      </w:r>
      <w:r w:rsidRPr="00D760EE">
        <w:rPr>
          <w:rFonts w:ascii="Book Antiqua" w:hAnsi="Book Antiqua"/>
          <w:color w:val="000000"/>
          <w:sz w:val="22"/>
          <w:szCs w:val="22"/>
        </w:rPr>
        <w:lastRenderedPageBreak/>
        <w:t>Rumpf-Länge</w:t>
      </w:r>
      <w:r w:rsidR="003D1CFA" w:rsidRPr="00D760EE">
        <w:rPr>
          <w:rFonts w:ascii="Book Antiqua" w:hAnsi="Book Antiqua"/>
          <w:color w:val="000000"/>
          <w:sz w:val="22"/>
          <w:szCs w:val="22"/>
        </w:rPr>
        <w:t>, je nach Körpergröße also 2,5 bis 4,5 cm</w:t>
      </w:r>
      <w:r w:rsidRPr="00D760EE">
        <w:rPr>
          <w:rFonts w:ascii="Book Antiqua" w:hAnsi="Book Antiqua"/>
          <w:color w:val="000000"/>
          <w:sz w:val="22"/>
          <w:szCs w:val="22"/>
        </w:rPr>
        <w:t xml:space="preserve">. Männliche Tiere sind im </w:t>
      </w:r>
      <w:r w:rsidR="0020459C" w:rsidRPr="00D760EE">
        <w:rPr>
          <w:rFonts w:ascii="Book Antiqua" w:hAnsi="Book Antiqua"/>
          <w:color w:val="000000"/>
          <w:sz w:val="22"/>
          <w:szCs w:val="22"/>
        </w:rPr>
        <w:t>A</w:t>
      </w:r>
      <w:r w:rsidRPr="00D760EE">
        <w:rPr>
          <w:rFonts w:ascii="Book Antiqua" w:hAnsi="Book Antiqua"/>
          <w:color w:val="000000"/>
          <w:sz w:val="22"/>
          <w:szCs w:val="22"/>
        </w:rPr>
        <w:t>llgemeinen größer und schwerer als weibliche. Das Gewicht von Feldmäusen liegt zwischen 14 und 50 g.</w:t>
      </w:r>
    </w:p>
    <w:p w:rsidR="00710DFF" w:rsidRPr="00D760EE" w:rsidRDefault="008A7397"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 xml:space="preserve">Ihr </w:t>
      </w:r>
      <w:r w:rsidR="00650AE3" w:rsidRPr="00D760EE">
        <w:rPr>
          <w:rFonts w:ascii="Book Antiqua" w:hAnsi="Book Antiqua"/>
          <w:color w:val="000000"/>
          <w:sz w:val="22"/>
          <w:szCs w:val="22"/>
        </w:rPr>
        <w:t xml:space="preserve">kurzhaariges </w:t>
      </w:r>
      <w:r w:rsidRPr="00D760EE">
        <w:rPr>
          <w:rFonts w:ascii="Book Antiqua" w:hAnsi="Book Antiqua"/>
          <w:color w:val="000000"/>
          <w:sz w:val="22"/>
          <w:szCs w:val="22"/>
        </w:rPr>
        <w:t>Fell, aus welchem die Ohren gut sichtbar herausragen, ist auf dem Rücken und an den Seiten in schwer bestimmbaren Tönen von Grau, Braun und Gelb gehalten, an den Flanken etwas heller, das heißt gelblicher, und geht an der Unterseite in ein dunkles Weiß oder Weißgelb über.</w:t>
      </w:r>
      <w:r w:rsidR="00650AE3" w:rsidRPr="00D760EE">
        <w:rPr>
          <w:rFonts w:ascii="Book Antiqua" w:hAnsi="Book Antiqua"/>
          <w:color w:val="000000"/>
          <w:sz w:val="22"/>
          <w:szCs w:val="22"/>
        </w:rPr>
        <w:t xml:space="preserve"> Diese Färbung zeigt ebenso wie d</w:t>
      </w:r>
      <w:r w:rsidR="0020459C" w:rsidRPr="00D760EE">
        <w:rPr>
          <w:rFonts w:ascii="Book Antiqua" w:hAnsi="Book Antiqua"/>
          <w:color w:val="000000"/>
          <w:sz w:val="22"/>
          <w:szCs w:val="22"/>
        </w:rPr>
        <w:t>ie Größe regionale Unter</w:t>
      </w:r>
      <w:r w:rsidR="007B6E9E">
        <w:rPr>
          <w:rFonts w:ascii="Book Antiqua" w:hAnsi="Book Antiqua"/>
          <w:color w:val="000000"/>
          <w:sz w:val="22"/>
          <w:szCs w:val="22"/>
        </w:rPr>
        <w:softHyphen/>
      </w:r>
      <w:r w:rsidR="0020459C" w:rsidRPr="00D760EE">
        <w:rPr>
          <w:rFonts w:ascii="Book Antiqua" w:hAnsi="Book Antiqua"/>
          <w:color w:val="000000"/>
          <w:sz w:val="22"/>
          <w:szCs w:val="22"/>
        </w:rPr>
        <w:t>schiede;</w:t>
      </w:r>
      <w:r w:rsidR="00650AE3" w:rsidRPr="00D760EE">
        <w:rPr>
          <w:rFonts w:ascii="Book Antiqua" w:hAnsi="Book Antiqua"/>
          <w:color w:val="000000"/>
          <w:sz w:val="22"/>
          <w:szCs w:val="22"/>
        </w:rPr>
        <w:t xml:space="preserve"> so sollen Feldmäuse in Westeu</w:t>
      </w:r>
      <w:r w:rsidR="00860BC4">
        <w:rPr>
          <w:rFonts w:ascii="Book Antiqua" w:hAnsi="Book Antiqua"/>
          <w:color w:val="000000"/>
          <w:sz w:val="22"/>
          <w:szCs w:val="22"/>
        </w:rPr>
        <w:softHyphen/>
      </w:r>
      <w:r w:rsidR="00650AE3" w:rsidRPr="00D760EE">
        <w:rPr>
          <w:rFonts w:ascii="Book Antiqua" w:hAnsi="Book Antiqua"/>
          <w:color w:val="000000"/>
          <w:sz w:val="22"/>
          <w:szCs w:val="22"/>
        </w:rPr>
        <w:t>ropa brauner, die in Osteuropa grauer sein. Fraglich ist aber, wieweit hier auch Unterschiede zwischen den Zwillingsar</w:t>
      </w:r>
      <w:r w:rsidR="00860BC4">
        <w:rPr>
          <w:rFonts w:ascii="Book Antiqua" w:hAnsi="Book Antiqua"/>
          <w:color w:val="000000"/>
          <w:sz w:val="22"/>
          <w:szCs w:val="22"/>
        </w:rPr>
        <w:softHyphen/>
      </w:r>
      <w:r w:rsidR="00650AE3" w:rsidRPr="00D760EE">
        <w:rPr>
          <w:rFonts w:ascii="Book Antiqua" w:hAnsi="Book Antiqua"/>
          <w:color w:val="000000"/>
          <w:sz w:val="22"/>
          <w:szCs w:val="22"/>
        </w:rPr>
        <w:t>ten, die man früher nicht auseinander hielt, beschrieben w</w:t>
      </w:r>
      <w:r w:rsidR="0020459C" w:rsidRPr="00D760EE">
        <w:rPr>
          <w:rFonts w:ascii="Book Antiqua" w:hAnsi="Book Antiqua"/>
          <w:color w:val="000000"/>
          <w:sz w:val="22"/>
          <w:szCs w:val="22"/>
        </w:rPr>
        <w:t>u</w:t>
      </w:r>
      <w:r w:rsidR="00650AE3" w:rsidRPr="00D760EE">
        <w:rPr>
          <w:rFonts w:ascii="Book Antiqua" w:hAnsi="Book Antiqua"/>
          <w:color w:val="000000"/>
          <w:sz w:val="22"/>
          <w:szCs w:val="22"/>
        </w:rPr>
        <w:t xml:space="preserve">rden. Das Fell besteht zu mehr als </w:t>
      </w:r>
      <w:r w:rsidR="000F3FE0" w:rsidRPr="00D760EE">
        <w:rPr>
          <w:rFonts w:ascii="Book Antiqua" w:hAnsi="Book Antiqua"/>
          <w:color w:val="000000"/>
          <w:sz w:val="22"/>
          <w:szCs w:val="22"/>
        </w:rPr>
        <w:t>neun Zehnteln</w:t>
      </w:r>
      <w:r w:rsidR="00650AE3" w:rsidRPr="00D760EE">
        <w:rPr>
          <w:rFonts w:ascii="Book Antiqua" w:hAnsi="Book Antiqua"/>
          <w:color w:val="000000"/>
          <w:sz w:val="22"/>
          <w:szCs w:val="22"/>
        </w:rPr>
        <w:t xml:space="preserve"> aus dünnen Wollhaaren und wirkt deshalb glatt und weich. Es kommen noch einige Grannen</w:t>
      </w:r>
      <w:r w:rsidR="007B6E9E">
        <w:rPr>
          <w:rFonts w:ascii="Book Antiqua" w:hAnsi="Book Antiqua"/>
          <w:color w:val="000000"/>
          <w:sz w:val="22"/>
          <w:szCs w:val="22"/>
        </w:rPr>
        <w:softHyphen/>
      </w:r>
      <w:r w:rsidR="00650AE3" w:rsidRPr="00D760EE">
        <w:rPr>
          <w:rFonts w:ascii="Book Antiqua" w:hAnsi="Book Antiqua"/>
          <w:color w:val="000000"/>
          <w:sz w:val="22"/>
          <w:szCs w:val="22"/>
        </w:rPr>
        <w:t>haare, Deckhaare und Leithaare, welche fünfmal so dick sind wie die Wollhaare, hinzu. Auf jedem Quadratzentimeter des Rückens stehen nahezu 6000 Haare, da</w:t>
      </w:r>
      <w:r w:rsidR="001072F4">
        <w:rPr>
          <w:rFonts w:ascii="Book Antiqua" w:hAnsi="Book Antiqua"/>
          <w:color w:val="000000"/>
          <w:sz w:val="22"/>
          <w:szCs w:val="22"/>
        </w:rPr>
        <w:t>zu</w:t>
      </w:r>
      <w:r w:rsidR="00650AE3" w:rsidRPr="00D760EE">
        <w:rPr>
          <w:rFonts w:ascii="Book Antiqua" w:hAnsi="Book Antiqua"/>
          <w:color w:val="000000"/>
          <w:sz w:val="22"/>
          <w:szCs w:val="22"/>
        </w:rPr>
        <w:t xml:space="preserve"> </w:t>
      </w:r>
      <w:r w:rsidR="001072F4">
        <w:rPr>
          <w:rFonts w:ascii="Book Antiqua" w:hAnsi="Book Antiqua"/>
          <w:color w:val="000000"/>
          <w:sz w:val="22"/>
          <w:szCs w:val="22"/>
        </w:rPr>
        <w:t>gehören</w:t>
      </w:r>
      <w:r w:rsidR="00650AE3" w:rsidRPr="00D760EE">
        <w:rPr>
          <w:rFonts w:ascii="Book Antiqua" w:hAnsi="Book Antiqua"/>
          <w:color w:val="000000"/>
          <w:sz w:val="22"/>
          <w:szCs w:val="22"/>
        </w:rPr>
        <w:t xml:space="preserve"> </w:t>
      </w:r>
      <w:r w:rsidR="001072F4">
        <w:rPr>
          <w:rFonts w:ascii="Book Antiqua" w:hAnsi="Book Antiqua"/>
          <w:color w:val="000000"/>
          <w:sz w:val="22"/>
          <w:szCs w:val="22"/>
        </w:rPr>
        <w:t>dann</w:t>
      </w:r>
      <w:r w:rsidR="00650AE3" w:rsidRPr="00D760EE">
        <w:rPr>
          <w:rFonts w:ascii="Book Antiqua" w:hAnsi="Book Antiqua"/>
          <w:color w:val="000000"/>
          <w:sz w:val="22"/>
          <w:szCs w:val="22"/>
        </w:rPr>
        <w:t xml:space="preserve"> immerhin 30 Leithaare, 150 Deckhaare und 200 Grannenhaare.</w:t>
      </w:r>
      <w:r w:rsidR="0070053F" w:rsidRPr="00D760EE">
        <w:rPr>
          <w:rFonts w:ascii="Book Antiqua" w:hAnsi="Book Antiqua"/>
          <w:color w:val="000000"/>
          <w:sz w:val="22"/>
          <w:szCs w:val="22"/>
        </w:rPr>
        <w:t xml:space="preserve"> Für den Haarwechsel (Mauser) gibt es keine bestimmte Jahreszeit, meist vollzieht er sich nach dem Winter.</w:t>
      </w:r>
    </w:p>
    <w:p w:rsidR="00F1326B" w:rsidRDefault="001072F4" w:rsidP="00D760EE">
      <w:pPr>
        <w:pStyle w:val="Textkrper"/>
        <w:spacing w:line="240" w:lineRule="exact"/>
        <w:jc w:val="both"/>
        <w:rPr>
          <w:rFonts w:ascii="Book Antiqua" w:hAnsi="Book Antiqua"/>
          <w:color w:val="000000"/>
          <w:sz w:val="22"/>
          <w:szCs w:val="22"/>
        </w:rPr>
      </w:pPr>
      <w:r>
        <w:rPr>
          <w:rFonts w:ascii="Book Antiqua" w:hAnsi="Book Antiqua"/>
          <w:color w:val="000000"/>
          <w:sz w:val="22"/>
          <w:szCs w:val="22"/>
        </w:rPr>
        <w:t xml:space="preserve">Zwei </w:t>
      </w:r>
      <w:r w:rsidR="001547D9">
        <w:rPr>
          <w:rFonts w:ascii="Book Antiqua" w:hAnsi="Book Antiqua"/>
          <w:color w:val="000000"/>
          <w:sz w:val="22"/>
          <w:szCs w:val="22"/>
        </w:rPr>
        <w:t>N</w:t>
      </w:r>
      <w:r>
        <w:rPr>
          <w:rFonts w:ascii="Book Antiqua" w:hAnsi="Book Antiqua"/>
          <w:color w:val="000000"/>
          <w:sz w:val="22"/>
          <w:szCs w:val="22"/>
        </w:rPr>
        <w:t xml:space="preserve">agezähne im </w:t>
      </w:r>
      <w:r w:rsidR="001547D9">
        <w:rPr>
          <w:rFonts w:ascii="Book Antiqua" w:hAnsi="Book Antiqua"/>
          <w:color w:val="000000"/>
          <w:sz w:val="22"/>
          <w:szCs w:val="22"/>
        </w:rPr>
        <w:t>Oberkiefer und zwei ihnen entge</w:t>
      </w:r>
      <w:r>
        <w:rPr>
          <w:rFonts w:ascii="Book Antiqua" w:hAnsi="Book Antiqua"/>
          <w:color w:val="000000"/>
          <w:sz w:val="22"/>
          <w:szCs w:val="22"/>
        </w:rPr>
        <w:t>genarbeitende im Unterk</w:t>
      </w:r>
      <w:r w:rsidR="001547D9">
        <w:rPr>
          <w:rFonts w:ascii="Book Antiqua" w:hAnsi="Book Antiqua"/>
          <w:color w:val="000000"/>
          <w:sz w:val="22"/>
          <w:szCs w:val="22"/>
        </w:rPr>
        <w:t>i</w:t>
      </w:r>
      <w:r>
        <w:rPr>
          <w:rFonts w:ascii="Book Antiqua" w:hAnsi="Book Antiqua"/>
          <w:color w:val="000000"/>
          <w:sz w:val="22"/>
          <w:szCs w:val="22"/>
        </w:rPr>
        <w:t xml:space="preserve">efer sowie </w:t>
      </w:r>
      <w:r w:rsidR="001547D9">
        <w:rPr>
          <w:rFonts w:ascii="Book Antiqua" w:hAnsi="Book Antiqua"/>
          <w:color w:val="000000"/>
          <w:sz w:val="22"/>
          <w:szCs w:val="22"/>
        </w:rPr>
        <w:t>oben und unten auf jeder Seite drei Mahlzähne machen das Gebiss von insge</w:t>
      </w:r>
      <w:r w:rsidR="007B6E9E">
        <w:rPr>
          <w:rFonts w:ascii="Book Antiqua" w:hAnsi="Book Antiqua"/>
          <w:color w:val="000000"/>
          <w:sz w:val="22"/>
          <w:szCs w:val="22"/>
        </w:rPr>
        <w:softHyphen/>
      </w:r>
      <w:r w:rsidR="001547D9">
        <w:rPr>
          <w:rFonts w:ascii="Book Antiqua" w:hAnsi="Book Antiqua"/>
          <w:color w:val="000000"/>
          <w:sz w:val="22"/>
          <w:szCs w:val="22"/>
        </w:rPr>
        <w:t>samt  16 Zähnen aus.</w:t>
      </w:r>
    </w:p>
    <w:p w:rsidR="00860BC4" w:rsidRDefault="00860BC4" w:rsidP="00D760EE">
      <w:pPr>
        <w:pStyle w:val="Textkrper"/>
        <w:spacing w:line="240" w:lineRule="exact"/>
        <w:jc w:val="both"/>
        <w:rPr>
          <w:rFonts w:ascii="Book Antiqua" w:hAnsi="Book Antiqua"/>
          <w:color w:val="000000"/>
          <w:sz w:val="22"/>
          <w:szCs w:val="22"/>
        </w:rPr>
      </w:pPr>
    </w:p>
    <w:p w:rsidR="00BF6F2F" w:rsidRPr="00D760EE" w:rsidRDefault="00BF6F2F" w:rsidP="00EE09EB">
      <w:pPr>
        <w:pStyle w:val="berschrift2"/>
        <w:spacing w:before="0" w:after="120" w:line="240" w:lineRule="exact"/>
        <w:jc w:val="both"/>
        <w:rPr>
          <w:rFonts w:ascii="Book Antiqua" w:hAnsi="Book Antiqua" w:cs="Tahoma"/>
          <w:b w:val="0"/>
          <w:i w:val="0"/>
          <w:color w:val="000000"/>
          <w:spacing w:val="60"/>
          <w:sz w:val="22"/>
          <w:szCs w:val="22"/>
        </w:rPr>
      </w:pPr>
      <w:r w:rsidRPr="00D760EE">
        <w:rPr>
          <w:rFonts w:ascii="Book Antiqua" w:hAnsi="Book Antiqua" w:cs="Tahoma"/>
          <w:b w:val="0"/>
          <w:i w:val="0"/>
          <w:color w:val="000000"/>
          <w:spacing w:val="60"/>
          <w:sz w:val="22"/>
          <w:szCs w:val="22"/>
        </w:rPr>
        <w:t>Verbreitung</w:t>
      </w:r>
    </w:p>
    <w:p w:rsidR="00BD7107" w:rsidRPr="00D760EE" w:rsidRDefault="00BD7107"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 xml:space="preserve">Feldmäuse leben in Europa vom </w:t>
      </w:r>
      <w:r w:rsidR="006F7EA0" w:rsidRPr="00D760EE">
        <w:rPr>
          <w:rFonts w:ascii="Book Antiqua" w:hAnsi="Book Antiqua"/>
          <w:color w:val="000000"/>
          <w:sz w:val="22"/>
          <w:szCs w:val="22"/>
        </w:rPr>
        <w:t>nördli</w:t>
      </w:r>
      <w:r w:rsidR="007B6E9E">
        <w:rPr>
          <w:rFonts w:ascii="Book Antiqua" w:hAnsi="Book Antiqua"/>
          <w:color w:val="000000"/>
          <w:sz w:val="22"/>
          <w:szCs w:val="22"/>
        </w:rPr>
        <w:softHyphen/>
      </w:r>
      <w:r w:rsidR="006F7EA0" w:rsidRPr="00D760EE">
        <w:rPr>
          <w:rFonts w:ascii="Book Antiqua" w:hAnsi="Book Antiqua"/>
          <w:color w:val="000000"/>
          <w:sz w:val="22"/>
          <w:szCs w:val="22"/>
        </w:rPr>
        <w:t>chen</w:t>
      </w:r>
      <w:r w:rsidRPr="00D760EE">
        <w:rPr>
          <w:rFonts w:ascii="Book Antiqua" w:hAnsi="Book Antiqua"/>
          <w:color w:val="000000"/>
          <w:sz w:val="22"/>
          <w:szCs w:val="22"/>
        </w:rPr>
        <w:t xml:space="preserve"> Spanien an</w:t>
      </w:r>
      <w:r w:rsidR="003E048A" w:rsidRPr="00D760EE">
        <w:rPr>
          <w:rFonts w:ascii="Book Antiqua" w:hAnsi="Book Antiqua"/>
          <w:color w:val="000000"/>
          <w:sz w:val="22"/>
          <w:szCs w:val="22"/>
        </w:rPr>
        <w:t xml:space="preserve">, wo sie </w:t>
      </w:r>
      <w:r w:rsidR="00EB5D41" w:rsidRPr="00D760EE">
        <w:rPr>
          <w:rFonts w:ascii="Book Antiqua" w:hAnsi="Book Antiqua"/>
          <w:color w:val="000000"/>
          <w:sz w:val="22"/>
          <w:szCs w:val="22"/>
        </w:rPr>
        <w:t>sich seit den spä</w:t>
      </w:r>
      <w:r w:rsidR="007B6E9E">
        <w:rPr>
          <w:rFonts w:ascii="Book Antiqua" w:hAnsi="Book Antiqua"/>
          <w:color w:val="000000"/>
          <w:sz w:val="22"/>
          <w:szCs w:val="22"/>
        </w:rPr>
        <w:softHyphen/>
      </w:r>
      <w:r w:rsidR="00EB5D41" w:rsidRPr="00D760EE">
        <w:rPr>
          <w:rFonts w:ascii="Book Antiqua" w:hAnsi="Book Antiqua"/>
          <w:color w:val="000000"/>
          <w:sz w:val="22"/>
          <w:szCs w:val="22"/>
        </w:rPr>
        <w:t xml:space="preserve">ten 1960er </w:t>
      </w:r>
      <w:r w:rsidR="00B46BE6">
        <w:rPr>
          <w:rFonts w:ascii="Book Antiqua" w:hAnsi="Book Antiqua"/>
          <w:color w:val="000000"/>
          <w:sz w:val="22"/>
          <w:szCs w:val="22"/>
        </w:rPr>
        <w:t xml:space="preserve">Jahren </w:t>
      </w:r>
      <w:r w:rsidR="003E048A" w:rsidRPr="00D760EE">
        <w:rPr>
          <w:rFonts w:ascii="Book Antiqua" w:hAnsi="Book Antiqua"/>
          <w:color w:val="000000"/>
          <w:sz w:val="22"/>
          <w:szCs w:val="22"/>
        </w:rPr>
        <w:t xml:space="preserve">auf </w:t>
      </w:r>
      <w:r w:rsidR="00EB5D41" w:rsidRPr="00D760EE">
        <w:rPr>
          <w:rFonts w:ascii="Book Antiqua" w:hAnsi="Book Antiqua"/>
          <w:color w:val="000000"/>
          <w:sz w:val="22"/>
          <w:szCs w:val="22"/>
        </w:rPr>
        <w:t xml:space="preserve">5 Millionen Hektar </w:t>
      </w:r>
      <w:r w:rsidR="003E048A" w:rsidRPr="00D760EE">
        <w:rPr>
          <w:rFonts w:ascii="Book Antiqua" w:hAnsi="Book Antiqua"/>
          <w:color w:val="000000"/>
          <w:sz w:val="22"/>
          <w:szCs w:val="22"/>
        </w:rPr>
        <w:lastRenderedPageBreak/>
        <w:t>Ackerflächen massenweise ausbreiten</w:t>
      </w:r>
      <w:r w:rsidR="00EB5D41" w:rsidRPr="00D760EE">
        <w:rPr>
          <w:rFonts w:ascii="Book Antiqua" w:hAnsi="Book Antiqua"/>
          <w:color w:val="000000"/>
          <w:sz w:val="22"/>
          <w:szCs w:val="22"/>
        </w:rPr>
        <w:t>,</w:t>
      </w:r>
      <w:r w:rsidRPr="00D760EE">
        <w:rPr>
          <w:rFonts w:ascii="Book Antiqua" w:hAnsi="Book Antiqua"/>
          <w:color w:val="000000"/>
          <w:sz w:val="22"/>
          <w:szCs w:val="22"/>
        </w:rPr>
        <w:t xml:space="preserve"> über den Kontinent hinweg bis ins nördli</w:t>
      </w:r>
      <w:r w:rsidR="007B6E9E">
        <w:rPr>
          <w:rFonts w:ascii="Book Antiqua" w:hAnsi="Book Antiqua"/>
          <w:color w:val="000000"/>
          <w:sz w:val="22"/>
          <w:szCs w:val="22"/>
        </w:rPr>
        <w:softHyphen/>
      </w:r>
      <w:r w:rsidRPr="00D760EE">
        <w:rPr>
          <w:rFonts w:ascii="Book Antiqua" w:hAnsi="Book Antiqua"/>
          <w:color w:val="000000"/>
          <w:sz w:val="22"/>
          <w:szCs w:val="22"/>
        </w:rPr>
        <w:t>che Russland. Ihnen schließen sich im Osten die nah verwandten Arten Süd</w:t>
      </w:r>
      <w:r w:rsidR="0013562A">
        <w:rPr>
          <w:rFonts w:ascii="Book Antiqua" w:hAnsi="Book Antiqua"/>
          <w:color w:val="000000"/>
          <w:sz w:val="22"/>
          <w:szCs w:val="22"/>
        </w:rPr>
        <w:t>-F</w:t>
      </w:r>
      <w:r w:rsidRPr="00D760EE">
        <w:rPr>
          <w:rFonts w:ascii="Book Antiqua" w:hAnsi="Book Antiqua"/>
          <w:color w:val="000000"/>
          <w:sz w:val="22"/>
          <w:szCs w:val="22"/>
        </w:rPr>
        <w:t>eldmaus (</w:t>
      </w:r>
      <w:r w:rsidRPr="00D760EE">
        <w:rPr>
          <w:rFonts w:ascii="Book Antiqua" w:hAnsi="Book Antiqua"/>
          <w:i/>
          <w:color w:val="000000"/>
          <w:sz w:val="22"/>
          <w:szCs w:val="22"/>
        </w:rPr>
        <w:t>Microtus levis)</w:t>
      </w:r>
      <w:r w:rsidRPr="00D760EE">
        <w:rPr>
          <w:rFonts w:ascii="Book Antiqua" w:hAnsi="Book Antiqua"/>
          <w:color w:val="000000"/>
          <w:sz w:val="22"/>
          <w:szCs w:val="22"/>
        </w:rPr>
        <w:t xml:space="preserve"> und Östliche Feldmaus (</w:t>
      </w:r>
      <w:r w:rsidRPr="00D760EE">
        <w:rPr>
          <w:rFonts w:ascii="Book Antiqua" w:hAnsi="Book Antiqua"/>
          <w:i/>
          <w:color w:val="000000"/>
          <w:sz w:val="22"/>
          <w:szCs w:val="22"/>
        </w:rPr>
        <w:t>M. obscurus</w:t>
      </w:r>
      <w:r w:rsidRPr="00D760EE">
        <w:rPr>
          <w:rFonts w:ascii="Book Antiqua" w:hAnsi="Book Antiqua"/>
          <w:color w:val="000000"/>
          <w:sz w:val="22"/>
          <w:szCs w:val="22"/>
        </w:rPr>
        <w:t>) an.</w:t>
      </w:r>
    </w:p>
    <w:p w:rsidR="00CA56F1" w:rsidRPr="00D760EE" w:rsidRDefault="00CA56F1"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 xml:space="preserve">Feldmäuse gibt es nicht im </w:t>
      </w:r>
      <w:r w:rsidR="00F21D2C" w:rsidRPr="00D760EE">
        <w:rPr>
          <w:rFonts w:ascii="Book Antiqua" w:hAnsi="Book Antiqua"/>
          <w:color w:val="000000"/>
          <w:sz w:val="22"/>
          <w:szCs w:val="22"/>
        </w:rPr>
        <w:t>übrig</w:t>
      </w:r>
      <w:r w:rsidRPr="00D760EE">
        <w:rPr>
          <w:rFonts w:ascii="Book Antiqua" w:hAnsi="Book Antiqua"/>
          <w:color w:val="000000"/>
          <w:sz w:val="22"/>
          <w:szCs w:val="22"/>
        </w:rPr>
        <w:t>en Spa</w:t>
      </w:r>
      <w:r w:rsidR="007B6E9E">
        <w:rPr>
          <w:rFonts w:ascii="Book Antiqua" w:hAnsi="Book Antiqua"/>
          <w:color w:val="000000"/>
          <w:sz w:val="22"/>
          <w:szCs w:val="22"/>
        </w:rPr>
        <w:softHyphen/>
      </w:r>
      <w:r w:rsidRPr="00D760EE">
        <w:rPr>
          <w:rFonts w:ascii="Book Antiqua" w:hAnsi="Book Antiqua"/>
          <w:color w:val="000000"/>
          <w:sz w:val="22"/>
          <w:szCs w:val="22"/>
        </w:rPr>
        <w:t xml:space="preserve">nien, in Italien und Griechenland sowie in ganz Skandinavien – wohl aber in Jütland, wo sie </w:t>
      </w:r>
      <w:r w:rsidR="00B46BE6">
        <w:rPr>
          <w:rFonts w:ascii="Book Antiqua" w:hAnsi="Book Antiqua"/>
          <w:color w:val="000000"/>
          <w:sz w:val="22"/>
          <w:szCs w:val="22"/>
        </w:rPr>
        <w:t>konsequenter</w:t>
      </w:r>
      <w:r w:rsidR="00E9252F" w:rsidRPr="00D760EE">
        <w:rPr>
          <w:rFonts w:ascii="Book Antiqua" w:hAnsi="Book Antiqua"/>
          <w:color w:val="000000"/>
          <w:sz w:val="22"/>
          <w:szCs w:val="22"/>
        </w:rPr>
        <w:t>weise Sydmarkmus (Süd</w:t>
      </w:r>
      <w:r w:rsidR="0013562A">
        <w:rPr>
          <w:rFonts w:ascii="Book Antiqua" w:hAnsi="Book Antiqua"/>
          <w:color w:val="000000"/>
          <w:sz w:val="22"/>
          <w:szCs w:val="22"/>
        </w:rPr>
        <w:t>feld</w:t>
      </w:r>
      <w:r w:rsidRPr="00D760EE">
        <w:rPr>
          <w:rFonts w:ascii="Book Antiqua" w:hAnsi="Book Antiqua"/>
          <w:color w:val="000000"/>
          <w:sz w:val="22"/>
          <w:szCs w:val="22"/>
        </w:rPr>
        <w:t xml:space="preserve">maus) heißen. Sie fehlen auch in Großbritannien und Irland (obwohl sie dort kurioserweise unter dem Namen „common vole“ bekannt sind). Ebenso kurios ist ihr isoliertes Vorkommen auf den Orkney-Inseln. Andere Inseln, </w:t>
      </w:r>
      <w:r w:rsidR="00F21D2C" w:rsidRPr="00D760EE">
        <w:rPr>
          <w:rFonts w:ascii="Book Antiqua" w:hAnsi="Book Antiqua"/>
          <w:color w:val="000000"/>
          <w:sz w:val="22"/>
          <w:szCs w:val="22"/>
        </w:rPr>
        <w:t>auf welchen</w:t>
      </w:r>
      <w:r w:rsidRPr="00D760EE">
        <w:rPr>
          <w:rFonts w:ascii="Book Antiqua" w:hAnsi="Book Antiqua"/>
          <w:color w:val="000000"/>
          <w:sz w:val="22"/>
          <w:szCs w:val="22"/>
        </w:rPr>
        <w:t xml:space="preserve"> Feldmäuse dauerhaft leben, sind </w:t>
      </w:r>
      <w:r w:rsidR="00F21D2C" w:rsidRPr="00D760EE">
        <w:rPr>
          <w:rFonts w:ascii="Book Antiqua" w:hAnsi="Book Antiqua"/>
          <w:color w:val="000000"/>
          <w:sz w:val="22"/>
          <w:szCs w:val="22"/>
        </w:rPr>
        <w:t xml:space="preserve">Guernsey, Ameland, </w:t>
      </w:r>
      <w:r w:rsidR="00E9252F" w:rsidRPr="00D760EE">
        <w:rPr>
          <w:rFonts w:ascii="Book Antiqua" w:hAnsi="Book Antiqua"/>
          <w:color w:val="000000"/>
          <w:sz w:val="22"/>
          <w:szCs w:val="22"/>
        </w:rPr>
        <w:t>die</w:t>
      </w:r>
      <w:r w:rsidRPr="00D760EE">
        <w:rPr>
          <w:rFonts w:ascii="Book Antiqua" w:hAnsi="Book Antiqua"/>
          <w:color w:val="000000"/>
          <w:sz w:val="22"/>
          <w:szCs w:val="22"/>
        </w:rPr>
        <w:t xml:space="preserve"> ostfriesischen Nordseeinseln, Nordstrand, Pellworm, Sylt, Fehmarn, Hiddensee, Ösel</w:t>
      </w:r>
      <w:r w:rsidR="00F21D2C" w:rsidRPr="00D760EE">
        <w:rPr>
          <w:rFonts w:ascii="Book Antiqua" w:hAnsi="Book Antiqua"/>
          <w:color w:val="000000"/>
          <w:sz w:val="22"/>
          <w:szCs w:val="22"/>
        </w:rPr>
        <w:t xml:space="preserve"> und</w:t>
      </w:r>
      <w:r w:rsidRPr="00D760EE">
        <w:rPr>
          <w:rFonts w:ascii="Book Antiqua" w:hAnsi="Book Antiqua"/>
          <w:color w:val="000000"/>
          <w:sz w:val="22"/>
          <w:szCs w:val="22"/>
        </w:rPr>
        <w:t xml:space="preserve"> Dagö.</w:t>
      </w:r>
    </w:p>
    <w:p w:rsidR="00CA56F1" w:rsidRPr="00D760EE" w:rsidRDefault="00537CB0"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Feldmäuse gelten als die in Europa häu</w:t>
      </w:r>
      <w:r w:rsidR="001806BC">
        <w:rPr>
          <w:rFonts w:ascii="Book Antiqua" w:hAnsi="Book Antiqua"/>
          <w:color w:val="000000"/>
          <w:sz w:val="22"/>
          <w:szCs w:val="22"/>
        </w:rPr>
        <w:softHyphen/>
      </w:r>
      <w:r w:rsidRPr="00D760EE">
        <w:rPr>
          <w:rFonts w:ascii="Book Antiqua" w:hAnsi="Book Antiqua"/>
          <w:color w:val="000000"/>
          <w:sz w:val="22"/>
          <w:szCs w:val="22"/>
        </w:rPr>
        <w:t>figsten wildlebenden Säugetiere.</w:t>
      </w:r>
    </w:p>
    <w:p w:rsidR="00F1326B" w:rsidRPr="00D760EE" w:rsidRDefault="00F1326B" w:rsidP="00D760EE">
      <w:pPr>
        <w:pStyle w:val="Textkrper"/>
        <w:spacing w:line="240" w:lineRule="exact"/>
        <w:jc w:val="both"/>
        <w:rPr>
          <w:rFonts w:ascii="Book Antiqua" w:hAnsi="Book Antiqua"/>
          <w:color w:val="000000"/>
          <w:sz w:val="22"/>
          <w:szCs w:val="22"/>
        </w:rPr>
      </w:pPr>
    </w:p>
    <w:p w:rsidR="00BF6F2F" w:rsidRDefault="00BF6F2F" w:rsidP="00EE09EB">
      <w:pPr>
        <w:pStyle w:val="berschrift2"/>
        <w:spacing w:before="0" w:after="120" w:line="240" w:lineRule="exact"/>
        <w:jc w:val="both"/>
        <w:rPr>
          <w:rFonts w:ascii="Book Antiqua" w:hAnsi="Book Antiqua" w:cs="Tahoma"/>
          <w:b w:val="0"/>
          <w:i w:val="0"/>
          <w:color w:val="000000"/>
          <w:spacing w:val="60"/>
          <w:sz w:val="22"/>
          <w:szCs w:val="22"/>
        </w:rPr>
      </w:pPr>
      <w:r w:rsidRPr="00D760EE">
        <w:rPr>
          <w:rFonts w:ascii="Book Antiqua" w:hAnsi="Book Antiqua" w:cs="Tahoma"/>
          <w:b w:val="0"/>
          <w:i w:val="0"/>
          <w:color w:val="000000"/>
          <w:spacing w:val="60"/>
          <w:sz w:val="22"/>
          <w:szCs w:val="22"/>
        </w:rPr>
        <w:t>Lebensraum</w:t>
      </w:r>
      <w:r w:rsidR="00B00E7E" w:rsidRPr="00D760EE">
        <w:rPr>
          <w:rFonts w:ascii="Book Antiqua" w:hAnsi="Book Antiqua" w:cs="Tahoma"/>
          <w:b w:val="0"/>
          <w:i w:val="0"/>
          <w:color w:val="000000"/>
          <w:spacing w:val="60"/>
          <w:sz w:val="22"/>
          <w:szCs w:val="22"/>
        </w:rPr>
        <w:t>, Aufenthalt</w:t>
      </w:r>
    </w:p>
    <w:p w:rsidR="006472A5" w:rsidRPr="00D760EE" w:rsidRDefault="00314708"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 xml:space="preserve">Feldmäuse sind ursprünglich wohl </w:t>
      </w:r>
      <w:r w:rsidR="00064C50">
        <w:rPr>
          <w:rFonts w:ascii="Book Antiqua" w:hAnsi="Book Antiqua"/>
          <w:color w:val="000000"/>
          <w:sz w:val="22"/>
          <w:szCs w:val="22"/>
        </w:rPr>
        <w:t>B</w:t>
      </w:r>
      <w:r w:rsidRPr="00D760EE">
        <w:rPr>
          <w:rFonts w:ascii="Book Antiqua" w:hAnsi="Book Antiqua"/>
          <w:color w:val="000000"/>
          <w:sz w:val="22"/>
          <w:szCs w:val="22"/>
        </w:rPr>
        <w:t>e</w:t>
      </w:r>
      <w:r w:rsidR="00CB1E15">
        <w:rPr>
          <w:rFonts w:ascii="Book Antiqua" w:hAnsi="Book Antiqua"/>
          <w:color w:val="000000"/>
          <w:sz w:val="22"/>
          <w:szCs w:val="22"/>
        </w:rPr>
        <w:softHyphen/>
      </w:r>
      <w:r w:rsidRPr="00D760EE">
        <w:rPr>
          <w:rFonts w:ascii="Book Antiqua" w:hAnsi="Book Antiqua"/>
          <w:color w:val="000000"/>
          <w:sz w:val="22"/>
          <w:szCs w:val="22"/>
        </w:rPr>
        <w:t>wohner</w:t>
      </w:r>
      <w:r w:rsidR="00064C50">
        <w:rPr>
          <w:rFonts w:ascii="Book Antiqua" w:hAnsi="Book Antiqua"/>
          <w:color w:val="000000"/>
          <w:sz w:val="22"/>
          <w:szCs w:val="22"/>
        </w:rPr>
        <w:t xml:space="preserve"> von Steppen</w:t>
      </w:r>
      <w:r w:rsidR="00E92525">
        <w:rPr>
          <w:rFonts w:ascii="Book Antiqua" w:hAnsi="Book Antiqua"/>
          <w:color w:val="000000"/>
          <w:sz w:val="22"/>
          <w:szCs w:val="22"/>
        </w:rPr>
        <w:t>,</w:t>
      </w:r>
      <w:r w:rsidRPr="00D760EE">
        <w:rPr>
          <w:rFonts w:ascii="Book Antiqua" w:hAnsi="Book Antiqua"/>
          <w:color w:val="000000"/>
          <w:sz w:val="22"/>
          <w:szCs w:val="22"/>
        </w:rPr>
        <w:t xml:space="preserve"> </w:t>
      </w:r>
      <w:r w:rsidR="00064C50">
        <w:rPr>
          <w:rFonts w:ascii="Book Antiqua" w:hAnsi="Book Antiqua"/>
          <w:color w:val="000000"/>
          <w:sz w:val="22"/>
          <w:szCs w:val="22"/>
        </w:rPr>
        <w:t xml:space="preserve">von </w:t>
      </w:r>
      <w:r w:rsidRPr="00D760EE">
        <w:rPr>
          <w:rFonts w:ascii="Book Antiqua" w:hAnsi="Book Antiqua"/>
          <w:color w:val="000000"/>
          <w:sz w:val="22"/>
          <w:szCs w:val="22"/>
        </w:rPr>
        <w:t xml:space="preserve">welche </w:t>
      </w:r>
      <w:r w:rsidR="00064C50">
        <w:rPr>
          <w:rFonts w:ascii="Book Antiqua" w:hAnsi="Book Antiqua"/>
          <w:color w:val="000000"/>
          <w:sz w:val="22"/>
          <w:szCs w:val="22"/>
        </w:rPr>
        <w:t>ausge</w:t>
      </w:r>
      <w:r w:rsidR="00222C6A">
        <w:rPr>
          <w:rFonts w:ascii="Book Antiqua" w:hAnsi="Book Antiqua"/>
          <w:color w:val="000000"/>
          <w:sz w:val="22"/>
          <w:szCs w:val="22"/>
        </w:rPr>
        <w:softHyphen/>
      </w:r>
      <w:r w:rsidR="00064C50">
        <w:rPr>
          <w:rFonts w:ascii="Book Antiqua" w:hAnsi="Book Antiqua"/>
          <w:color w:val="000000"/>
          <w:sz w:val="22"/>
          <w:szCs w:val="22"/>
        </w:rPr>
        <w:t xml:space="preserve">hend sie </w:t>
      </w:r>
      <w:r w:rsidRPr="00D760EE">
        <w:rPr>
          <w:rFonts w:ascii="Book Antiqua" w:hAnsi="Book Antiqua"/>
          <w:color w:val="000000"/>
          <w:sz w:val="22"/>
          <w:szCs w:val="22"/>
        </w:rPr>
        <w:t xml:space="preserve">alle ähnlichen Lebensräume mit </w:t>
      </w:r>
      <w:r w:rsidR="00BE6DD6" w:rsidRPr="00D760EE">
        <w:rPr>
          <w:rFonts w:ascii="Book Antiqua" w:hAnsi="Book Antiqua"/>
          <w:color w:val="000000"/>
          <w:sz w:val="22"/>
          <w:szCs w:val="22"/>
        </w:rPr>
        <w:t>frostfrei</w:t>
      </w:r>
      <w:r w:rsidRPr="00D760EE">
        <w:rPr>
          <w:rFonts w:ascii="Book Antiqua" w:hAnsi="Book Antiqua"/>
          <w:color w:val="000000"/>
          <w:sz w:val="22"/>
          <w:szCs w:val="22"/>
        </w:rPr>
        <w:t>em Boden besiedeln, die sie vor</w:t>
      </w:r>
      <w:r w:rsidR="00CB1E15">
        <w:rPr>
          <w:rFonts w:ascii="Book Antiqua" w:hAnsi="Book Antiqua"/>
          <w:color w:val="000000"/>
          <w:sz w:val="22"/>
          <w:szCs w:val="22"/>
        </w:rPr>
        <w:softHyphen/>
      </w:r>
      <w:r w:rsidRPr="00D760EE">
        <w:rPr>
          <w:rFonts w:ascii="Book Antiqua" w:hAnsi="Book Antiqua"/>
          <w:color w:val="000000"/>
          <w:sz w:val="22"/>
          <w:szCs w:val="22"/>
        </w:rPr>
        <w:t>finden</w:t>
      </w:r>
      <w:r w:rsidR="00E92525">
        <w:rPr>
          <w:rFonts w:ascii="Book Antiqua" w:hAnsi="Book Antiqua"/>
          <w:color w:val="000000"/>
          <w:sz w:val="22"/>
          <w:szCs w:val="22"/>
        </w:rPr>
        <w:t>: offenes</w:t>
      </w:r>
      <w:r w:rsidR="00E92525" w:rsidRPr="00E92525">
        <w:rPr>
          <w:rFonts w:ascii="Book Antiqua" w:hAnsi="Book Antiqua"/>
          <w:color w:val="000000"/>
          <w:sz w:val="22"/>
          <w:szCs w:val="22"/>
        </w:rPr>
        <w:t xml:space="preserve"> </w:t>
      </w:r>
      <w:r w:rsidR="00E92525" w:rsidRPr="00D760EE">
        <w:rPr>
          <w:rFonts w:ascii="Book Antiqua" w:hAnsi="Book Antiqua"/>
          <w:color w:val="000000"/>
          <w:sz w:val="22"/>
          <w:szCs w:val="22"/>
        </w:rPr>
        <w:t xml:space="preserve">Grasland, </w:t>
      </w:r>
      <w:r w:rsidR="00E92525">
        <w:rPr>
          <w:rFonts w:ascii="Book Antiqua" w:hAnsi="Book Antiqua"/>
          <w:color w:val="000000"/>
          <w:sz w:val="22"/>
          <w:szCs w:val="22"/>
        </w:rPr>
        <w:t>Trockenwiesen</w:t>
      </w:r>
      <w:r w:rsidR="003100E1">
        <w:rPr>
          <w:rFonts w:ascii="Book Antiqua" w:hAnsi="Book Antiqua"/>
          <w:color w:val="000000"/>
          <w:sz w:val="22"/>
          <w:szCs w:val="22"/>
        </w:rPr>
        <w:t>,</w:t>
      </w:r>
      <w:r w:rsidR="00E92525">
        <w:rPr>
          <w:rFonts w:ascii="Book Antiqua" w:hAnsi="Book Antiqua"/>
          <w:color w:val="000000"/>
          <w:sz w:val="22"/>
          <w:szCs w:val="22"/>
        </w:rPr>
        <w:t xml:space="preserve"> </w:t>
      </w:r>
      <w:r w:rsidR="003100E1">
        <w:rPr>
          <w:rFonts w:ascii="Book Antiqua" w:hAnsi="Book Antiqua"/>
          <w:color w:val="000000"/>
          <w:sz w:val="22"/>
          <w:szCs w:val="22"/>
        </w:rPr>
        <w:t>Heiden</w:t>
      </w:r>
      <w:r w:rsidR="00CB1E15">
        <w:rPr>
          <w:rFonts w:ascii="Book Antiqua" w:hAnsi="Book Antiqua"/>
          <w:color w:val="000000"/>
          <w:sz w:val="22"/>
          <w:szCs w:val="22"/>
        </w:rPr>
        <w:t>,</w:t>
      </w:r>
      <w:r w:rsidR="003100E1">
        <w:rPr>
          <w:rFonts w:ascii="Book Antiqua" w:hAnsi="Book Antiqua"/>
          <w:color w:val="000000"/>
          <w:sz w:val="22"/>
          <w:szCs w:val="22"/>
        </w:rPr>
        <w:t xml:space="preserve"> </w:t>
      </w:r>
      <w:r w:rsidR="00CB1E15">
        <w:rPr>
          <w:rFonts w:ascii="Book Antiqua" w:hAnsi="Book Antiqua"/>
          <w:color w:val="000000"/>
          <w:sz w:val="22"/>
          <w:szCs w:val="22"/>
        </w:rPr>
        <w:t xml:space="preserve">Ödland </w:t>
      </w:r>
      <w:r w:rsidR="00E92525">
        <w:rPr>
          <w:rFonts w:ascii="Book Antiqua" w:hAnsi="Book Antiqua"/>
          <w:color w:val="000000"/>
          <w:sz w:val="22"/>
          <w:szCs w:val="22"/>
        </w:rPr>
        <w:t xml:space="preserve">und </w:t>
      </w:r>
      <w:r w:rsidR="003100E1">
        <w:rPr>
          <w:rFonts w:ascii="Book Antiqua" w:hAnsi="Book Antiqua"/>
          <w:color w:val="000000"/>
          <w:sz w:val="22"/>
          <w:szCs w:val="22"/>
        </w:rPr>
        <w:t xml:space="preserve">Dünen. </w:t>
      </w:r>
      <w:r w:rsidR="00E92525">
        <w:rPr>
          <w:rFonts w:ascii="Book Antiqua" w:hAnsi="Book Antiqua"/>
          <w:color w:val="000000"/>
          <w:sz w:val="22"/>
          <w:szCs w:val="22"/>
        </w:rPr>
        <w:t xml:space="preserve">Weitere </w:t>
      </w:r>
      <w:r w:rsidR="00D6173E">
        <w:rPr>
          <w:rFonts w:ascii="Book Antiqua" w:hAnsi="Book Antiqua"/>
          <w:color w:val="000000"/>
          <w:sz w:val="22"/>
          <w:szCs w:val="22"/>
        </w:rPr>
        <w:t>Le</w:t>
      </w:r>
      <w:r w:rsidR="00CB1E15">
        <w:rPr>
          <w:rFonts w:ascii="Book Antiqua" w:hAnsi="Book Antiqua"/>
          <w:color w:val="000000"/>
          <w:sz w:val="22"/>
          <w:szCs w:val="22"/>
        </w:rPr>
        <w:softHyphen/>
      </w:r>
      <w:r w:rsidR="00D6173E">
        <w:rPr>
          <w:rFonts w:ascii="Book Antiqua" w:hAnsi="Book Antiqua"/>
          <w:color w:val="000000"/>
          <w:sz w:val="22"/>
          <w:szCs w:val="22"/>
        </w:rPr>
        <w:t>bensstätten</w:t>
      </w:r>
      <w:r w:rsidRPr="00D760EE">
        <w:rPr>
          <w:rFonts w:ascii="Book Antiqua" w:hAnsi="Book Antiqua"/>
          <w:color w:val="000000"/>
          <w:sz w:val="22"/>
          <w:szCs w:val="22"/>
        </w:rPr>
        <w:t xml:space="preserve"> stellen ihnen die Menschen ohne es zu wollen in großer Fülle zur Ver</w:t>
      </w:r>
      <w:r w:rsidR="00CB1E15">
        <w:rPr>
          <w:rFonts w:ascii="Book Antiqua" w:hAnsi="Book Antiqua"/>
          <w:color w:val="000000"/>
          <w:sz w:val="22"/>
          <w:szCs w:val="22"/>
        </w:rPr>
        <w:softHyphen/>
      </w:r>
      <w:r w:rsidRPr="00D760EE">
        <w:rPr>
          <w:rFonts w:ascii="Book Antiqua" w:hAnsi="Book Antiqua"/>
          <w:color w:val="000000"/>
          <w:sz w:val="22"/>
          <w:szCs w:val="22"/>
        </w:rPr>
        <w:t>fügung: Weiden und alle Arten von Fel</w:t>
      </w:r>
      <w:r w:rsidR="00CB1E15">
        <w:rPr>
          <w:rFonts w:ascii="Book Antiqua" w:hAnsi="Book Antiqua"/>
          <w:color w:val="000000"/>
          <w:sz w:val="22"/>
          <w:szCs w:val="22"/>
        </w:rPr>
        <w:softHyphen/>
      </w:r>
      <w:r w:rsidRPr="00D760EE">
        <w:rPr>
          <w:rFonts w:ascii="Book Antiqua" w:hAnsi="Book Antiqua"/>
          <w:color w:val="000000"/>
          <w:sz w:val="22"/>
          <w:szCs w:val="22"/>
        </w:rPr>
        <w:t>dern, deren Pflanzen nicht zu hoch wer</w:t>
      </w:r>
      <w:r w:rsidR="00CB1E15">
        <w:rPr>
          <w:rFonts w:ascii="Book Antiqua" w:hAnsi="Book Antiqua"/>
          <w:color w:val="000000"/>
          <w:sz w:val="22"/>
          <w:szCs w:val="22"/>
        </w:rPr>
        <w:softHyphen/>
      </w:r>
      <w:r w:rsidRPr="00D760EE">
        <w:rPr>
          <w:rFonts w:ascii="Book Antiqua" w:hAnsi="Book Antiqua"/>
          <w:color w:val="000000"/>
          <w:sz w:val="22"/>
          <w:szCs w:val="22"/>
        </w:rPr>
        <w:t>den, also zum Beispiel Getreide-, Luzer</w:t>
      </w:r>
      <w:r w:rsidR="00CB1E15">
        <w:rPr>
          <w:rFonts w:ascii="Book Antiqua" w:hAnsi="Book Antiqua"/>
          <w:color w:val="000000"/>
          <w:sz w:val="22"/>
          <w:szCs w:val="22"/>
        </w:rPr>
        <w:softHyphen/>
      </w:r>
      <w:r w:rsidRPr="00D760EE">
        <w:rPr>
          <w:rFonts w:ascii="Book Antiqua" w:hAnsi="Book Antiqua"/>
          <w:color w:val="000000"/>
          <w:sz w:val="22"/>
          <w:szCs w:val="22"/>
        </w:rPr>
        <w:t>nen-, Klee- und Rapsfelder, weiter Gärten mit krautigen Pflanzen oder Rasen, lichte Baumschonun</w:t>
      </w:r>
      <w:r w:rsidR="007B6E9E">
        <w:rPr>
          <w:rFonts w:ascii="Book Antiqua" w:hAnsi="Book Antiqua"/>
          <w:color w:val="000000"/>
          <w:sz w:val="22"/>
          <w:szCs w:val="22"/>
        </w:rPr>
        <w:softHyphen/>
      </w:r>
      <w:r w:rsidRPr="00D760EE">
        <w:rPr>
          <w:rFonts w:ascii="Book Antiqua" w:hAnsi="Book Antiqua"/>
          <w:color w:val="000000"/>
          <w:sz w:val="22"/>
          <w:szCs w:val="22"/>
        </w:rPr>
        <w:t xml:space="preserve">gen, </w:t>
      </w:r>
      <w:r w:rsidR="00064C50">
        <w:rPr>
          <w:rFonts w:ascii="Book Antiqua" w:hAnsi="Book Antiqua"/>
          <w:color w:val="000000"/>
          <w:sz w:val="22"/>
          <w:szCs w:val="22"/>
        </w:rPr>
        <w:t>welche</w:t>
      </w:r>
      <w:r w:rsidRPr="00D760EE">
        <w:rPr>
          <w:rFonts w:ascii="Book Antiqua" w:hAnsi="Book Antiqua"/>
          <w:color w:val="000000"/>
          <w:sz w:val="22"/>
          <w:szCs w:val="22"/>
        </w:rPr>
        <w:t xml:space="preserve"> sie verlas</w:t>
      </w:r>
      <w:r w:rsidR="00222C6A">
        <w:rPr>
          <w:rFonts w:ascii="Book Antiqua" w:hAnsi="Book Antiqua"/>
          <w:color w:val="000000"/>
          <w:sz w:val="22"/>
          <w:szCs w:val="22"/>
        </w:rPr>
        <w:softHyphen/>
      </w:r>
      <w:r w:rsidRPr="00D760EE">
        <w:rPr>
          <w:rFonts w:ascii="Book Antiqua" w:hAnsi="Book Antiqua"/>
          <w:color w:val="000000"/>
          <w:sz w:val="22"/>
          <w:szCs w:val="22"/>
        </w:rPr>
        <w:t xml:space="preserve">sen, sobald die Bäume zu hoch gewachsen sind, Deiche und trocken gelegte Moore. </w:t>
      </w:r>
      <w:r w:rsidR="00BE6DD6" w:rsidRPr="00D760EE">
        <w:rPr>
          <w:rFonts w:ascii="Book Antiqua" w:hAnsi="Book Antiqua"/>
          <w:color w:val="000000"/>
          <w:sz w:val="22"/>
          <w:szCs w:val="22"/>
        </w:rPr>
        <w:t>Hingegen schätzen sie f</w:t>
      </w:r>
      <w:r w:rsidRPr="00D760EE">
        <w:rPr>
          <w:rFonts w:ascii="Book Antiqua" w:hAnsi="Book Antiqua"/>
          <w:color w:val="000000"/>
          <w:sz w:val="22"/>
          <w:szCs w:val="22"/>
        </w:rPr>
        <w:t>euchte Moore, Überschwemmungs- und Schmelzwasser</w:t>
      </w:r>
      <w:r w:rsidR="00222C6A">
        <w:rPr>
          <w:rFonts w:ascii="Book Antiqua" w:hAnsi="Book Antiqua"/>
          <w:color w:val="000000"/>
          <w:sz w:val="22"/>
          <w:szCs w:val="22"/>
        </w:rPr>
        <w:softHyphen/>
      </w:r>
      <w:r w:rsidRPr="00D760EE">
        <w:rPr>
          <w:rFonts w:ascii="Book Antiqua" w:hAnsi="Book Antiqua"/>
          <w:color w:val="000000"/>
          <w:sz w:val="22"/>
          <w:szCs w:val="22"/>
        </w:rPr>
        <w:t>wiesen ebenso wenig wie geschlossene Wälder, halten sich aber auch an Waldrän</w:t>
      </w:r>
      <w:r w:rsidR="00222C6A">
        <w:rPr>
          <w:rFonts w:ascii="Book Antiqua" w:hAnsi="Book Antiqua"/>
          <w:color w:val="000000"/>
          <w:sz w:val="22"/>
          <w:szCs w:val="22"/>
        </w:rPr>
        <w:softHyphen/>
      </w:r>
      <w:r w:rsidRPr="00D760EE">
        <w:rPr>
          <w:rFonts w:ascii="Book Antiqua" w:hAnsi="Book Antiqua"/>
          <w:color w:val="000000"/>
          <w:sz w:val="22"/>
          <w:szCs w:val="22"/>
        </w:rPr>
        <w:t>dern auf.</w:t>
      </w:r>
      <w:r w:rsidR="00E2167E">
        <w:rPr>
          <w:rFonts w:ascii="Book Antiqua" w:hAnsi="Book Antiqua"/>
          <w:color w:val="000000"/>
          <w:sz w:val="22"/>
          <w:szCs w:val="22"/>
        </w:rPr>
        <w:t xml:space="preserve"> Böschungen und sanfte Hänge mögen sie, wenn sie nicht steil sind</w:t>
      </w:r>
      <w:r w:rsidR="00064C50">
        <w:rPr>
          <w:rFonts w:ascii="Book Antiqua" w:hAnsi="Book Antiqua"/>
          <w:color w:val="000000"/>
          <w:sz w:val="22"/>
          <w:szCs w:val="22"/>
        </w:rPr>
        <w:t>,</w:t>
      </w:r>
      <w:r w:rsidR="00E2167E">
        <w:rPr>
          <w:rFonts w:ascii="Book Antiqua" w:hAnsi="Book Antiqua"/>
          <w:color w:val="000000"/>
          <w:sz w:val="22"/>
          <w:szCs w:val="22"/>
        </w:rPr>
        <w:t xml:space="preserve"> und besonders</w:t>
      </w:r>
      <w:r w:rsidR="00064C50">
        <w:rPr>
          <w:rFonts w:ascii="Book Antiqua" w:hAnsi="Book Antiqua"/>
          <w:color w:val="000000"/>
          <w:sz w:val="22"/>
          <w:szCs w:val="22"/>
        </w:rPr>
        <w:t>,</w:t>
      </w:r>
      <w:r w:rsidR="00E2167E">
        <w:rPr>
          <w:rFonts w:ascii="Book Antiqua" w:hAnsi="Book Antiqua"/>
          <w:color w:val="000000"/>
          <w:sz w:val="22"/>
          <w:szCs w:val="22"/>
        </w:rPr>
        <w:t xml:space="preserve"> wenn sie nach Süden hin lie</w:t>
      </w:r>
      <w:r w:rsidR="00222C6A">
        <w:rPr>
          <w:rFonts w:ascii="Book Antiqua" w:hAnsi="Book Antiqua"/>
          <w:color w:val="000000"/>
          <w:sz w:val="22"/>
          <w:szCs w:val="22"/>
        </w:rPr>
        <w:softHyphen/>
      </w:r>
      <w:r w:rsidR="00E2167E">
        <w:rPr>
          <w:rFonts w:ascii="Book Antiqua" w:hAnsi="Book Antiqua"/>
          <w:color w:val="000000"/>
          <w:sz w:val="22"/>
          <w:szCs w:val="22"/>
        </w:rPr>
        <w:t>gen.</w:t>
      </w:r>
    </w:p>
    <w:p w:rsidR="007920F9" w:rsidRPr="00D760EE" w:rsidRDefault="007920F9"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 xml:space="preserve">Dem Nahrungsangebot, das sie auf ihrem Gelände finden, folgen sie </w:t>
      </w:r>
      <w:r w:rsidR="00AC1193" w:rsidRPr="00D760EE">
        <w:rPr>
          <w:rFonts w:ascii="Book Antiqua" w:hAnsi="Book Antiqua"/>
          <w:color w:val="000000"/>
          <w:sz w:val="22"/>
          <w:szCs w:val="22"/>
        </w:rPr>
        <w:t>von dort aus</w:t>
      </w:r>
      <w:r w:rsidRPr="00D760EE">
        <w:rPr>
          <w:rFonts w:ascii="Book Antiqua" w:hAnsi="Book Antiqua"/>
          <w:color w:val="000000"/>
          <w:sz w:val="22"/>
          <w:szCs w:val="22"/>
        </w:rPr>
        <w:t xml:space="preserve"> in ihnen sonst unvertraute Bereiche und ge</w:t>
      </w:r>
      <w:r w:rsidR="00EE09EB">
        <w:rPr>
          <w:rFonts w:ascii="Book Antiqua" w:hAnsi="Book Antiqua"/>
          <w:color w:val="000000"/>
          <w:sz w:val="22"/>
          <w:szCs w:val="22"/>
        </w:rPr>
        <w:softHyphen/>
      </w:r>
      <w:r w:rsidRPr="00D760EE">
        <w:rPr>
          <w:rFonts w:ascii="Book Antiqua" w:hAnsi="Book Antiqua"/>
          <w:color w:val="000000"/>
          <w:sz w:val="22"/>
          <w:szCs w:val="22"/>
        </w:rPr>
        <w:t>hen in Häuser und Bauernhöfe und d</w:t>
      </w:r>
      <w:r w:rsidR="00AC1193" w:rsidRPr="00D760EE">
        <w:rPr>
          <w:rFonts w:ascii="Book Antiqua" w:hAnsi="Book Antiqua"/>
          <w:color w:val="000000"/>
          <w:sz w:val="22"/>
          <w:szCs w:val="22"/>
        </w:rPr>
        <w:t>a</w:t>
      </w:r>
      <w:r w:rsidRPr="00D760EE">
        <w:rPr>
          <w:rFonts w:ascii="Book Antiqua" w:hAnsi="Book Antiqua"/>
          <w:color w:val="000000"/>
          <w:sz w:val="22"/>
          <w:szCs w:val="22"/>
        </w:rPr>
        <w:t xml:space="preserve"> am liebsten in Schuppen, Scheunen und Ge</w:t>
      </w:r>
      <w:r w:rsidR="00EE09EB">
        <w:rPr>
          <w:rFonts w:ascii="Book Antiqua" w:hAnsi="Book Antiqua"/>
          <w:color w:val="000000"/>
          <w:sz w:val="22"/>
          <w:szCs w:val="22"/>
        </w:rPr>
        <w:t>-</w:t>
      </w:r>
      <w:r w:rsidRPr="00D760EE">
        <w:rPr>
          <w:rFonts w:ascii="Book Antiqua" w:hAnsi="Book Antiqua"/>
          <w:color w:val="000000"/>
          <w:sz w:val="22"/>
          <w:szCs w:val="22"/>
        </w:rPr>
        <w:t>treidespeicher.</w:t>
      </w:r>
    </w:p>
    <w:p w:rsidR="00E31936" w:rsidRPr="00D760EE" w:rsidRDefault="00C77AF6" w:rsidP="00EE09EB">
      <w:pPr>
        <w:pStyle w:val="Textkrper"/>
        <w:spacing w:after="120" w:line="240" w:lineRule="exact"/>
        <w:jc w:val="both"/>
        <w:rPr>
          <w:rFonts w:ascii="Book Antiqua" w:hAnsi="Book Antiqua"/>
          <w:color w:val="000000"/>
          <w:sz w:val="22"/>
          <w:szCs w:val="22"/>
        </w:rPr>
      </w:pPr>
      <w:r w:rsidRPr="00D760EE">
        <w:rPr>
          <w:rFonts w:ascii="Book Antiqua" w:hAnsi="Book Antiqua"/>
          <w:color w:val="000000"/>
          <w:sz w:val="22"/>
          <w:szCs w:val="22"/>
        </w:rPr>
        <w:t>Tiefland schätzen sie weniger als leichte Höhen</w:t>
      </w:r>
      <w:r w:rsidR="00620699" w:rsidRPr="00D760EE">
        <w:rPr>
          <w:rFonts w:ascii="Book Antiqua" w:hAnsi="Book Antiqua"/>
          <w:color w:val="000000"/>
          <w:sz w:val="22"/>
          <w:szCs w:val="22"/>
        </w:rPr>
        <w:t xml:space="preserve">, vielleicht wegen der </w:t>
      </w:r>
      <w:r w:rsidR="00AC1193" w:rsidRPr="00D760EE">
        <w:rPr>
          <w:rFonts w:ascii="Book Antiqua" w:hAnsi="Book Antiqua"/>
          <w:color w:val="000000"/>
          <w:sz w:val="22"/>
          <w:szCs w:val="22"/>
        </w:rPr>
        <w:t>Hochwasser</w:t>
      </w:r>
      <w:r w:rsidR="00EE09EB">
        <w:rPr>
          <w:rFonts w:ascii="Book Antiqua" w:hAnsi="Book Antiqua"/>
          <w:color w:val="000000"/>
          <w:sz w:val="22"/>
          <w:szCs w:val="22"/>
        </w:rPr>
        <w:softHyphen/>
      </w:r>
      <w:r w:rsidR="00AC1193" w:rsidRPr="00D760EE">
        <w:rPr>
          <w:rFonts w:ascii="Book Antiqua" w:hAnsi="Book Antiqua"/>
          <w:color w:val="000000"/>
          <w:sz w:val="22"/>
          <w:szCs w:val="22"/>
        </w:rPr>
        <w:t>g</w:t>
      </w:r>
      <w:r w:rsidR="00620699" w:rsidRPr="00D760EE">
        <w:rPr>
          <w:rFonts w:ascii="Book Antiqua" w:hAnsi="Book Antiqua"/>
          <w:color w:val="000000"/>
          <w:sz w:val="22"/>
          <w:szCs w:val="22"/>
        </w:rPr>
        <w:t>efahr</w:t>
      </w:r>
      <w:r w:rsidRPr="00D760EE">
        <w:rPr>
          <w:rFonts w:ascii="Book Antiqua" w:hAnsi="Book Antiqua"/>
          <w:color w:val="000000"/>
          <w:sz w:val="22"/>
          <w:szCs w:val="22"/>
        </w:rPr>
        <w:t xml:space="preserve">. </w:t>
      </w:r>
      <w:r w:rsidR="007920F9" w:rsidRPr="00D760EE">
        <w:rPr>
          <w:rFonts w:ascii="Book Antiqua" w:hAnsi="Book Antiqua"/>
          <w:color w:val="000000"/>
          <w:sz w:val="22"/>
          <w:szCs w:val="22"/>
        </w:rPr>
        <w:t>Entsprechen die Bedingungen ih</w:t>
      </w:r>
      <w:r w:rsidR="00222C6A">
        <w:rPr>
          <w:rFonts w:ascii="Book Antiqua" w:hAnsi="Book Antiqua"/>
          <w:color w:val="000000"/>
          <w:sz w:val="22"/>
          <w:szCs w:val="22"/>
        </w:rPr>
        <w:softHyphen/>
      </w:r>
      <w:r w:rsidR="007920F9" w:rsidRPr="00D760EE">
        <w:rPr>
          <w:rFonts w:ascii="Book Antiqua" w:hAnsi="Book Antiqua"/>
          <w:color w:val="000000"/>
          <w:sz w:val="22"/>
          <w:szCs w:val="22"/>
        </w:rPr>
        <w:t>ren Erwartungen, steigen sie in den Pyre</w:t>
      </w:r>
      <w:r w:rsidR="00222C6A">
        <w:rPr>
          <w:rFonts w:ascii="Book Antiqua" w:hAnsi="Book Antiqua"/>
          <w:color w:val="000000"/>
          <w:sz w:val="22"/>
          <w:szCs w:val="22"/>
        </w:rPr>
        <w:softHyphen/>
      </w:r>
      <w:r w:rsidR="007920F9" w:rsidRPr="00D760EE">
        <w:rPr>
          <w:rFonts w:ascii="Book Antiqua" w:hAnsi="Book Antiqua"/>
          <w:color w:val="000000"/>
          <w:sz w:val="22"/>
          <w:szCs w:val="22"/>
        </w:rPr>
        <w:lastRenderedPageBreak/>
        <w:t>näen, den Alpen oder der Hohen Tatra auf 1000 oder auch bis 2300 m hoch.</w:t>
      </w:r>
    </w:p>
    <w:p w:rsidR="00C77AF6" w:rsidRPr="00D760EE" w:rsidRDefault="00C77AF6"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 xml:space="preserve">In den Untergrund ihres Lebensraums wühlen </w:t>
      </w:r>
      <w:r w:rsidR="00F80CF5" w:rsidRPr="00D760EE">
        <w:rPr>
          <w:rFonts w:ascii="Book Antiqua" w:hAnsi="Book Antiqua"/>
          <w:color w:val="000000"/>
          <w:sz w:val="22"/>
          <w:szCs w:val="22"/>
        </w:rPr>
        <w:t xml:space="preserve">Feldmäuse </w:t>
      </w:r>
      <w:r w:rsidR="00F80CF5">
        <w:rPr>
          <w:rFonts w:ascii="Book Antiqua" w:hAnsi="Book Antiqua"/>
          <w:color w:val="000000"/>
          <w:sz w:val="22"/>
          <w:szCs w:val="22"/>
        </w:rPr>
        <w:t>mit ihren Vorderpfo</w:t>
      </w:r>
      <w:r w:rsidR="007B6E9E">
        <w:rPr>
          <w:rFonts w:ascii="Book Antiqua" w:hAnsi="Book Antiqua"/>
          <w:color w:val="000000"/>
          <w:sz w:val="22"/>
          <w:szCs w:val="22"/>
        </w:rPr>
        <w:softHyphen/>
      </w:r>
      <w:r w:rsidR="00F80CF5">
        <w:rPr>
          <w:rFonts w:ascii="Book Antiqua" w:hAnsi="Book Antiqua"/>
          <w:color w:val="000000"/>
          <w:sz w:val="22"/>
          <w:szCs w:val="22"/>
        </w:rPr>
        <w:t xml:space="preserve">ten </w:t>
      </w:r>
      <w:r w:rsidRPr="00D760EE">
        <w:rPr>
          <w:rFonts w:ascii="Book Antiqua" w:hAnsi="Book Antiqua"/>
          <w:color w:val="000000"/>
          <w:sz w:val="22"/>
          <w:szCs w:val="22"/>
        </w:rPr>
        <w:t xml:space="preserve">Hohlräume und verbindende Gänge von </w:t>
      </w:r>
      <w:r w:rsidR="00B00E7E" w:rsidRPr="00D760EE">
        <w:rPr>
          <w:rFonts w:ascii="Book Antiqua" w:hAnsi="Book Antiqua"/>
          <w:color w:val="000000"/>
          <w:sz w:val="22"/>
          <w:szCs w:val="22"/>
        </w:rPr>
        <w:t>drei bis vier</w:t>
      </w:r>
      <w:r w:rsidRPr="00D760EE">
        <w:rPr>
          <w:rFonts w:ascii="Book Antiqua" w:hAnsi="Book Antiqua"/>
          <w:color w:val="000000"/>
          <w:sz w:val="22"/>
          <w:szCs w:val="22"/>
        </w:rPr>
        <w:t xml:space="preserve"> </w:t>
      </w:r>
      <w:r w:rsidR="00064C50">
        <w:rPr>
          <w:rFonts w:ascii="Book Antiqua" w:hAnsi="Book Antiqua"/>
          <w:color w:val="000000"/>
          <w:sz w:val="22"/>
          <w:szCs w:val="22"/>
        </w:rPr>
        <w:t>Zentimetern</w:t>
      </w:r>
      <w:r w:rsidRPr="00D760EE">
        <w:rPr>
          <w:rFonts w:ascii="Book Antiqua" w:hAnsi="Book Antiqua"/>
          <w:color w:val="000000"/>
          <w:sz w:val="22"/>
          <w:szCs w:val="22"/>
        </w:rPr>
        <w:t xml:space="preserve"> Weite frei.</w:t>
      </w:r>
      <w:r w:rsidR="00762EF2" w:rsidRPr="00D760EE">
        <w:rPr>
          <w:rFonts w:ascii="Book Antiqua" w:hAnsi="Book Antiqua"/>
          <w:color w:val="000000"/>
          <w:sz w:val="22"/>
          <w:szCs w:val="22"/>
        </w:rPr>
        <w:t xml:space="preserve"> Schon vorhandene Gänge, etwa von Maul</w:t>
      </w:r>
      <w:r w:rsidR="00222C6A">
        <w:rPr>
          <w:rFonts w:ascii="Book Antiqua" w:hAnsi="Book Antiqua"/>
          <w:color w:val="000000"/>
          <w:sz w:val="22"/>
          <w:szCs w:val="22"/>
        </w:rPr>
        <w:softHyphen/>
      </w:r>
      <w:r w:rsidR="00762EF2" w:rsidRPr="00D760EE">
        <w:rPr>
          <w:rFonts w:ascii="Book Antiqua" w:hAnsi="Book Antiqua"/>
          <w:color w:val="000000"/>
          <w:sz w:val="22"/>
          <w:szCs w:val="22"/>
        </w:rPr>
        <w:t xml:space="preserve">würfen, werden mit einbezogen. </w:t>
      </w:r>
      <w:r w:rsidR="00E02386">
        <w:rPr>
          <w:rFonts w:ascii="Book Antiqua" w:hAnsi="Book Antiqua"/>
          <w:color w:val="000000"/>
          <w:sz w:val="22"/>
          <w:szCs w:val="22"/>
        </w:rPr>
        <w:t xml:space="preserve">Wohnt der Maulwurf noch darin, schottet er sich ab. </w:t>
      </w:r>
      <w:r w:rsidR="00762EF2" w:rsidRPr="00D760EE">
        <w:rPr>
          <w:rFonts w:ascii="Book Antiqua" w:hAnsi="Book Antiqua"/>
          <w:color w:val="000000"/>
          <w:sz w:val="22"/>
          <w:szCs w:val="22"/>
        </w:rPr>
        <w:t xml:space="preserve">Diese Baue legen sie in </w:t>
      </w:r>
      <w:r w:rsidR="003B1DC3">
        <w:rPr>
          <w:rFonts w:ascii="Book Antiqua" w:hAnsi="Book Antiqua"/>
          <w:color w:val="000000"/>
          <w:sz w:val="22"/>
          <w:szCs w:val="22"/>
        </w:rPr>
        <w:t xml:space="preserve">fünfzehn bis </w:t>
      </w:r>
      <w:r w:rsidR="00762EF2" w:rsidRPr="00D760EE">
        <w:rPr>
          <w:rFonts w:ascii="Book Antiqua" w:hAnsi="Book Antiqua"/>
          <w:color w:val="000000"/>
          <w:sz w:val="22"/>
          <w:szCs w:val="22"/>
        </w:rPr>
        <w:t>dreißig oder auch über sechzig cm tief im Boden an, es scheint einen oberen und einen unteren Bautyp zu geben.</w:t>
      </w:r>
      <w:r w:rsidR="009B41CB">
        <w:rPr>
          <w:rFonts w:ascii="Book Antiqua" w:hAnsi="Book Antiqua"/>
          <w:color w:val="000000"/>
          <w:sz w:val="22"/>
          <w:szCs w:val="22"/>
        </w:rPr>
        <w:t xml:space="preserve"> Grund</w:t>
      </w:r>
      <w:r w:rsidR="00CB1E15">
        <w:rPr>
          <w:rFonts w:ascii="Book Antiqua" w:hAnsi="Book Antiqua"/>
          <w:color w:val="000000"/>
          <w:sz w:val="22"/>
          <w:szCs w:val="22"/>
        </w:rPr>
        <w:softHyphen/>
      </w:r>
      <w:r w:rsidR="009B41CB">
        <w:rPr>
          <w:rFonts w:ascii="Book Antiqua" w:hAnsi="Book Antiqua"/>
          <w:color w:val="000000"/>
          <w:sz w:val="22"/>
          <w:szCs w:val="22"/>
        </w:rPr>
        <w:t>wasser kann sie dazu veranlassen, die Kammern weit oben anzulegen, und um sich dann vor Gefahren von oben zu schützen, suchen sie ver</w:t>
      </w:r>
      <w:r w:rsidR="007B6E9E">
        <w:rPr>
          <w:rFonts w:ascii="Book Antiqua" w:hAnsi="Book Antiqua"/>
          <w:color w:val="000000"/>
          <w:sz w:val="22"/>
          <w:szCs w:val="22"/>
        </w:rPr>
        <w:softHyphen/>
      </w:r>
      <w:r w:rsidR="009B41CB">
        <w:rPr>
          <w:rFonts w:ascii="Book Antiqua" w:hAnsi="Book Antiqua"/>
          <w:color w:val="000000"/>
          <w:sz w:val="22"/>
          <w:szCs w:val="22"/>
        </w:rPr>
        <w:t xml:space="preserve">stecktes Gelände dafür aus. </w:t>
      </w:r>
      <w:r w:rsidR="00762EF2" w:rsidRPr="00D760EE">
        <w:rPr>
          <w:rFonts w:ascii="Book Antiqua" w:hAnsi="Book Antiqua"/>
          <w:color w:val="000000"/>
          <w:sz w:val="22"/>
          <w:szCs w:val="22"/>
        </w:rPr>
        <w:t>Kammern und Gänge bewoh</w:t>
      </w:r>
      <w:r w:rsidR="00222C6A">
        <w:rPr>
          <w:rFonts w:ascii="Book Antiqua" w:hAnsi="Book Antiqua"/>
          <w:color w:val="000000"/>
          <w:sz w:val="22"/>
          <w:szCs w:val="22"/>
        </w:rPr>
        <w:softHyphen/>
      </w:r>
      <w:r w:rsidR="00762EF2" w:rsidRPr="00D760EE">
        <w:rPr>
          <w:rFonts w:ascii="Book Antiqua" w:hAnsi="Book Antiqua"/>
          <w:color w:val="000000"/>
          <w:sz w:val="22"/>
          <w:szCs w:val="22"/>
        </w:rPr>
        <w:t xml:space="preserve">nen sie meist einzeln. Die Baue können </w:t>
      </w:r>
      <w:r w:rsidR="00E02386">
        <w:rPr>
          <w:rFonts w:ascii="Book Antiqua" w:hAnsi="Book Antiqua"/>
          <w:color w:val="000000"/>
          <w:sz w:val="22"/>
          <w:szCs w:val="22"/>
        </w:rPr>
        <w:t xml:space="preserve">allerdings </w:t>
      </w:r>
      <w:r w:rsidR="00762EF2" w:rsidRPr="00D760EE">
        <w:rPr>
          <w:rFonts w:ascii="Book Antiqua" w:hAnsi="Book Antiqua"/>
          <w:color w:val="000000"/>
          <w:sz w:val="22"/>
          <w:szCs w:val="22"/>
        </w:rPr>
        <w:t>zu Systemen ver</w:t>
      </w:r>
      <w:r w:rsidR="007B6E9E">
        <w:rPr>
          <w:rFonts w:ascii="Book Antiqua" w:hAnsi="Book Antiqua"/>
          <w:color w:val="000000"/>
          <w:sz w:val="22"/>
          <w:szCs w:val="22"/>
        </w:rPr>
        <w:softHyphen/>
      </w:r>
      <w:r w:rsidR="00762EF2" w:rsidRPr="00D760EE">
        <w:rPr>
          <w:rFonts w:ascii="Book Antiqua" w:hAnsi="Book Antiqua"/>
          <w:color w:val="000000"/>
          <w:sz w:val="22"/>
          <w:szCs w:val="22"/>
        </w:rPr>
        <w:t>bunden sein, an denen mehrere Tiere mit ihren Teilbauen beteiligt sind</w:t>
      </w:r>
      <w:r w:rsidR="00AC1193" w:rsidRPr="00D760EE">
        <w:rPr>
          <w:rFonts w:ascii="Book Antiqua" w:hAnsi="Book Antiqua"/>
          <w:color w:val="000000"/>
          <w:sz w:val="22"/>
          <w:szCs w:val="22"/>
        </w:rPr>
        <w:t xml:space="preserve"> und </w:t>
      </w:r>
      <w:r w:rsidR="00B00E7E" w:rsidRPr="00D760EE">
        <w:rPr>
          <w:rFonts w:ascii="Book Antiqua" w:hAnsi="Book Antiqua"/>
          <w:color w:val="000000"/>
          <w:sz w:val="22"/>
          <w:szCs w:val="22"/>
        </w:rPr>
        <w:t xml:space="preserve">die </w:t>
      </w:r>
      <w:r w:rsidR="00AC1193" w:rsidRPr="00D760EE">
        <w:rPr>
          <w:rFonts w:ascii="Book Antiqua" w:hAnsi="Book Antiqua"/>
          <w:color w:val="000000"/>
          <w:sz w:val="22"/>
          <w:szCs w:val="22"/>
        </w:rPr>
        <w:t>sich über mehrere Meter erstrecken</w:t>
      </w:r>
      <w:r w:rsidR="00762EF2" w:rsidRPr="00D760EE">
        <w:rPr>
          <w:rFonts w:ascii="Book Antiqua" w:hAnsi="Book Antiqua"/>
          <w:color w:val="000000"/>
          <w:sz w:val="22"/>
          <w:szCs w:val="22"/>
        </w:rPr>
        <w:t>. Zwischen diesen Höh</w:t>
      </w:r>
      <w:r w:rsidR="00CB1E15">
        <w:rPr>
          <w:rFonts w:ascii="Book Antiqua" w:hAnsi="Book Antiqua"/>
          <w:color w:val="000000"/>
          <w:sz w:val="22"/>
          <w:szCs w:val="22"/>
        </w:rPr>
        <w:softHyphen/>
      </w:r>
      <w:r w:rsidR="00762EF2" w:rsidRPr="00D760EE">
        <w:rPr>
          <w:rFonts w:ascii="Book Antiqua" w:hAnsi="Book Antiqua"/>
          <w:color w:val="000000"/>
          <w:sz w:val="22"/>
          <w:szCs w:val="22"/>
        </w:rPr>
        <w:t>lensystemen und der Erdoberflä</w:t>
      </w:r>
      <w:r w:rsidR="007B6E9E">
        <w:rPr>
          <w:rFonts w:ascii="Book Antiqua" w:hAnsi="Book Antiqua"/>
          <w:color w:val="000000"/>
          <w:sz w:val="22"/>
          <w:szCs w:val="22"/>
        </w:rPr>
        <w:softHyphen/>
      </w:r>
      <w:r w:rsidR="00762EF2" w:rsidRPr="00D760EE">
        <w:rPr>
          <w:rFonts w:ascii="Book Antiqua" w:hAnsi="Book Antiqua"/>
          <w:color w:val="000000"/>
          <w:sz w:val="22"/>
          <w:szCs w:val="22"/>
        </w:rPr>
        <w:t>che ver</w:t>
      </w:r>
      <w:r w:rsidR="00CB1E15">
        <w:rPr>
          <w:rFonts w:ascii="Book Antiqua" w:hAnsi="Book Antiqua"/>
          <w:color w:val="000000"/>
          <w:sz w:val="22"/>
          <w:szCs w:val="22"/>
        </w:rPr>
        <w:softHyphen/>
      </w:r>
      <w:r w:rsidR="00762EF2" w:rsidRPr="00D760EE">
        <w:rPr>
          <w:rFonts w:ascii="Book Antiqua" w:hAnsi="Book Antiqua"/>
          <w:color w:val="000000"/>
          <w:sz w:val="22"/>
          <w:szCs w:val="22"/>
        </w:rPr>
        <w:t>laufen viele Ein- bzw. Ausgänge</w:t>
      </w:r>
      <w:r w:rsidR="00AC1193" w:rsidRPr="00D760EE">
        <w:rPr>
          <w:rFonts w:ascii="Book Antiqua" w:hAnsi="Book Antiqua"/>
          <w:color w:val="000000"/>
          <w:sz w:val="22"/>
          <w:szCs w:val="22"/>
        </w:rPr>
        <w:t>.</w:t>
      </w:r>
      <w:r w:rsidR="00762EF2" w:rsidRPr="00D760EE">
        <w:rPr>
          <w:rFonts w:ascii="Book Antiqua" w:hAnsi="Book Antiqua"/>
          <w:color w:val="000000"/>
          <w:sz w:val="22"/>
          <w:szCs w:val="22"/>
        </w:rPr>
        <w:t xml:space="preserve"> Die Ein- und Ausgangslöcher</w:t>
      </w:r>
      <w:r w:rsidR="00AC1193" w:rsidRPr="00D760EE">
        <w:rPr>
          <w:rFonts w:ascii="Book Antiqua" w:hAnsi="Book Antiqua"/>
          <w:color w:val="000000"/>
          <w:sz w:val="22"/>
          <w:szCs w:val="22"/>
        </w:rPr>
        <w:t>,</w:t>
      </w:r>
      <w:r w:rsidR="00762EF2" w:rsidRPr="00D760EE">
        <w:rPr>
          <w:rFonts w:ascii="Book Antiqua" w:hAnsi="Book Antiqua"/>
          <w:color w:val="000000"/>
          <w:sz w:val="22"/>
          <w:szCs w:val="22"/>
        </w:rPr>
        <w:t xml:space="preserve"> </w:t>
      </w:r>
      <w:r w:rsidR="00AC1193" w:rsidRPr="00D760EE">
        <w:rPr>
          <w:rFonts w:ascii="Book Antiqua" w:hAnsi="Book Antiqua"/>
          <w:color w:val="000000"/>
          <w:sz w:val="22"/>
          <w:szCs w:val="22"/>
        </w:rPr>
        <w:t>vor denen die ausge</w:t>
      </w:r>
      <w:r w:rsidR="00CB1E15">
        <w:rPr>
          <w:rFonts w:ascii="Book Antiqua" w:hAnsi="Book Antiqua"/>
          <w:color w:val="000000"/>
          <w:sz w:val="22"/>
          <w:szCs w:val="22"/>
        </w:rPr>
        <w:softHyphen/>
      </w:r>
      <w:r w:rsidR="00AC1193" w:rsidRPr="00D760EE">
        <w:rPr>
          <w:rFonts w:ascii="Book Antiqua" w:hAnsi="Book Antiqua"/>
          <w:color w:val="000000"/>
          <w:sz w:val="22"/>
          <w:szCs w:val="22"/>
        </w:rPr>
        <w:t>grabene Erde aufge</w:t>
      </w:r>
      <w:r w:rsidR="007B6E9E">
        <w:rPr>
          <w:rFonts w:ascii="Book Antiqua" w:hAnsi="Book Antiqua"/>
          <w:color w:val="000000"/>
          <w:sz w:val="22"/>
          <w:szCs w:val="22"/>
        </w:rPr>
        <w:softHyphen/>
      </w:r>
      <w:r w:rsidR="00AC1193" w:rsidRPr="00D760EE">
        <w:rPr>
          <w:rFonts w:ascii="Book Antiqua" w:hAnsi="Book Antiqua"/>
          <w:color w:val="000000"/>
          <w:sz w:val="22"/>
          <w:szCs w:val="22"/>
        </w:rPr>
        <w:t xml:space="preserve">häuft liegt, </w:t>
      </w:r>
      <w:r w:rsidR="00762EF2" w:rsidRPr="00D760EE">
        <w:rPr>
          <w:rFonts w:ascii="Book Antiqua" w:hAnsi="Book Antiqua"/>
          <w:color w:val="000000"/>
          <w:sz w:val="22"/>
          <w:szCs w:val="22"/>
        </w:rPr>
        <w:t>sind auch noch oben am Erdbo</w:t>
      </w:r>
      <w:r w:rsidR="007B6E9E">
        <w:rPr>
          <w:rFonts w:ascii="Book Antiqua" w:hAnsi="Book Antiqua"/>
          <w:color w:val="000000"/>
          <w:sz w:val="22"/>
          <w:szCs w:val="22"/>
        </w:rPr>
        <w:softHyphen/>
      </w:r>
      <w:r w:rsidR="00762EF2" w:rsidRPr="00D760EE">
        <w:rPr>
          <w:rFonts w:ascii="Book Antiqua" w:hAnsi="Book Antiqua"/>
          <w:color w:val="000000"/>
          <w:sz w:val="22"/>
          <w:szCs w:val="22"/>
        </w:rPr>
        <w:t>den miteinander durch enge Wege verbunden, welche wiederum, durch die Lage der Löcher be</w:t>
      </w:r>
      <w:r w:rsidR="00222C6A">
        <w:rPr>
          <w:rFonts w:ascii="Book Antiqua" w:hAnsi="Book Antiqua"/>
          <w:color w:val="000000"/>
          <w:sz w:val="22"/>
          <w:szCs w:val="22"/>
        </w:rPr>
        <w:softHyphen/>
      </w:r>
      <w:r w:rsidR="00762EF2" w:rsidRPr="00D760EE">
        <w:rPr>
          <w:rFonts w:ascii="Book Antiqua" w:hAnsi="Book Antiqua"/>
          <w:color w:val="000000"/>
          <w:sz w:val="22"/>
          <w:szCs w:val="22"/>
        </w:rPr>
        <w:t>dingt, verzweigt und untereinander ver</w:t>
      </w:r>
      <w:r w:rsidR="00CB1E15">
        <w:rPr>
          <w:rFonts w:ascii="Book Antiqua" w:hAnsi="Book Antiqua"/>
          <w:color w:val="000000"/>
          <w:sz w:val="22"/>
          <w:szCs w:val="22"/>
        </w:rPr>
        <w:softHyphen/>
      </w:r>
      <w:r w:rsidR="00762EF2" w:rsidRPr="00D760EE">
        <w:rPr>
          <w:rFonts w:ascii="Book Antiqua" w:hAnsi="Book Antiqua"/>
          <w:color w:val="000000"/>
          <w:sz w:val="22"/>
          <w:szCs w:val="22"/>
        </w:rPr>
        <w:t>bunden sind</w:t>
      </w:r>
      <w:r w:rsidR="00EF7431" w:rsidRPr="00D760EE">
        <w:rPr>
          <w:rFonts w:ascii="Book Antiqua" w:hAnsi="Book Antiqua"/>
          <w:color w:val="000000"/>
          <w:sz w:val="22"/>
          <w:szCs w:val="22"/>
        </w:rPr>
        <w:t>, aber auch vom Bau weg zu Nahrungsstellen ziehen</w:t>
      </w:r>
      <w:r w:rsidR="00762EF2" w:rsidRPr="00D760EE">
        <w:rPr>
          <w:rFonts w:ascii="Book Antiqua" w:hAnsi="Book Antiqua"/>
          <w:color w:val="000000"/>
          <w:sz w:val="22"/>
          <w:szCs w:val="22"/>
        </w:rPr>
        <w:t xml:space="preserve">. </w:t>
      </w:r>
      <w:r w:rsidR="00EF7431" w:rsidRPr="00D760EE">
        <w:rPr>
          <w:rFonts w:ascii="Book Antiqua" w:hAnsi="Book Antiqua"/>
          <w:color w:val="000000"/>
          <w:sz w:val="22"/>
          <w:szCs w:val="22"/>
        </w:rPr>
        <w:t>Diese Wege sind meistens mit Erde be</w:t>
      </w:r>
      <w:r w:rsidR="007B6E9E">
        <w:rPr>
          <w:rFonts w:ascii="Book Antiqua" w:hAnsi="Book Antiqua"/>
          <w:color w:val="000000"/>
          <w:sz w:val="22"/>
          <w:szCs w:val="22"/>
        </w:rPr>
        <w:softHyphen/>
      </w:r>
      <w:r w:rsidR="00EF7431" w:rsidRPr="00D760EE">
        <w:rPr>
          <w:rFonts w:ascii="Book Antiqua" w:hAnsi="Book Antiqua"/>
          <w:color w:val="000000"/>
          <w:sz w:val="22"/>
          <w:szCs w:val="22"/>
        </w:rPr>
        <w:t>deckt, also tunnel</w:t>
      </w:r>
      <w:r w:rsidR="00CB1E15">
        <w:rPr>
          <w:rFonts w:ascii="Book Antiqua" w:hAnsi="Book Antiqua"/>
          <w:color w:val="000000"/>
          <w:sz w:val="22"/>
          <w:szCs w:val="22"/>
        </w:rPr>
        <w:softHyphen/>
      </w:r>
      <w:r w:rsidR="00EF7431" w:rsidRPr="00D760EE">
        <w:rPr>
          <w:rFonts w:ascii="Book Antiqua" w:hAnsi="Book Antiqua"/>
          <w:color w:val="000000"/>
          <w:sz w:val="22"/>
          <w:szCs w:val="22"/>
        </w:rPr>
        <w:t>artig als Laufgänge ange</w:t>
      </w:r>
      <w:r w:rsidR="007B6E9E">
        <w:rPr>
          <w:rFonts w:ascii="Book Antiqua" w:hAnsi="Book Antiqua"/>
          <w:color w:val="000000"/>
          <w:sz w:val="22"/>
          <w:szCs w:val="22"/>
        </w:rPr>
        <w:softHyphen/>
      </w:r>
      <w:r w:rsidR="00EF7431" w:rsidRPr="00D760EE">
        <w:rPr>
          <w:rFonts w:ascii="Book Antiqua" w:hAnsi="Book Antiqua"/>
          <w:color w:val="000000"/>
          <w:sz w:val="22"/>
          <w:szCs w:val="22"/>
        </w:rPr>
        <w:t xml:space="preserve">legt, ansonsten </w:t>
      </w:r>
      <w:r w:rsidR="00AC1193" w:rsidRPr="00D760EE">
        <w:rPr>
          <w:rFonts w:ascii="Book Antiqua" w:hAnsi="Book Antiqua"/>
          <w:color w:val="000000"/>
          <w:sz w:val="22"/>
          <w:szCs w:val="22"/>
        </w:rPr>
        <w:t xml:space="preserve">verlaufen </w:t>
      </w:r>
      <w:r w:rsidR="00EF7431" w:rsidRPr="00D760EE">
        <w:rPr>
          <w:rFonts w:ascii="Book Antiqua" w:hAnsi="Book Antiqua"/>
          <w:color w:val="000000"/>
          <w:sz w:val="22"/>
          <w:szCs w:val="22"/>
        </w:rPr>
        <w:t xml:space="preserve">sie </w:t>
      </w:r>
      <w:r w:rsidR="00AC1193" w:rsidRPr="00D760EE">
        <w:rPr>
          <w:rFonts w:ascii="Book Antiqua" w:hAnsi="Book Antiqua"/>
          <w:color w:val="000000"/>
          <w:sz w:val="22"/>
          <w:szCs w:val="22"/>
        </w:rPr>
        <w:t>über den Bo</w:t>
      </w:r>
      <w:r w:rsidR="007B6E9E">
        <w:rPr>
          <w:rFonts w:ascii="Book Antiqua" w:hAnsi="Book Antiqua"/>
          <w:color w:val="000000"/>
          <w:sz w:val="22"/>
          <w:szCs w:val="22"/>
        </w:rPr>
        <w:softHyphen/>
      </w:r>
      <w:r w:rsidR="00AC1193" w:rsidRPr="00D760EE">
        <w:rPr>
          <w:rFonts w:ascii="Book Antiqua" w:hAnsi="Book Antiqua"/>
          <w:color w:val="000000"/>
          <w:sz w:val="22"/>
          <w:szCs w:val="22"/>
        </w:rPr>
        <w:t>den, ohne von einer Grasdecke verborgen zu sein</w:t>
      </w:r>
      <w:r w:rsidR="00EF7431" w:rsidRPr="00D760EE">
        <w:rPr>
          <w:rFonts w:ascii="Book Antiqua" w:hAnsi="Book Antiqua"/>
          <w:color w:val="000000"/>
          <w:sz w:val="22"/>
          <w:szCs w:val="22"/>
        </w:rPr>
        <w:t>. Sie</w:t>
      </w:r>
      <w:r w:rsidR="00762EF2" w:rsidRPr="00D760EE">
        <w:rPr>
          <w:rFonts w:ascii="Book Antiqua" w:hAnsi="Book Antiqua"/>
          <w:color w:val="000000"/>
          <w:sz w:val="22"/>
          <w:szCs w:val="22"/>
        </w:rPr>
        <w:t xml:space="preserve"> ermöglich</w:t>
      </w:r>
      <w:r w:rsidR="00EF7431" w:rsidRPr="00D760EE">
        <w:rPr>
          <w:rFonts w:ascii="Book Antiqua" w:hAnsi="Book Antiqua"/>
          <w:color w:val="000000"/>
          <w:sz w:val="22"/>
          <w:szCs w:val="22"/>
        </w:rPr>
        <w:t>en</w:t>
      </w:r>
      <w:r w:rsidR="00762EF2" w:rsidRPr="00D760EE">
        <w:rPr>
          <w:rFonts w:ascii="Book Antiqua" w:hAnsi="Book Antiqua"/>
          <w:color w:val="000000"/>
          <w:sz w:val="22"/>
          <w:szCs w:val="22"/>
        </w:rPr>
        <w:t xml:space="preserve"> es den Feldmäu</w:t>
      </w:r>
      <w:r w:rsidR="007B6E9E">
        <w:rPr>
          <w:rFonts w:ascii="Book Antiqua" w:hAnsi="Book Antiqua"/>
          <w:color w:val="000000"/>
          <w:sz w:val="22"/>
          <w:szCs w:val="22"/>
        </w:rPr>
        <w:softHyphen/>
      </w:r>
      <w:r w:rsidR="00762EF2" w:rsidRPr="00D760EE">
        <w:rPr>
          <w:rFonts w:ascii="Book Antiqua" w:hAnsi="Book Antiqua"/>
          <w:color w:val="000000"/>
          <w:sz w:val="22"/>
          <w:szCs w:val="22"/>
        </w:rPr>
        <w:t>sen, auch beim Fressen ihre Baue jederzeit schnell und unbemerkt zu erreichen.</w:t>
      </w:r>
    </w:p>
    <w:p w:rsidR="001A2C39" w:rsidRPr="00D760EE" w:rsidRDefault="001A2C39"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 xml:space="preserve">Kleinere Baue aus wenigen Kammern </w:t>
      </w:r>
      <w:r w:rsidR="00AB0755" w:rsidRPr="00D760EE">
        <w:rPr>
          <w:rFonts w:ascii="Book Antiqua" w:hAnsi="Book Antiqua"/>
          <w:color w:val="000000"/>
          <w:sz w:val="22"/>
          <w:szCs w:val="22"/>
        </w:rPr>
        <w:t>wer</w:t>
      </w:r>
      <w:r w:rsidR="007B6E9E">
        <w:rPr>
          <w:rFonts w:ascii="Book Antiqua" w:hAnsi="Book Antiqua"/>
          <w:color w:val="000000"/>
          <w:sz w:val="22"/>
          <w:szCs w:val="22"/>
        </w:rPr>
        <w:softHyphen/>
      </w:r>
      <w:r w:rsidR="00AB0755" w:rsidRPr="00D760EE">
        <w:rPr>
          <w:rFonts w:ascii="Book Antiqua" w:hAnsi="Book Antiqua"/>
          <w:color w:val="000000"/>
          <w:sz w:val="22"/>
          <w:szCs w:val="22"/>
        </w:rPr>
        <w:t xml:space="preserve">den </w:t>
      </w:r>
      <w:r w:rsidRPr="00D760EE">
        <w:rPr>
          <w:rFonts w:ascii="Book Antiqua" w:hAnsi="Book Antiqua"/>
          <w:color w:val="000000"/>
          <w:sz w:val="22"/>
          <w:szCs w:val="22"/>
        </w:rPr>
        <w:t>nur kurzfristig als Verstecke genutzt</w:t>
      </w:r>
      <w:r w:rsidR="00AB0755" w:rsidRPr="00D760EE">
        <w:rPr>
          <w:rFonts w:ascii="Book Antiqua" w:hAnsi="Book Antiqua"/>
          <w:color w:val="000000"/>
          <w:sz w:val="22"/>
          <w:szCs w:val="22"/>
        </w:rPr>
        <w:t xml:space="preserve"> und ihre Gänge enden blind; </w:t>
      </w:r>
      <w:r w:rsidR="00222C6A" w:rsidRPr="00D760EE">
        <w:rPr>
          <w:rFonts w:ascii="Book Antiqua" w:hAnsi="Book Antiqua"/>
          <w:color w:val="000000"/>
          <w:sz w:val="22"/>
          <w:szCs w:val="22"/>
        </w:rPr>
        <w:t xml:space="preserve">sind </w:t>
      </w:r>
      <w:r w:rsidR="00AB0755" w:rsidRPr="00D760EE">
        <w:rPr>
          <w:rFonts w:ascii="Book Antiqua" w:hAnsi="Book Antiqua"/>
          <w:color w:val="000000"/>
          <w:sz w:val="22"/>
          <w:szCs w:val="22"/>
        </w:rPr>
        <w:t>sie wei</w:t>
      </w:r>
      <w:r w:rsidR="00222C6A">
        <w:rPr>
          <w:rFonts w:ascii="Book Antiqua" w:hAnsi="Book Antiqua"/>
          <w:color w:val="000000"/>
          <w:sz w:val="22"/>
          <w:szCs w:val="22"/>
        </w:rPr>
        <w:softHyphen/>
      </w:r>
      <w:r w:rsidR="00AB0755" w:rsidRPr="00D760EE">
        <w:rPr>
          <w:rFonts w:ascii="Book Antiqua" w:hAnsi="Book Antiqua"/>
          <w:color w:val="000000"/>
          <w:sz w:val="22"/>
          <w:szCs w:val="22"/>
        </w:rPr>
        <w:t>ter ausgebaut, dienen sie auch als Ersatz- und Notunterkünfte</w:t>
      </w:r>
      <w:r w:rsidRPr="00D760EE">
        <w:rPr>
          <w:rFonts w:ascii="Book Antiqua" w:hAnsi="Book Antiqua"/>
          <w:color w:val="000000"/>
          <w:sz w:val="22"/>
          <w:szCs w:val="22"/>
        </w:rPr>
        <w:t xml:space="preserve">. Ihre Schlafnester, bis 20 cm große Kugeln aus trockenem Gras, </w:t>
      </w:r>
      <w:r w:rsidR="00B00E7E" w:rsidRPr="00D760EE">
        <w:rPr>
          <w:rFonts w:ascii="Book Antiqua" w:hAnsi="Book Antiqua"/>
          <w:color w:val="000000"/>
          <w:sz w:val="22"/>
          <w:szCs w:val="22"/>
        </w:rPr>
        <w:t xml:space="preserve">legen </w:t>
      </w:r>
      <w:r w:rsidRPr="00D760EE">
        <w:rPr>
          <w:rFonts w:ascii="Book Antiqua" w:hAnsi="Book Antiqua"/>
          <w:color w:val="000000"/>
          <w:sz w:val="22"/>
          <w:szCs w:val="22"/>
        </w:rPr>
        <w:t>Feldmäuse in größe</w:t>
      </w:r>
      <w:r w:rsidR="007B6E9E">
        <w:rPr>
          <w:rFonts w:ascii="Book Antiqua" w:hAnsi="Book Antiqua"/>
          <w:color w:val="000000"/>
          <w:sz w:val="22"/>
          <w:szCs w:val="22"/>
        </w:rPr>
        <w:softHyphen/>
      </w:r>
      <w:r w:rsidRPr="00D760EE">
        <w:rPr>
          <w:rFonts w:ascii="Book Antiqua" w:hAnsi="Book Antiqua"/>
          <w:color w:val="000000"/>
          <w:sz w:val="22"/>
          <w:szCs w:val="22"/>
        </w:rPr>
        <w:t>ren Kammern der umfangreichen Systeme</w:t>
      </w:r>
      <w:r w:rsidR="00B00E7E" w:rsidRPr="00D760EE">
        <w:rPr>
          <w:rFonts w:ascii="Book Antiqua" w:hAnsi="Book Antiqua"/>
          <w:color w:val="000000"/>
          <w:sz w:val="22"/>
          <w:szCs w:val="22"/>
        </w:rPr>
        <w:t xml:space="preserve"> an</w:t>
      </w:r>
      <w:r w:rsidRPr="00D760EE">
        <w:rPr>
          <w:rFonts w:ascii="Book Antiqua" w:hAnsi="Book Antiqua"/>
          <w:color w:val="000000"/>
          <w:sz w:val="22"/>
          <w:szCs w:val="22"/>
        </w:rPr>
        <w:t>, jedoch nicht tiefer als 20 cm unter der Oberfläche. Wenn sie sich sicher fühlen, bauen sie ihre Nester oberirdisch in dichtem Gras und sogar unter Schnee, obwohl sie ja sonst Kälte und Feuchtigkeit nicht mögen.</w:t>
      </w:r>
    </w:p>
    <w:p w:rsidR="008A0278" w:rsidRPr="00D760EE" w:rsidRDefault="008A0278"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Aus eben diesem Grunde – Schutz vor Feuchtigkeit – sind sie auch darauf be</w:t>
      </w:r>
      <w:r w:rsidR="007B6E9E">
        <w:rPr>
          <w:rFonts w:ascii="Book Antiqua" w:hAnsi="Book Antiqua"/>
          <w:color w:val="000000"/>
          <w:sz w:val="22"/>
          <w:szCs w:val="22"/>
        </w:rPr>
        <w:softHyphen/>
      </w:r>
      <w:r w:rsidRPr="00D760EE">
        <w:rPr>
          <w:rFonts w:ascii="Book Antiqua" w:hAnsi="Book Antiqua"/>
          <w:color w:val="000000"/>
          <w:sz w:val="22"/>
          <w:szCs w:val="22"/>
        </w:rPr>
        <w:t>dacht, ihre Nester am Hang oder auf Boden</w:t>
      </w:r>
      <w:r w:rsidR="007B6E9E">
        <w:rPr>
          <w:rFonts w:ascii="Book Antiqua" w:hAnsi="Book Antiqua"/>
          <w:color w:val="000000"/>
          <w:sz w:val="22"/>
          <w:szCs w:val="22"/>
        </w:rPr>
        <w:softHyphen/>
      </w:r>
      <w:r w:rsidRPr="00D760EE">
        <w:rPr>
          <w:rFonts w:ascii="Book Antiqua" w:hAnsi="Book Antiqua"/>
          <w:color w:val="000000"/>
          <w:sz w:val="22"/>
          <w:szCs w:val="22"/>
        </w:rPr>
        <w:t xml:space="preserve">erhebungen anzulegen </w:t>
      </w:r>
      <w:r w:rsidR="00B00E7E" w:rsidRPr="00D760EE">
        <w:rPr>
          <w:rFonts w:ascii="Book Antiqua" w:hAnsi="Book Antiqua"/>
          <w:color w:val="000000"/>
          <w:sz w:val="22"/>
          <w:szCs w:val="22"/>
        </w:rPr>
        <w:t>und nicht</w:t>
      </w:r>
      <w:r w:rsidRPr="00D760EE">
        <w:rPr>
          <w:rFonts w:ascii="Book Antiqua" w:hAnsi="Book Antiqua"/>
          <w:color w:val="000000"/>
          <w:sz w:val="22"/>
          <w:szCs w:val="22"/>
        </w:rPr>
        <w:t xml:space="preserve"> auf flachem </w:t>
      </w:r>
      <w:r w:rsidR="00E42BD5" w:rsidRPr="00D760EE">
        <w:rPr>
          <w:rFonts w:ascii="Book Antiqua" w:hAnsi="Book Antiqua"/>
          <w:color w:val="000000"/>
          <w:sz w:val="22"/>
          <w:szCs w:val="22"/>
        </w:rPr>
        <w:t>Boden</w:t>
      </w:r>
      <w:r w:rsidRPr="00D760EE">
        <w:rPr>
          <w:rFonts w:ascii="Book Antiqua" w:hAnsi="Book Antiqua"/>
          <w:color w:val="000000"/>
          <w:sz w:val="22"/>
          <w:szCs w:val="22"/>
        </w:rPr>
        <w:t>.</w:t>
      </w:r>
      <w:r w:rsidR="0057424D" w:rsidRPr="00D760EE">
        <w:rPr>
          <w:rFonts w:ascii="Book Antiqua" w:hAnsi="Book Antiqua"/>
          <w:color w:val="000000"/>
          <w:sz w:val="22"/>
          <w:szCs w:val="22"/>
        </w:rPr>
        <w:t xml:space="preserve"> Ihre Kammern be</w:t>
      </w:r>
      <w:r w:rsidR="007B6E9E">
        <w:rPr>
          <w:rFonts w:ascii="Book Antiqua" w:hAnsi="Book Antiqua"/>
          <w:color w:val="000000"/>
          <w:sz w:val="22"/>
          <w:szCs w:val="22"/>
        </w:rPr>
        <w:softHyphen/>
      </w:r>
      <w:r w:rsidR="0057424D" w:rsidRPr="00D760EE">
        <w:rPr>
          <w:rFonts w:ascii="Book Antiqua" w:hAnsi="Book Antiqua"/>
          <w:color w:val="000000"/>
          <w:sz w:val="22"/>
          <w:szCs w:val="22"/>
        </w:rPr>
        <w:lastRenderedPageBreak/>
        <w:t>schmutzen sie nicht und setzen Exkre</w:t>
      </w:r>
      <w:r w:rsidR="007B6E9E">
        <w:rPr>
          <w:rFonts w:ascii="Book Antiqua" w:hAnsi="Book Antiqua"/>
          <w:color w:val="000000"/>
          <w:sz w:val="22"/>
          <w:szCs w:val="22"/>
        </w:rPr>
        <w:softHyphen/>
      </w:r>
      <w:r w:rsidR="0057424D" w:rsidRPr="00D760EE">
        <w:rPr>
          <w:rFonts w:ascii="Book Antiqua" w:hAnsi="Book Antiqua"/>
          <w:color w:val="000000"/>
          <w:sz w:val="22"/>
          <w:szCs w:val="22"/>
        </w:rPr>
        <w:t>mente nur außerhalb oder allenfalls in den oberirdischen Laufstraßen ab.</w:t>
      </w:r>
    </w:p>
    <w:p w:rsidR="0057424D" w:rsidRPr="00D760EE" w:rsidRDefault="0057424D"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Kammern, die kein Nest enthalten, wer</w:t>
      </w:r>
      <w:r w:rsidR="007B6E9E">
        <w:rPr>
          <w:rFonts w:ascii="Book Antiqua" w:hAnsi="Book Antiqua"/>
          <w:color w:val="000000"/>
          <w:sz w:val="22"/>
          <w:szCs w:val="22"/>
        </w:rPr>
        <w:softHyphen/>
      </w:r>
      <w:r w:rsidRPr="00D760EE">
        <w:rPr>
          <w:rFonts w:ascii="Book Antiqua" w:hAnsi="Book Antiqua"/>
          <w:color w:val="000000"/>
          <w:sz w:val="22"/>
          <w:szCs w:val="22"/>
        </w:rPr>
        <w:t>den wohl als Vorratskammern genutzt, und Feldmäuse haben auch eigens gegra</w:t>
      </w:r>
      <w:r w:rsidR="007B6E9E">
        <w:rPr>
          <w:rFonts w:ascii="Book Antiqua" w:hAnsi="Book Antiqua"/>
          <w:color w:val="000000"/>
          <w:sz w:val="22"/>
          <w:szCs w:val="22"/>
        </w:rPr>
        <w:softHyphen/>
      </w:r>
      <w:r w:rsidRPr="00D760EE">
        <w:rPr>
          <w:rFonts w:ascii="Book Antiqua" w:hAnsi="Book Antiqua"/>
          <w:color w:val="000000"/>
          <w:sz w:val="22"/>
          <w:szCs w:val="22"/>
        </w:rPr>
        <w:t>bene Winterbaue.</w:t>
      </w:r>
    </w:p>
    <w:p w:rsidR="00F1326B" w:rsidRPr="00D760EE" w:rsidRDefault="00F1326B" w:rsidP="00D760EE">
      <w:pPr>
        <w:pStyle w:val="Textkrper"/>
        <w:spacing w:line="240" w:lineRule="exact"/>
        <w:jc w:val="both"/>
        <w:rPr>
          <w:rFonts w:ascii="Book Antiqua" w:hAnsi="Book Antiqua"/>
          <w:color w:val="000000"/>
          <w:sz w:val="22"/>
          <w:szCs w:val="22"/>
        </w:rPr>
      </w:pPr>
    </w:p>
    <w:p w:rsidR="009D2D85" w:rsidRPr="00D760EE" w:rsidRDefault="00E93CBD" w:rsidP="00EE09EB">
      <w:pPr>
        <w:pStyle w:val="berschrift2"/>
        <w:spacing w:before="0" w:after="120" w:line="240" w:lineRule="exact"/>
        <w:jc w:val="both"/>
        <w:rPr>
          <w:rFonts w:ascii="Book Antiqua" w:hAnsi="Book Antiqua" w:cs="Tahoma"/>
          <w:b w:val="0"/>
          <w:i w:val="0"/>
          <w:color w:val="000000"/>
          <w:spacing w:val="60"/>
          <w:sz w:val="22"/>
          <w:szCs w:val="22"/>
        </w:rPr>
      </w:pPr>
      <w:r w:rsidRPr="00D760EE">
        <w:rPr>
          <w:rFonts w:ascii="Book Antiqua" w:hAnsi="Book Antiqua" w:cs="Tahoma"/>
          <w:b w:val="0"/>
          <w:i w:val="0"/>
          <w:color w:val="000000"/>
          <w:spacing w:val="60"/>
          <w:sz w:val="22"/>
          <w:szCs w:val="22"/>
        </w:rPr>
        <w:t>Lebensdauer</w:t>
      </w:r>
    </w:p>
    <w:p w:rsidR="006472A5" w:rsidRPr="00D760EE" w:rsidRDefault="00E93CBD"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Feldmäuse, die älter als ein Jahr sind, ha</w:t>
      </w:r>
      <w:r w:rsidR="007B6E9E">
        <w:rPr>
          <w:rFonts w:ascii="Book Antiqua" w:hAnsi="Book Antiqua"/>
          <w:color w:val="000000"/>
          <w:sz w:val="22"/>
          <w:szCs w:val="22"/>
        </w:rPr>
        <w:softHyphen/>
      </w:r>
      <w:r w:rsidRPr="00D760EE">
        <w:rPr>
          <w:rFonts w:ascii="Book Antiqua" w:hAnsi="Book Antiqua"/>
          <w:color w:val="000000"/>
          <w:sz w:val="22"/>
          <w:szCs w:val="22"/>
        </w:rPr>
        <w:t>ben gute Aussichten, auch älter als zwei Jahre zu werden. Allerdings nicht viel äl</w:t>
      </w:r>
      <w:r w:rsidR="00EE09EB">
        <w:rPr>
          <w:rFonts w:ascii="Book Antiqua" w:hAnsi="Book Antiqua"/>
          <w:color w:val="000000"/>
          <w:sz w:val="22"/>
          <w:szCs w:val="22"/>
        </w:rPr>
        <w:softHyphen/>
      </w:r>
      <w:r w:rsidRPr="00D760EE">
        <w:rPr>
          <w:rFonts w:ascii="Book Antiqua" w:hAnsi="Book Antiqua"/>
          <w:color w:val="000000"/>
          <w:sz w:val="22"/>
          <w:szCs w:val="22"/>
        </w:rPr>
        <w:t>ter; denn auch unter geschützten Bedin</w:t>
      </w:r>
      <w:r w:rsidR="007B6E9E">
        <w:rPr>
          <w:rFonts w:ascii="Book Antiqua" w:hAnsi="Book Antiqua"/>
          <w:color w:val="000000"/>
          <w:sz w:val="22"/>
          <w:szCs w:val="22"/>
        </w:rPr>
        <w:softHyphen/>
      </w:r>
      <w:r w:rsidRPr="00D760EE">
        <w:rPr>
          <w:rFonts w:ascii="Book Antiqua" w:hAnsi="Book Antiqua"/>
          <w:color w:val="000000"/>
          <w:sz w:val="22"/>
          <w:szCs w:val="22"/>
        </w:rPr>
        <w:t>gungen sterben sie mit knapp drei Jahren an Senilität. Der Verlust von Zähnen und die Vereiterung der Kiefer l</w:t>
      </w:r>
      <w:r w:rsidR="008D53D6" w:rsidRPr="00D760EE">
        <w:rPr>
          <w:rFonts w:ascii="Book Antiqua" w:hAnsi="Book Antiqua"/>
          <w:color w:val="000000"/>
          <w:sz w:val="22"/>
          <w:szCs w:val="22"/>
        </w:rPr>
        <w:t>a</w:t>
      </w:r>
      <w:r w:rsidRPr="00D760EE">
        <w:rPr>
          <w:rFonts w:ascii="Book Antiqua" w:hAnsi="Book Antiqua"/>
          <w:color w:val="000000"/>
          <w:sz w:val="22"/>
          <w:szCs w:val="22"/>
        </w:rPr>
        <w:t>ss</w:t>
      </w:r>
      <w:r w:rsidR="008D53D6" w:rsidRPr="00D760EE">
        <w:rPr>
          <w:rFonts w:ascii="Book Antiqua" w:hAnsi="Book Antiqua"/>
          <w:color w:val="000000"/>
          <w:sz w:val="22"/>
          <w:szCs w:val="22"/>
        </w:rPr>
        <w:t>en</w:t>
      </w:r>
      <w:r w:rsidRPr="00D760EE">
        <w:rPr>
          <w:rFonts w:ascii="Book Antiqua" w:hAnsi="Book Antiqua"/>
          <w:color w:val="000000"/>
          <w:sz w:val="22"/>
          <w:szCs w:val="22"/>
        </w:rPr>
        <w:t xml:space="preserve"> sie dann abmagern bis zum Tode. Weibliche wer</w:t>
      </w:r>
      <w:r w:rsidR="007B6E9E">
        <w:rPr>
          <w:rFonts w:ascii="Book Antiqua" w:hAnsi="Book Antiqua"/>
          <w:color w:val="000000"/>
          <w:sz w:val="22"/>
          <w:szCs w:val="22"/>
        </w:rPr>
        <w:softHyphen/>
      </w:r>
      <w:r w:rsidRPr="00D760EE">
        <w:rPr>
          <w:rFonts w:ascii="Book Antiqua" w:hAnsi="Book Antiqua"/>
          <w:color w:val="000000"/>
          <w:sz w:val="22"/>
          <w:szCs w:val="22"/>
        </w:rPr>
        <w:t>den meist älter als männliche</w:t>
      </w:r>
      <w:r w:rsidR="008D53D6" w:rsidRPr="00D760EE">
        <w:rPr>
          <w:rFonts w:ascii="Book Antiqua" w:hAnsi="Book Antiqua"/>
          <w:color w:val="000000"/>
          <w:sz w:val="22"/>
          <w:szCs w:val="22"/>
        </w:rPr>
        <w:t xml:space="preserve"> Tiere</w:t>
      </w:r>
      <w:r w:rsidRPr="00D760EE">
        <w:rPr>
          <w:rFonts w:ascii="Book Antiqua" w:hAnsi="Book Antiqua"/>
          <w:color w:val="000000"/>
          <w:sz w:val="22"/>
          <w:szCs w:val="22"/>
        </w:rPr>
        <w:t xml:space="preserve">. Viele sterben aber </w:t>
      </w:r>
      <w:r w:rsidR="008D53D6" w:rsidRPr="00D760EE">
        <w:rPr>
          <w:rFonts w:ascii="Book Antiqua" w:hAnsi="Book Antiqua"/>
          <w:color w:val="000000"/>
          <w:sz w:val="22"/>
          <w:szCs w:val="22"/>
        </w:rPr>
        <w:t>schon, bevor sie den Alters</w:t>
      </w:r>
      <w:r w:rsidR="007B6E9E">
        <w:rPr>
          <w:rFonts w:ascii="Book Antiqua" w:hAnsi="Book Antiqua"/>
          <w:color w:val="000000"/>
          <w:sz w:val="22"/>
          <w:szCs w:val="22"/>
        </w:rPr>
        <w:softHyphen/>
      </w:r>
      <w:r w:rsidR="008D53D6" w:rsidRPr="00D760EE">
        <w:rPr>
          <w:rFonts w:ascii="Book Antiqua" w:hAnsi="Book Antiqua"/>
          <w:color w:val="000000"/>
          <w:sz w:val="22"/>
          <w:szCs w:val="22"/>
        </w:rPr>
        <w:t>tod erreichen</w:t>
      </w:r>
      <w:r w:rsidR="000C7034">
        <w:rPr>
          <w:rFonts w:ascii="Book Antiqua" w:hAnsi="Book Antiqua"/>
          <w:color w:val="000000"/>
          <w:sz w:val="22"/>
          <w:szCs w:val="22"/>
        </w:rPr>
        <w:t>, im Durchschnitt mit vier bis fünf Monaten</w:t>
      </w:r>
      <w:r w:rsidRPr="00D760EE">
        <w:rPr>
          <w:rFonts w:ascii="Book Antiqua" w:hAnsi="Book Antiqua"/>
          <w:color w:val="000000"/>
          <w:sz w:val="22"/>
          <w:szCs w:val="22"/>
        </w:rPr>
        <w:t>. Wenn sie nicht ihren vielen Feinden (siehe unten) zum Opfer fallen, dann ihren Mitbewohnern. Bei hoher und sehr hoher Siedlungsdichte sind sie stän</w:t>
      </w:r>
      <w:r w:rsidR="007B6E9E">
        <w:rPr>
          <w:rFonts w:ascii="Book Antiqua" w:hAnsi="Book Antiqua"/>
          <w:color w:val="000000"/>
          <w:sz w:val="22"/>
          <w:szCs w:val="22"/>
        </w:rPr>
        <w:softHyphen/>
      </w:r>
      <w:r w:rsidRPr="00D760EE">
        <w:rPr>
          <w:rFonts w:ascii="Book Antiqua" w:hAnsi="Book Antiqua"/>
          <w:color w:val="000000"/>
          <w:sz w:val="22"/>
          <w:szCs w:val="22"/>
        </w:rPr>
        <w:t xml:space="preserve">dig </w:t>
      </w:r>
      <w:r w:rsidR="000F3FE0" w:rsidRPr="00D760EE">
        <w:rPr>
          <w:rFonts w:ascii="Book Antiqua" w:hAnsi="Book Antiqua"/>
          <w:color w:val="000000"/>
          <w:sz w:val="22"/>
          <w:szCs w:val="22"/>
        </w:rPr>
        <w:t>e</w:t>
      </w:r>
      <w:r w:rsidRPr="00D760EE">
        <w:rPr>
          <w:rFonts w:ascii="Book Antiqua" w:hAnsi="Book Antiqua"/>
          <w:color w:val="000000"/>
          <w:sz w:val="22"/>
          <w:szCs w:val="22"/>
        </w:rPr>
        <w:t>rreg</w:t>
      </w:r>
      <w:r w:rsidR="000F3FE0" w:rsidRPr="00D760EE">
        <w:rPr>
          <w:rFonts w:ascii="Book Antiqua" w:hAnsi="Book Antiqua"/>
          <w:color w:val="000000"/>
          <w:sz w:val="22"/>
          <w:szCs w:val="22"/>
        </w:rPr>
        <w:t>t</w:t>
      </w:r>
      <w:r w:rsidRPr="00D760EE">
        <w:rPr>
          <w:rFonts w:ascii="Book Antiqua" w:hAnsi="Book Antiqua"/>
          <w:color w:val="000000"/>
          <w:sz w:val="22"/>
          <w:szCs w:val="22"/>
        </w:rPr>
        <w:t xml:space="preserve"> und damit einer hohen Belas</w:t>
      </w:r>
      <w:r w:rsidR="007B6E9E">
        <w:rPr>
          <w:rFonts w:ascii="Book Antiqua" w:hAnsi="Book Antiqua"/>
          <w:color w:val="000000"/>
          <w:sz w:val="22"/>
          <w:szCs w:val="22"/>
        </w:rPr>
        <w:softHyphen/>
      </w:r>
      <w:r w:rsidRPr="00D760EE">
        <w:rPr>
          <w:rFonts w:ascii="Book Antiqua" w:hAnsi="Book Antiqua"/>
          <w:color w:val="000000"/>
          <w:sz w:val="22"/>
          <w:szCs w:val="22"/>
        </w:rPr>
        <w:t>tung ihres Hormon- und anderen Stoff</w:t>
      </w:r>
      <w:r w:rsidR="00222C6A">
        <w:rPr>
          <w:rFonts w:ascii="Book Antiqua" w:hAnsi="Book Antiqua"/>
          <w:color w:val="000000"/>
          <w:sz w:val="22"/>
          <w:szCs w:val="22"/>
        </w:rPr>
        <w:softHyphen/>
      </w:r>
      <w:r w:rsidRPr="00D760EE">
        <w:rPr>
          <w:rFonts w:ascii="Book Antiqua" w:hAnsi="Book Antiqua"/>
          <w:color w:val="000000"/>
          <w:sz w:val="22"/>
          <w:szCs w:val="22"/>
        </w:rPr>
        <w:t>wechsel</w:t>
      </w:r>
      <w:r w:rsidR="008D53D6" w:rsidRPr="00D760EE">
        <w:rPr>
          <w:rFonts w:ascii="Book Antiqua" w:hAnsi="Book Antiqua"/>
          <w:color w:val="000000"/>
          <w:sz w:val="22"/>
          <w:szCs w:val="22"/>
        </w:rPr>
        <w:t>s</w:t>
      </w:r>
      <w:r w:rsidRPr="00D760EE">
        <w:rPr>
          <w:rFonts w:ascii="Book Antiqua" w:hAnsi="Book Antiqua"/>
          <w:color w:val="000000"/>
          <w:sz w:val="22"/>
          <w:szCs w:val="22"/>
        </w:rPr>
        <w:t xml:space="preserve"> ausgesetzt. Kommt noch Nah</w:t>
      </w:r>
      <w:r w:rsidR="00222C6A">
        <w:rPr>
          <w:rFonts w:ascii="Book Antiqua" w:hAnsi="Book Antiqua"/>
          <w:color w:val="000000"/>
          <w:sz w:val="22"/>
          <w:szCs w:val="22"/>
        </w:rPr>
        <w:softHyphen/>
      </w:r>
      <w:r w:rsidRPr="00D760EE">
        <w:rPr>
          <w:rFonts w:ascii="Book Antiqua" w:hAnsi="Book Antiqua"/>
          <w:color w:val="000000"/>
          <w:sz w:val="22"/>
          <w:szCs w:val="22"/>
        </w:rPr>
        <w:t>rungskonkurrenz hinzu und vielleicht auch äußere Belastung durch Kälte und feuchtes Wetter, so kann sich all das zu</w:t>
      </w:r>
      <w:r w:rsidR="00222C6A">
        <w:rPr>
          <w:rFonts w:ascii="Book Antiqua" w:hAnsi="Book Antiqua"/>
          <w:color w:val="000000"/>
          <w:sz w:val="22"/>
          <w:szCs w:val="22"/>
        </w:rPr>
        <w:softHyphen/>
      </w:r>
      <w:r w:rsidRPr="00D760EE">
        <w:rPr>
          <w:rFonts w:ascii="Book Antiqua" w:hAnsi="Book Antiqua"/>
          <w:color w:val="000000"/>
          <w:sz w:val="22"/>
          <w:szCs w:val="22"/>
        </w:rPr>
        <w:t>sammen zu einem so genannten Stress-Syndrom auswac</w:t>
      </w:r>
      <w:r w:rsidR="00B00E7E" w:rsidRPr="00D760EE">
        <w:rPr>
          <w:rFonts w:ascii="Book Antiqua" w:hAnsi="Book Antiqua"/>
          <w:color w:val="000000"/>
          <w:sz w:val="22"/>
          <w:szCs w:val="22"/>
        </w:rPr>
        <w:t>hsen und auf dem Wege über einen</w:t>
      </w:r>
      <w:r w:rsidRPr="00D760EE">
        <w:rPr>
          <w:rFonts w:ascii="Book Antiqua" w:hAnsi="Book Antiqua"/>
          <w:color w:val="000000"/>
          <w:sz w:val="22"/>
          <w:szCs w:val="22"/>
        </w:rPr>
        <w:t xml:space="preserve"> hypoglykämischen Schock töd</w:t>
      </w:r>
      <w:r w:rsidR="00EE09EB">
        <w:rPr>
          <w:rFonts w:ascii="Book Antiqua" w:hAnsi="Book Antiqua"/>
          <w:color w:val="000000"/>
          <w:sz w:val="22"/>
          <w:szCs w:val="22"/>
        </w:rPr>
        <w:softHyphen/>
      </w:r>
      <w:r w:rsidRPr="00D760EE">
        <w:rPr>
          <w:rFonts w:ascii="Book Antiqua" w:hAnsi="Book Antiqua"/>
          <w:color w:val="000000"/>
          <w:sz w:val="22"/>
          <w:szCs w:val="22"/>
        </w:rPr>
        <w:t>lich auswirken.</w:t>
      </w:r>
    </w:p>
    <w:p w:rsidR="00F1326B" w:rsidRPr="00D760EE" w:rsidRDefault="00F1326B" w:rsidP="006F3968">
      <w:pPr>
        <w:pStyle w:val="Textkrper"/>
        <w:spacing w:line="240" w:lineRule="exact"/>
        <w:jc w:val="both"/>
        <w:rPr>
          <w:rFonts w:ascii="Book Antiqua" w:hAnsi="Book Antiqua"/>
          <w:color w:val="000000"/>
          <w:sz w:val="22"/>
          <w:szCs w:val="22"/>
        </w:rPr>
      </w:pPr>
    </w:p>
    <w:p w:rsidR="00BF6F2F" w:rsidRPr="00D760EE" w:rsidRDefault="00BF6F2F" w:rsidP="006F3968">
      <w:pPr>
        <w:pStyle w:val="berschrift2"/>
        <w:spacing w:before="0" w:after="120" w:line="240" w:lineRule="exact"/>
        <w:jc w:val="both"/>
        <w:rPr>
          <w:rFonts w:ascii="Book Antiqua" w:hAnsi="Book Antiqua" w:cs="Tahoma"/>
          <w:b w:val="0"/>
          <w:i w:val="0"/>
          <w:color w:val="000000"/>
          <w:spacing w:val="60"/>
          <w:sz w:val="22"/>
          <w:szCs w:val="22"/>
        </w:rPr>
      </w:pPr>
      <w:r w:rsidRPr="00D760EE">
        <w:rPr>
          <w:rFonts w:ascii="Book Antiqua" w:hAnsi="Book Antiqua" w:cs="Tahoma"/>
          <w:b w:val="0"/>
          <w:i w:val="0"/>
          <w:color w:val="000000"/>
          <w:spacing w:val="60"/>
          <w:sz w:val="22"/>
          <w:szCs w:val="22"/>
        </w:rPr>
        <w:t>Popula</w:t>
      </w:r>
      <w:r w:rsidRPr="006F3968">
        <w:rPr>
          <w:rFonts w:ascii="Book Antiqua" w:hAnsi="Book Antiqua" w:cs="Tahoma"/>
          <w:b w:val="0"/>
          <w:i w:val="0"/>
          <w:color w:val="000000"/>
          <w:spacing w:val="60"/>
          <w:sz w:val="22"/>
          <w:szCs w:val="22"/>
        </w:rPr>
        <w:t>tionsdy</w:t>
      </w:r>
      <w:r w:rsidRPr="00D760EE">
        <w:rPr>
          <w:rFonts w:ascii="Book Antiqua" w:hAnsi="Book Antiqua" w:cs="Tahoma"/>
          <w:b w:val="0"/>
          <w:i w:val="0"/>
          <w:color w:val="000000"/>
          <w:spacing w:val="60"/>
          <w:sz w:val="22"/>
          <w:szCs w:val="22"/>
        </w:rPr>
        <w:t>namik</w:t>
      </w:r>
    </w:p>
    <w:p w:rsidR="00105A1E" w:rsidRDefault="00DD6671" w:rsidP="00135074">
      <w:pPr>
        <w:pStyle w:val="Textkrper"/>
        <w:spacing w:after="120" w:line="240" w:lineRule="exact"/>
        <w:jc w:val="both"/>
        <w:rPr>
          <w:rFonts w:ascii="Book Antiqua" w:hAnsi="Book Antiqua"/>
          <w:color w:val="000000"/>
          <w:sz w:val="22"/>
          <w:szCs w:val="22"/>
        </w:rPr>
      </w:pPr>
      <w:r w:rsidRPr="00D760EE">
        <w:rPr>
          <w:rFonts w:ascii="Book Antiqua" w:hAnsi="Book Antiqua"/>
          <w:color w:val="000000"/>
          <w:sz w:val="22"/>
          <w:szCs w:val="22"/>
        </w:rPr>
        <w:t>Vor der Geburt sind etwa ebenso viele männliche wie weibliche Tiere zu erwar</w:t>
      </w:r>
      <w:r w:rsidR="007B6E9E">
        <w:rPr>
          <w:rFonts w:ascii="Book Antiqua" w:hAnsi="Book Antiqua"/>
          <w:color w:val="000000"/>
          <w:sz w:val="22"/>
          <w:szCs w:val="22"/>
        </w:rPr>
        <w:softHyphen/>
      </w:r>
      <w:r w:rsidRPr="00D760EE">
        <w:rPr>
          <w:rFonts w:ascii="Book Antiqua" w:hAnsi="Book Antiqua"/>
          <w:color w:val="000000"/>
          <w:sz w:val="22"/>
          <w:szCs w:val="22"/>
        </w:rPr>
        <w:t>ten und eine ähnliche Verteilung kann auch in Populationen ausgewachsene</w:t>
      </w:r>
      <w:r w:rsidR="00E16538" w:rsidRPr="00D760EE">
        <w:rPr>
          <w:rFonts w:ascii="Book Antiqua" w:hAnsi="Book Antiqua"/>
          <w:color w:val="000000"/>
          <w:sz w:val="22"/>
          <w:szCs w:val="22"/>
        </w:rPr>
        <w:t>r</w:t>
      </w:r>
      <w:r w:rsidRPr="00D760EE">
        <w:rPr>
          <w:rFonts w:ascii="Book Antiqua" w:hAnsi="Book Antiqua"/>
          <w:color w:val="000000"/>
          <w:sz w:val="22"/>
          <w:szCs w:val="22"/>
        </w:rPr>
        <w:t xml:space="preserve"> Feldmäuse bestehen.</w:t>
      </w:r>
      <w:r w:rsidR="00E16538" w:rsidRPr="00D760EE">
        <w:rPr>
          <w:rFonts w:ascii="Book Antiqua" w:hAnsi="Book Antiqua"/>
          <w:color w:val="000000"/>
          <w:sz w:val="22"/>
          <w:szCs w:val="22"/>
        </w:rPr>
        <w:t xml:space="preserve"> (Unter Population wird an dieser Stelle verstanden: benach</w:t>
      </w:r>
      <w:r w:rsidR="007B6E9E">
        <w:rPr>
          <w:rFonts w:ascii="Book Antiqua" w:hAnsi="Book Antiqua"/>
          <w:color w:val="000000"/>
          <w:sz w:val="22"/>
          <w:szCs w:val="22"/>
        </w:rPr>
        <w:softHyphen/>
      </w:r>
      <w:r w:rsidR="00E16538" w:rsidRPr="00D760EE">
        <w:rPr>
          <w:rFonts w:ascii="Book Antiqua" w:hAnsi="Book Antiqua"/>
          <w:color w:val="000000"/>
          <w:sz w:val="22"/>
          <w:szCs w:val="22"/>
        </w:rPr>
        <w:t>barte Feldmäuse in einem zusammenhän</w:t>
      </w:r>
      <w:r w:rsidR="007B6E9E">
        <w:rPr>
          <w:rFonts w:ascii="Book Antiqua" w:hAnsi="Book Antiqua"/>
          <w:color w:val="000000"/>
          <w:sz w:val="22"/>
          <w:szCs w:val="22"/>
        </w:rPr>
        <w:softHyphen/>
      </w:r>
      <w:r w:rsidR="00E16538" w:rsidRPr="00D760EE">
        <w:rPr>
          <w:rFonts w:ascii="Book Antiqua" w:hAnsi="Book Antiqua"/>
          <w:color w:val="000000"/>
          <w:sz w:val="22"/>
          <w:szCs w:val="22"/>
        </w:rPr>
        <w:t>genden Wohngebiet).</w:t>
      </w:r>
      <w:r w:rsidRPr="00D760EE">
        <w:rPr>
          <w:rFonts w:ascii="Book Antiqua" w:hAnsi="Book Antiqua"/>
          <w:color w:val="000000"/>
          <w:sz w:val="22"/>
          <w:szCs w:val="22"/>
        </w:rPr>
        <w:t xml:space="preserve"> Im </w:t>
      </w:r>
      <w:r w:rsidR="00E16538" w:rsidRPr="00D760EE">
        <w:rPr>
          <w:rFonts w:ascii="Book Antiqua" w:hAnsi="Book Antiqua"/>
          <w:color w:val="000000"/>
          <w:sz w:val="22"/>
          <w:szCs w:val="22"/>
        </w:rPr>
        <w:t>L</w:t>
      </w:r>
      <w:r w:rsidRPr="00D760EE">
        <w:rPr>
          <w:rFonts w:ascii="Book Antiqua" w:hAnsi="Book Antiqua"/>
          <w:color w:val="000000"/>
          <w:sz w:val="22"/>
          <w:szCs w:val="22"/>
        </w:rPr>
        <w:t>aufe eines Jah</w:t>
      </w:r>
      <w:r w:rsidR="007B6E9E">
        <w:rPr>
          <w:rFonts w:ascii="Book Antiqua" w:hAnsi="Book Antiqua"/>
          <w:color w:val="000000"/>
          <w:sz w:val="22"/>
          <w:szCs w:val="22"/>
        </w:rPr>
        <w:softHyphen/>
      </w:r>
      <w:r w:rsidRPr="00D760EE">
        <w:rPr>
          <w:rFonts w:ascii="Book Antiqua" w:hAnsi="Book Antiqua"/>
          <w:color w:val="000000"/>
          <w:sz w:val="22"/>
          <w:szCs w:val="22"/>
        </w:rPr>
        <w:t xml:space="preserve">res allerdings treten kleine Schwankungen auf. Männliche Feldmäuse werden in der </w:t>
      </w:r>
      <w:r w:rsidR="002522E3" w:rsidRPr="00D760EE">
        <w:rPr>
          <w:rFonts w:ascii="Book Antiqua" w:hAnsi="Book Antiqua"/>
          <w:color w:val="000000"/>
          <w:sz w:val="22"/>
          <w:szCs w:val="22"/>
        </w:rPr>
        <w:t>Z</w:t>
      </w:r>
      <w:r w:rsidRPr="00D760EE">
        <w:rPr>
          <w:rFonts w:ascii="Book Antiqua" w:hAnsi="Book Antiqua"/>
          <w:color w:val="000000"/>
          <w:sz w:val="22"/>
          <w:szCs w:val="22"/>
        </w:rPr>
        <w:t>eit der Paarungen – im betrachteten Ge</w:t>
      </w:r>
      <w:r w:rsidR="007B6E9E">
        <w:rPr>
          <w:rFonts w:ascii="Book Antiqua" w:hAnsi="Book Antiqua"/>
          <w:color w:val="000000"/>
          <w:sz w:val="22"/>
          <w:szCs w:val="22"/>
        </w:rPr>
        <w:softHyphen/>
      </w:r>
      <w:r w:rsidRPr="00D760EE">
        <w:rPr>
          <w:rFonts w:ascii="Book Antiqua" w:hAnsi="Book Antiqua"/>
          <w:color w:val="000000"/>
          <w:sz w:val="22"/>
          <w:szCs w:val="22"/>
        </w:rPr>
        <w:t xml:space="preserve">biet zwischen dem Beginn des Frühlings und dem ersten Herbstmonat – häufig Opfer von Kämpfen, die sie mit anderen Artgenossen austragen. </w:t>
      </w:r>
      <w:r w:rsidR="00E16538" w:rsidRPr="00D760EE">
        <w:rPr>
          <w:rFonts w:ascii="Book Antiqua" w:hAnsi="Book Antiqua"/>
          <w:color w:val="000000"/>
          <w:sz w:val="22"/>
          <w:szCs w:val="22"/>
        </w:rPr>
        <w:t>Damit steigt der Anteil weiblicher Tiere, sinkt jedoch in den kommenden Monaten, weil viele Feld</w:t>
      </w:r>
      <w:r w:rsidR="007B6E9E">
        <w:rPr>
          <w:rFonts w:ascii="Book Antiqua" w:hAnsi="Book Antiqua"/>
          <w:color w:val="000000"/>
          <w:sz w:val="22"/>
          <w:szCs w:val="22"/>
        </w:rPr>
        <w:softHyphen/>
      </w:r>
      <w:r w:rsidR="00E16538" w:rsidRPr="00D760EE">
        <w:rPr>
          <w:rFonts w:ascii="Book Antiqua" w:hAnsi="Book Antiqua"/>
          <w:color w:val="000000"/>
          <w:sz w:val="22"/>
          <w:szCs w:val="22"/>
        </w:rPr>
        <w:t>mäuse, die mehrere Trächtigkeiten und Geburten hinter sich haben</w:t>
      </w:r>
      <w:r w:rsidR="00512F89" w:rsidRPr="00D760EE">
        <w:rPr>
          <w:rFonts w:ascii="Book Antiqua" w:hAnsi="Book Antiqua"/>
          <w:color w:val="000000"/>
          <w:sz w:val="22"/>
          <w:szCs w:val="22"/>
        </w:rPr>
        <w:t xml:space="preserve"> und deren </w:t>
      </w:r>
      <w:r w:rsidR="00A449C1" w:rsidRPr="00D760EE">
        <w:rPr>
          <w:rFonts w:ascii="Book Antiqua" w:hAnsi="Book Antiqua"/>
          <w:color w:val="000000"/>
          <w:sz w:val="22"/>
          <w:szCs w:val="22"/>
        </w:rPr>
        <w:t xml:space="preserve">ohnehin schon hohe </w:t>
      </w:r>
      <w:r w:rsidR="00512F89" w:rsidRPr="00D760EE">
        <w:rPr>
          <w:rFonts w:ascii="Book Antiqua" w:hAnsi="Book Antiqua"/>
          <w:color w:val="000000"/>
          <w:sz w:val="22"/>
          <w:szCs w:val="22"/>
        </w:rPr>
        <w:t>Stoffwechselrate wäh</w:t>
      </w:r>
      <w:r w:rsidR="007B6E9E">
        <w:rPr>
          <w:rFonts w:ascii="Book Antiqua" w:hAnsi="Book Antiqua"/>
          <w:color w:val="000000"/>
          <w:sz w:val="22"/>
          <w:szCs w:val="22"/>
        </w:rPr>
        <w:softHyphen/>
      </w:r>
      <w:r w:rsidR="00512F89" w:rsidRPr="00D760EE">
        <w:rPr>
          <w:rFonts w:ascii="Book Antiqua" w:hAnsi="Book Antiqua"/>
          <w:color w:val="000000"/>
          <w:sz w:val="22"/>
          <w:szCs w:val="22"/>
        </w:rPr>
        <w:t>rend des häufigen Säugens stark ansteigt</w:t>
      </w:r>
      <w:r w:rsidR="00E16538" w:rsidRPr="00D760EE">
        <w:rPr>
          <w:rFonts w:ascii="Book Antiqua" w:hAnsi="Book Antiqua"/>
          <w:color w:val="000000"/>
          <w:sz w:val="22"/>
          <w:szCs w:val="22"/>
        </w:rPr>
        <w:t xml:space="preserve">, dem Mangel an Nahrung in dieser Zeit </w:t>
      </w:r>
      <w:r w:rsidR="00E16538" w:rsidRPr="00D760EE">
        <w:rPr>
          <w:rFonts w:ascii="Book Antiqua" w:hAnsi="Book Antiqua"/>
          <w:color w:val="000000"/>
          <w:sz w:val="22"/>
          <w:szCs w:val="22"/>
        </w:rPr>
        <w:lastRenderedPageBreak/>
        <w:t>nicht standhalten. Leben Feldmäuse mit zahlreichen Nachbarn eng zusammen, so sind diese Schwankungen besonders ausge</w:t>
      </w:r>
      <w:r w:rsidR="007B6E9E">
        <w:rPr>
          <w:rFonts w:ascii="Book Antiqua" w:hAnsi="Book Antiqua"/>
          <w:color w:val="000000"/>
          <w:sz w:val="22"/>
          <w:szCs w:val="22"/>
        </w:rPr>
        <w:softHyphen/>
      </w:r>
      <w:r w:rsidR="00E16538" w:rsidRPr="00D760EE">
        <w:rPr>
          <w:rFonts w:ascii="Book Antiqua" w:hAnsi="Book Antiqua"/>
          <w:color w:val="000000"/>
          <w:sz w:val="22"/>
          <w:szCs w:val="22"/>
        </w:rPr>
        <w:t>prägt.</w:t>
      </w:r>
    </w:p>
    <w:p w:rsidR="005A42D4" w:rsidRPr="00D760EE" w:rsidRDefault="005A42D4" w:rsidP="00D760EE">
      <w:pPr>
        <w:pStyle w:val="Textkrper"/>
        <w:spacing w:line="240" w:lineRule="exact"/>
        <w:jc w:val="both"/>
        <w:rPr>
          <w:rFonts w:ascii="Book Antiqua" w:hAnsi="Book Antiqua"/>
          <w:color w:val="000000"/>
          <w:sz w:val="22"/>
          <w:szCs w:val="22"/>
        </w:rPr>
      </w:pPr>
      <w:r>
        <w:rPr>
          <w:rFonts w:ascii="Book Antiqua" w:hAnsi="Book Antiqua"/>
          <w:color w:val="000000"/>
          <w:sz w:val="22"/>
          <w:szCs w:val="22"/>
        </w:rPr>
        <w:t xml:space="preserve">Siedlungsdichte und Nutzung des Raums </w:t>
      </w:r>
      <w:r w:rsidR="00B54C5F">
        <w:rPr>
          <w:rFonts w:ascii="Book Antiqua" w:hAnsi="Book Antiqua"/>
          <w:color w:val="000000"/>
          <w:sz w:val="22"/>
          <w:szCs w:val="22"/>
        </w:rPr>
        <w:t xml:space="preserve">sind </w:t>
      </w:r>
      <w:r>
        <w:rPr>
          <w:rFonts w:ascii="Book Antiqua" w:hAnsi="Book Antiqua"/>
          <w:color w:val="000000"/>
          <w:sz w:val="22"/>
          <w:szCs w:val="22"/>
        </w:rPr>
        <w:t>sehr unterschiedlich und abhän</w:t>
      </w:r>
      <w:r w:rsidR="007B6E9E">
        <w:rPr>
          <w:rFonts w:ascii="Book Antiqua" w:hAnsi="Book Antiqua"/>
          <w:color w:val="000000"/>
          <w:sz w:val="22"/>
          <w:szCs w:val="22"/>
        </w:rPr>
        <w:softHyphen/>
      </w:r>
      <w:r>
        <w:rPr>
          <w:rFonts w:ascii="Book Antiqua" w:hAnsi="Book Antiqua"/>
          <w:color w:val="000000"/>
          <w:sz w:val="22"/>
          <w:szCs w:val="22"/>
        </w:rPr>
        <w:t xml:space="preserve">gig nicht nur von </w:t>
      </w:r>
      <w:r w:rsidR="00E02386">
        <w:rPr>
          <w:rFonts w:ascii="Book Antiqua" w:hAnsi="Book Antiqua"/>
          <w:color w:val="000000"/>
          <w:sz w:val="22"/>
          <w:szCs w:val="22"/>
        </w:rPr>
        <w:t>der Anzahl Feldmäuse (siehe im F</w:t>
      </w:r>
      <w:r>
        <w:rPr>
          <w:rFonts w:ascii="Book Antiqua" w:hAnsi="Book Antiqua"/>
          <w:color w:val="000000"/>
          <w:sz w:val="22"/>
          <w:szCs w:val="22"/>
        </w:rPr>
        <w:t xml:space="preserve">olgenden), sondern auch vom jeweiligen Lebensraum. Finden sich auf einer Ackerfläche von 10 </w:t>
      </w:r>
      <w:r w:rsidR="00E02386">
        <w:rPr>
          <w:rFonts w:ascii="Book Antiqua" w:hAnsi="Book Antiqua"/>
          <w:color w:val="000000"/>
          <w:sz w:val="22"/>
          <w:szCs w:val="22"/>
        </w:rPr>
        <w:t>x</w:t>
      </w:r>
      <w:r>
        <w:rPr>
          <w:rFonts w:ascii="Book Antiqua" w:hAnsi="Book Antiqua"/>
          <w:color w:val="000000"/>
          <w:sz w:val="22"/>
          <w:szCs w:val="22"/>
        </w:rPr>
        <w:t xml:space="preserve"> 10 Metern weni</w:t>
      </w:r>
      <w:r w:rsidR="006F3968">
        <w:rPr>
          <w:rFonts w:ascii="Book Antiqua" w:hAnsi="Book Antiqua"/>
          <w:color w:val="000000"/>
          <w:sz w:val="22"/>
          <w:szCs w:val="22"/>
        </w:rPr>
        <w:softHyphen/>
      </w:r>
      <w:r>
        <w:rPr>
          <w:rFonts w:ascii="Book Antiqua" w:hAnsi="Book Antiqua"/>
          <w:color w:val="000000"/>
          <w:sz w:val="22"/>
          <w:szCs w:val="22"/>
        </w:rPr>
        <w:t xml:space="preserve">ger als zwanzig Eingangslöcher, so kann es in Wiesen und Weiden gut das Doppelte, </w:t>
      </w:r>
      <w:r w:rsidR="00DB7E26">
        <w:rPr>
          <w:rFonts w:ascii="Book Antiqua" w:hAnsi="Book Antiqua"/>
          <w:color w:val="000000"/>
          <w:sz w:val="22"/>
          <w:szCs w:val="22"/>
        </w:rPr>
        <w:t>in Baumschonungen das Vierfa</w:t>
      </w:r>
      <w:r w:rsidR="007B6E9E">
        <w:rPr>
          <w:rFonts w:ascii="Book Antiqua" w:hAnsi="Book Antiqua"/>
          <w:color w:val="000000"/>
          <w:sz w:val="22"/>
          <w:szCs w:val="22"/>
        </w:rPr>
        <w:softHyphen/>
      </w:r>
      <w:r w:rsidR="00DB7E26">
        <w:rPr>
          <w:rFonts w:ascii="Book Antiqua" w:hAnsi="Book Antiqua"/>
          <w:color w:val="000000"/>
          <w:sz w:val="22"/>
          <w:szCs w:val="22"/>
        </w:rPr>
        <w:t xml:space="preserve">che, </w:t>
      </w:r>
      <w:r>
        <w:rPr>
          <w:rFonts w:ascii="Book Antiqua" w:hAnsi="Book Antiqua"/>
          <w:color w:val="000000"/>
          <w:sz w:val="22"/>
          <w:szCs w:val="22"/>
        </w:rPr>
        <w:t>am Randes eines Feldes aber das Acht</w:t>
      </w:r>
      <w:r w:rsidR="00CB1E15">
        <w:rPr>
          <w:rFonts w:ascii="Book Antiqua" w:hAnsi="Book Antiqua"/>
          <w:color w:val="000000"/>
          <w:sz w:val="22"/>
          <w:szCs w:val="22"/>
        </w:rPr>
        <w:softHyphen/>
      </w:r>
      <w:r>
        <w:rPr>
          <w:rFonts w:ascii="Book Antiqua" w:hAnsi="Book Antiqua"/>
          <w:color w:val="000000"/>
          <w:sz w:val="22"/>
          <w:szCs w:val="22"/>
        </w:rPr>
        <w:t>fache sein.</w:t>
      </w:r>
    </w:p>
    <w:p w:rsidR="00A6773B" w:rsidRPr="00D760EE" w:rsidRDefault="007B2D9D"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Weibliche Feldmäuse sind bereits im Alter von zwei oder drei Wochen fähig, neue Nachkommenschaft auszutragen</w:t>
      </w:r>
      <w:r w:rsidR="00B00E7E" w:rsidRPr="00D760EE">
        <w:rPr>
          <w:rFonts w:ascii="Book Antiqua" w:hAnsi="Book Antiqua"/>
          <w:color w:val="000000"/>
          <w:sz w:val="22"/>
          <w:szCs w:val="22"/>
        </w:rPr>
        <w:t>,</w:t>
      </w:r>
      <w:r w:rsidRPr="00D760EE">
        <w:rPr>
          <w:rFonts w:ascii="Book Antiqua" w:hAnsi="Book Antiqua"/>
          <w:color w:val="000000"/>
          <w:sz w:val="22"/>
          <w:szCs w:val="22"/>
        </w:rPr>
        <w:t xml:space="preserve"> und können mit einem Wurf fünf, aber auch bis zu zwölf Junge zur Welt bringen und in dem halben Jahr der Paarungen und Geburten drei</w:t>
      </w:r>
      <w:r w:rsidR="001C2486" w:rsidRPr="00D760EE">
        <w:rPr>
          <w:rFonts w:ascii="Book Antiqua" w:hAnsi="Book Antiqua"/>
          <w:color w:val="000000"/>
          <w:sz w:val="22"/>
          <w:szCs w:val="22"/>
        </w:rPr>
        <w:t>- oder vier</w:t>
      </w:r>
      <w:r w:rsidRPr="00D760EE">
        <w:rPr>
          <w:rFonts w:ascii="Book Antiqua" w:hAnsi="Book Antiqua"/>
          <w:color w:val="000000"/>
          <w:sz w:val="22"/>
          <w:szCs w:val="22"/>
        </w:rPr>
        <w:t xml:space="preserve">mal </w:t>
      </w:r>
      <w:r w:rsidR="001C2486" w:rsidRPr="00D760EE">
        <w:rPr>
          <w:rFonts w:ascii="Book Antiqua" w:hAnsi="Book Antiqua"/>
          <w:color w:val="000000"/>
          <w:sz w:val="22"/>
          <w:szCs w:val="22"/>
        </w:rPr>
        <w:t>Junge</w:t>
      </w:r>
      <w:r w:rsidRPr="00D760EE">
        <w:rPr>
          <w:rFonts w:ascii="Book Antiqua" w:hAnsi="Book Antiqua"/>
          <w:color w:val="000000"/>
          <w:sz w:val="22"/>
          <w:szCs w:val="22"/>
        </w:rPr>
        <w:t xml:space="preserve"> haben. Daraus lässt sich die Zahl der </w:t>
      </w:r>
      <w:r w:rsidR="003D636B" w:rsidRPr="00D760EE">
        <w:rPr>
          <w:rFonts w:ascii="Book Antiqua" w:hAnsi="Book Antiqua"/>
          <w:color w:val="000000"/>
          <w:sz w:val="22"/>
          <w:szCs w:val="22"/>
        </w:rPr>
        <w:t>Nachkom</w:t>
      </w:r>
      <w:r w:rsidR="007B6E9E">
        <w:rPr>
          <w:rFonts w:ascii="Book Antiqua" w:hAnsi="Book Antiqua"/>
          <w:color w:val="000000"/>
          <w:sz w:val="22"/>
          <w:szCs w:val="22"/>
        </w:rPr>
        <w:softHyphen/>
      </w:r>
      <w:r w:rsidR="003D636B" w:rsidRPr="00D760EE">
        <w:rPr>
          <w:rFonts w:ascii="Book Antiqua" w:hAnsi="Book Antiqua"/>
          <w:color w:val="000000"/>
          <w:sz w:val="22"/>
          <w:szCs w:val="22"/>
        </w:rPr>
        <w:t>men</w:t>
      </w:r>
      <w:r w:rsidRPr="00D760EE">
        <w:rPr>
          <w:rFonts w:ascii="Book Antiqua" w:hAnsi="Book Antiqua"/>
          <w:color w:val="000000"/>
          <w:sz w:val="22"/>
          <w:szCs w:val="22"/>
        </w:rPr>
        <w:t xml:space="preserve"> einer einzigen Feldmausmutter auf </w:t>
      </w:r>
      <w:r w:rsidR="003D636B" w:rsidRPr="00D760EE">
        <w:rPr>
          <w:rFonts w:ascii="Book Antiqua" w:hAnsi="Book Antiqua"/>
          <w:color w:val="000000"/>
          <w:sz w:val="22"/>
          <w:szCs w:val="22"/>
        </w:rPr>
        <w:t>weit über hundert</w:t>
      </w:r>
      <w:r w:rsidRPr="00D760EE">
        <w:rPr>
          <w:rFonts w:ascii="Book Antiqua" w:hAnsi="Book Antiqua"/>
          <w:color w:val="000000"/>
          <w:sz w:val="22"/>
          <w:szCs w:val="22"/>
        </w:rPr>
        <w:t xml:space="preserve"> im Jahr berechnen, von denen freilich längst nicht alle überleben. </w:t>
      </w:r>
      <w:r w:rsidR="00E16538" w:rsidRPr="00D760EE">
        <w:rPr>
          <w:rFonts w:ascii="Book Antiqua" w:hAnsi="Book Antiqua"/>
          <w:color w:val="000000"/>
          <w:sz w:val="22"/>
          <w:szCs w:val="22"/>
        </w:rPr>
        <w:t xml:space="preserve">Am Ende eines Sommers </w:t>
      </w:r>
      <w:r w:rsidRPr="00D760EE">
        <w:rPr>
          <w:rFonts w:ascii="Book Antiqua" w:hAnsi="Book Antiqua"/>
          <w:color w:val="000000"/>
          <w:sz w:val="22"/>
          <w:szCs w:val="22"/>
        </w:rPr>
        <w:t xml:space="preserve">jedenfalls </w:t>
      </w:r>
      <w:r w:rsidR="00E16538" w:rsidRPr="00D760EE">
        <w:rPr>
          <w:rFonts w:ascii="Book Antiqua" w:hAnsi="Book Antiqua"/>
          <w:color w:val="000000"/>
          <w:sz w:val="22"/>
          <w:szCs w:val="22"/>
        </w:rPr>
        <w:t>kön</w:t>
      </w:r>
      <w:r w:rsidR="007B6E9E">
        <w:rPr>
          <w:rFonts w:ascii="Book Antiqua" w:hAnsi="Book Antiqua"/>
          <w:color w:val="000000"/>
          <w:sz w:val="22"/>
          <w:szCs w:val="22"/>
        </w:rPr>
        <w:softHyphen/>
      </w:r>
      <w:r w:rsidR="00E16538" w:rsidRPr="00D760EE">
        <w:rPr>
          <w:rFonts w:ascii="Book Antiqua" w:hAnsi="Book Antiqua"/>
          <w:color w:val="000000"/>
          <w:sz w:val="22"/>
          <w:szCs w:val="22"/>
        </w:rPr>
        <w:t>nen Populationen stark angewachsen sein. Steht anfangs einem Tier vielleicht eine Fläche von 10 x 10 oder 20 x 20 m zur Verfü</w:t>
      </w:r>
      <w:r w:rsidR="007B6E9E">
        <w:rPr>
          <w:rFonts w:ascii="Book Antiqua" w:hAnsi="Book Antiqua"/>
          <w:color w:val="000000"/>
          <w:sz w:val="22"/>
          <w:szCs w:val="22"/>
        </w:rPr>
        <w:softHyphen/>
      </w:r>
      <w:r w:rsidR="00E16538" w:rsidRPr="00D760EE">
        <w:rPr>
          <w:rFonts w:ascii="Book Antiqua" w:hAnsi="Book Antiqua"/>
          <w:color w:val="000000"/>
          <w:sz w:val="22"/>
          <w:szCs w:val="22"/>
        </w:rPr>
        <w:t xml:space="preserve">gung, so müssen im Herbst eventuell sechs bis dreißig Tiere </w:t>
      </w:r>
      <w:r w:rsidR="00E02386" w:rsidRPr="00D760EE">
        <w:rPr>
          <w:rFonts w:ascii="Book Antiqua" w:hAnsi="Book Antiqua"/>
          <w:color w:val="000000"/>
          <w:sz w:val="22"/>
          <w:szCs w:val="22"/>
        </w:rPr>
        <w:t xml:space="preserve">sich </w:t>
      </w:r>
      <w:r w:rsidR="00E16538" w:rsidRPr="00D760EE">
        <w:rPr>
          <w:rFonts w:ascii="Book Antiqua" w:hAnsi="Book Antiqua"/>
          <w:color w:val="000000"/>
          <w:sz w:val="22"/>
          <w:szCs w:val="22"/>
        </w:rPr>
        <w:t>eine Fläche von 10 x 10 m teilen.</w:t>
      </w:r>
      <w:r w:rsidR="000C44A4" w:rsidRPr="00D760EE">
        <w:rPr>
          <w:rFonts w:ascii="Book Antiqua" w:hAnsi="Book Antiqua"/>
          <w:color w:val="000000"/>
          <w:sz w:val="22"/>
          <w:szCs w:val="22"/>
        </w:rPr>
        <w:t xml:space="preserve"> Dan</w:t>
      </w:r>
      <w:r w:rsidRPr="00D760EE">
        <w:rPr>
          <w:rFonts w:ascii="Book Antiqua" w:hAnsi="Book Antiqua"/>
          <w:color w:val="000000"/>
          <w:sz w:val="22"/>
          <w:szCs w:val="22"/>
        </w:rPr>
        <w:t>ach</w:t>
      </w:r>
      <w:r w:rsidR="000C44A4" w:rsidRPr="00D760EE">
        <w:rPr>
          <w:rFonts w:ascii="Book Antiqua" w:hAnsi="Book Antiqua"/>
          <w:color w:val="000000"/>
          <w:sz w:val="22"/>
          <w:szCs w:val="22"/>
        </w:rPr>
        <w:t xml:space="preserve"> sinkt die Anzahl </w:t>
      </w:r>
      <w:r w:rsidR="00484A66" w:rsidRPr="00D760EE">
        <w:rPr>
          <w:rFonts w:ascii="Book Antiqua" w:hAnsi="Book Antiqua"/>
          <w:color w:val="000000"/>
          <w:sz w:val="22"/>
          <w:szCs w:val="22"/>
        </w:rPr>
        <w:t xml:space="preserve">der </w:t>
      </w:r>
      <w:r w:rsidR="000C44A4" w:rsidRPr="00D760EE">
        <w:rPr>
          <w:rFonts w:ascii="Book Antiqua" w:hAnsi="Book Antiqua"/>
          <w:color w:val="000000"/>
          <w:sz w:val="22"/>
          <w:szCs w:val="22"/>
        </w:rPr>
        <w:t>Tiere bis zum nächsten Frühjahr wie</w:t>
      </w:r>
      <w:r w:rsidR="007B6E9E">
        <w:rPr>
          <w:rFonts w:ascii="Book Antiqua" w:hAnsi="Book Antiqua"/>
          <w:color w:val="000000"/>
          <w:sz w:val="22"/>
          <w:szCs w:val="22"/>
        </w:rPr>
        <w:softHyphen/>
      </w:r>
      <w:r w:rsidR="000C44A4" w:rsidRPr="00D760EE">
        <w:rPr>
          <w:rFonts w:ascii="Book Antiqua" w:hAnsi="Book Antiqua"/>
          <w:color w:val="000000"/>
          <w:sz w:val="22"/>
          <w:szCs w:val="22"/>
        </w:rPr>
        <w:t xml:space="preserve">der ab. </w:t>
      </w:r>
      <w:r w:rsidR="00290D0F" w:rsidRPr="00D760EE">
        <w:rPr>
          <w:rFonts w:ascii="Book Antiqua" w:hAnsi="Book Antiqua"/>
          <w:color w:val="000000"/>
          <w:sz w:val="22"/>
          <w:szCs w:val="22"/>
        </w:rPr>
        <w:t>In manchen Jahren herrschen beson</w:t>
      </w:r>
      <w:r w:rsidR="007B6E9E">
        <w:rPr>
          <w:rFonts w:ascii="Book Antiqua" w:hAnsi="Book Antiqua"/>
          <w:color w:val="000000"/>
          <w:sz w:val="22"/>
          <w:szCs w:val="22"/>
        </w:rPr>
        <w:softHyphen/>
      </w:r>
      <w:r w:rsidR="00290D0F" w:rsidRPr="00D760EE">
        <w:rPr>
          <w:rFonts w:ascii="Book Antiqua" w:hAnsi="Book Antiqua"/>
          <w:color w:val="000000"/>
          <w:sz w:val="22"/>
          <w:szCs w:val="22"/>
        </w:rPr>
        <w:t>ders günstige Bedingungen, etwa eine geringe Zahl von Konkurrenten auf den Feldern (Waldmäuse, Hausspitz</w:t>
      </w:r>
      <w:r w:rsidR="007B6E9E">
        <w:rPr>
          <w:rFonts w:ascii="Book Antiqua" w:hAnsi="Book Antiqua"/>
          <w:color w:val="000000"/>
          <w:sz w:val="22"/>
          <w:szCs w:val="22"/>
        </w:rPr>
        <w:softHyphen/>
      </w:r>
      <w:r w:rsidR="00290D0F" w:rsidRPr="00D760EE">
        <w:rPr>
          <w:rFonts w:ascii="Book Antiqua" w:hAnsi="Book Antiqua"/>
          <w:color w:val="000000"/>
          <w:sz w:val="22"/>
          <w:szCs w:val="22"/>
        </w:rPr>
        <w:t>mäuse und andere) und zugleich ein Rück</w:t>
      </w:r>
      <w:r w:rsidR="007B6E9E">
        <w:rPr>
          <w:rFonts w:ascii="Book Antiqua" w:hAnsi="Book Antiqua"/>
          <w:color w:val="000000"/>
          <w:sz w:val="22"/>
          <w:szCs w:val="22"/>
        </w:rPr>
        <w:softHyphen/>
      </w:r>
      <w:r w:rsidR="00290D0F" w:rsidRPr="00D760EE">
        <w:rPr>
          <w:rFonts w:ascii="Book Antiqua" w:hAnsi="Book Antiqua"/>
          <w:color w:val="000000"/>
          <w:sz w:val="22"/>
          <w:szCs w:val="22"/>
        </w:rPr>
        <w:t>gang von Feinden oder auch ein war</w:t>
      </w:r>
      <w:r w:rsidR="005B4960">
        <w:rPr>
          <w:rFonts w:ascii="Book Antiqua" w:hAnsi="Book Antiqua"/>
          <w:color w:val="000000"/>
          <w:sz w:val="22"/>
          <w:szCs w:val="22"/>
        </w:rPr>
        <w:softHyphen/>
      </w:r>
      <w:r w:rsidR="00290D0F" w:rsidRPr="00D760EE">
        <w:rPr>
          <w:rFonts w:ascii="Book Antiqua" w:hAnsi="Book Antiqua"/>
          <w:color w:val="000000"/>
          <w:sz w:val="22"/>
          <w:szCs w:val="22"/>
        </w:rPr>
        <w:t>mer und trockener Sommer, und füh</w:t>
      </w:r>
      <w:r w:rsidR="007B6E9E">
        <w:rPr>
          <w:rFonts w:ascii="Book Antiqua" w:hAnsi="Book Antiqua"/>
          <w:color w:val="000000"/>
          <w:sz w:val="22"/>
          <w:szCs w:val="22"/>
        </w:rPr>
        <w:softHyphen/>
      </w:r>
      <w:r w:rsidR="00290D0F" w:rsidRPr="00D760EE">
        <w:rPr>
          <w:rFonts w:ascii="Book Antiqua" w:hAnsi="Book Antiqua"/>
          <w:color w:val="000000"/>
          <w:sz w:val="22"/>
          <w:szCs w:val="22"/>
        </w:rPr>
        <w:t>ren zu noch erheblich größeren Populatio</w:t>
      </w:r>
      <w:r w:rsidR="007B6E9E">
        <w:rPr>
          <w:rFonts w:ascii="Book Antiqua" w:hAnsi="Book Antiqua"/>
          <w:color w:val="000000"/>
          <w:sz w:val="22"/>
          <w:szCs w:val="22"/>
        </w:rPr>
        <w:softHyphen/>
      </w:r>
      <w:r w:rsidR="00290D0F" w:rsidRPr="00D760EE">
        <w:rPr>
          <w:rFonts w:ascii="Book Antiqua" w:hAnsi="Book Antiqua"/>
          <w:color w:val="000000"/>
          <w:sz w:val="22"/>
          <w:szCs w:val="22"/>
        </w:rPr>
        <w:t>nen. Die zahlreichen Feldmäuse finden im begin</w:t>
      </w:r>
      <w:r w:rsidR="005B4960">
        <w:rPr>
          <w:rFonts w:ascii="Book Antiqua" w:hAnsi="Book Antiqua"/>
          <w:color w:val="000000"/>
          <w:sz w:val="22"/>
          <w:szCs w:val="22"/>
        </w:rPr>
        <w:softHyphen/>
      </w:r>
      <w:r w:rsidR="00290D0F" w:rsidRPr="00D760EE">
        <w:rPr>
          <w:rFonts w:ascii="Book Antiqua" w:hAnsi="Book Antiqua"/>
          <w:color w:val="000000"/>
          <w:sz w:val="22"/>
          <w:szCs w:val="22"/>
        </w:rPr>
        <w:t>nenden Herbst und den darauf folgen</w:t>
      </w:r>
      <w:r w:rsidR="007B6E9E">
        <w:rPr>
          <w:rFonts w:ascii="Book Antiqua" w:hAnsi="Book Antiqua"/>
          <w:color w:val="000000"/>
          <w:sz w:val="22"/>
          <w:szCs w:val="22"/>
        </w:rPr>
        <w:softHyphen/>
      </w:r>
      <w:r w:rsidR="00290D0F" w:rsidRPr="00D760EE">
        <w:rPr>
          <w:rFonts w:ascii="Book Antiqua" w:hAnsi="Book Antiqua"/>
          <w:color w:val="000000"/>
          <w:sz w:val="22"/>
          <w:szCs w:val="22"/>
        </w:rPr>
        <w:t xml:space="preserve">den Wintermonaten immer weniger Nahrung und es entsteht </w:t>
      </w:r>
      <w:r w:rsidR="00E02386" w:rsidRPr="00D760EE">
        <w:rPr>
          <w:rFonts w:ascii="Book Antiqua" w:hAnsi="Book Antiqua"/>
          <w:color w:val="000000"/>
          <w:sz w:val="22"/>
          <w:szCs w:val="22"/>
        </w:rPr>
        <w:t xml:space="preserve">unter ihnen </w:t>
      </w:r>
      <w:r w:rsidR="00290D0F" w:rsidRPr="00D760EE">
        <w:rPr>
          <w:rFonts w:ascii="Book Antiqua" w:hAnsi="Book Antiqua"/>
          <w:color w:val="000000"/>
          <w:sz w:val="22"/>
          <w:szCs w:val="22"/>
        </w:rPr>
        <w:t xml:space="preserve">eine Fresskonkurrenz. </w:t>
      </w:r>
      <w:r w:rsidR="003D636B" w:rsidRPr="00D760EE">
        <w:rPr>
          <w:rFonts w:ascii="Book Antiqua" w:hAnsi="Book Antiqua"/>
          <w:color w:val="000000"/>
          <w:sz w:val="22"/>
          <w:szCs w:val="22"/>
        </w:rPr>
        <w:t>Den Streifraum, den jede Feldmaus sonst allein n</w:t>
      </w:r>
      <w:r w:rsidR="00C32C7E" w:rsidRPr="00D760EE">
        <w:rPr>
          <w:rFonts w:ascii="Book Antiqua" w:hAnsi="Book Antiqua"/>
          <w:color w:val="000000"/>
          <w:sz w:val="22"/>
          <w:szCs w:val="22"/>
        </w:rPr>
        <w:t>utzt</w:t>
      </w:r>
      <w:r w:rsidR="003D636B" w:rsidRPr="00D760EE">
        <w:rPr>
          <w:rFonts w:ascii="Book Antiqua" w:hAnsi="Book Antiqua"/>
          <w:color w:val="000000"/>
          <w:sz w:val="22"/>
          <w:szCs w:val="22"/>
        </w:rPr>
        <w:t>,</w:t>
      </w:r>
      <w:r w:rsidR="00E80F55" w:rsidRPr="00D760EE">
        <w:rPr>
          <w:rFonts w:ascii="Book Antiqua" w:hAnsi="Book Antiqua"/>
          <w:color w:val="000000"/>
          <w:sz w:val="22"/>
          <w:szCs w:val="22"/>
        </w:rPr>
        <w:t xml:space="preserve"> eine Flä</w:t>
      </w:r>
      <w:r w:rsidR="007B6E9E">
        <w:rPr>
          <w:rFonts w:ascii="Book Antiqua" w:hAnsi="Book Antiqua"/>
          <w:color w:val="000000"/>
          <w:sz w:val="22"/>
          <w:szCs w:val="22"/>
        </w:rPr>
        <w:softHyphen/>
      </w:r>
      <w:r w:rsidR="00E80F55" w:rsidRPr="00D760EE">
        <w:rPr>
          <w:rFonts w:ascii="Book Antiqua" w:hAnsi="Book Antiqua"/>
          <w:color w:val="000000"/>
          <w:sz w:val="22"/>
          <w:szCs w:val="22"/>
        </w:rPr>
        <w:t>che von 20 bis 40 m Länge und Breite, muss sie unter den Bedingungen der ho</w:t>
      </w:r>
      <w:r w:rsidR="007B6E9E">
        <w:rPr>
          <w:rFonts w:ascii="Book Antiqua" w:hAnsi="Book Antiqua"/>
          <w:color w:val="000000"/>
          <w:sz w:val="22"/>
          <w:szCs w:val="22"/>
        </w:rPr>
        <w:softHyphen/>
      </w:r>
      <w:r w:rsidR="00E80F55" w:rsidRPr="00D760EE">
        <w:rPr>
          <w:rFonts w:ascii="Book Antiqua" w:hAnsi="Book Antiqua"/>
          <w:color w:val="000000"/>
          <w:sz w:val="22"/>
          <w:szCs w:val="22"/>
        </w:rPr>
        <w:t>hen Besiedlung mit 200 bis 500 anderen teilen. Die stetige Nähe anderer Indivi</w:t>
      </w:r>
      <w:r w:rsidR="007B6E9E">
        <w:rPr>
          <w:rFonts w:ascii="Book Antiqua" w:hAnsi="Book Antiqua"/>
          <w:color w:val="000000"/>
          <w:sz w:val="22"/>
          <w:szCs w:val="22"/>
        </w:rPr>
        <w:softHyphen/>
      </w:r>
      <w:r w:rsidR="00E80F55" w:rsidRPr="00D760EE">
        <w:rPr>
          <w:rFonts w:ascii="Book Antiqua" w:hAnsi="Book Antiqua"/>
          <w:color w:val="000000"/>
          <w:sz w:val="22"/>
          <w:szCs w:val="22"/>
        </w:rPr>
        <w:t xml:space="preserve">duen, der </w:t>
      </w:r>
      <w:r w:rsidR="00484A66" w:rsidRPr="00D760EE">
        <w:rPr>
          <w:rFonts w:ascii="Book Antiqua" w:hAnsi="Book Antiqua"/>
          <w:color w:val="000000"/>
          <w:sz w:val="22"/>
          <w:szCs w:val="22"/>
        </w:rPr>
        <w:t>unaufhörliche</w:t>
      </w:r>
      <w:r w:rsidR="00E80F55" w:rsidRPr="00D760EE">
        <w:rPr>
          <w:rFonts w:ascii="Book Antiqua" w:hAnsi="Book Antiqua"/>
          <w:color w:val="000000"/>
          <w:sz w:val="22"/>
          <w:szCs w:val="22"/>
        </w:rPr>
        <w:t xml:space="preserve"> Zwang, sich aus</w:t>
      </w:r>
      <w:r w:rsidR="007B6E9E">
        <w:rPr>
          <w:rFonts w:ascii="Book Antiqua" w:hAnsi="Book Antiqua"/>
          <w:color w:val="000000"/>
          <w:sz w:val="22"/>
          <w:szCs w:val="22"/>
        </w:rPr>
        <w:softHyphen/>
      </w:r>
      <w:r w:rsidR="00E80F55" w:rsidRPr="00D760EE">
        <w:rPr>
          <w:rFonts w:ascii="Book Antiqua" w:hAnsi="Book Antiqua"/>
          <w:color w:val="000000"/>
          <w:sz w:val="22"/>
          <w:szCs w:val="22"/>
        </w:rPr>
        <w:t>einandersetzen und durchsetzen zu müs</w:t>
      </w:r>
      <w:r w:rsidR="007B6E9E">
        <w:rPr>
          <w:rFonts w:ascii="Book Antiqua" w:hAnsi="Book Antiqua"/>
          <w:color w:val="000000"/>
          <w:sz w:val="22"/>
          <w:szCs w:val="22"/>
        </w:rPr>
        <w:softHyphen/>
      </w:r>
      <w:r w:rsidR="00E80F55" w:rsidRPr="00D760EE">
        <w:rPr>
          <w:rFonts w:ascii="Book Antiqua" w:hAnsi="Book Antiqua"/>
          <w:color w:val="000000"/>
          <w:sz w:val="22"/>
          <w:szCs w:val="22"/>
        </w:rPr>
        <w:t>sen, belastet den Organismus, viele ster</w:t>
      </w:r>
      <w:r w:rsidR="007B6E9E">
        <w:rPr>
          <w:rFonts w:ascii="Book Antiqua" w:hAnsi="Book Antiqua"/>
          <w:color w:val="000000"/>
          <w:sz w:val="22"/>
          <w:szCs w:val="22"/>
        </w:rPr>
        <w:softHyphen/>
      </w:r>
      <w:r w:rsidR="00E80F55" w:rsidRPr="00D760EE">
        <w:rPr>
          <w:rFonts w:ascii="Book Antiqua" w:hAnsi="Book Antiqua"/>
          <w:color w:val="000000"/>
          <w:sz w:val="22"/>
          <w:szCs w:val="22"/>
        </w:rPr>
        <w:t xml:space="preserve">ben wegen der dauernden Erregung und weil sie nicht zum Fressen kommen an Entkräftung. </w:t>
      </w:r>
      <w:r w:rsidR="00D958A2" w:rsidRPr="00D760EE">
        <w:rPr>
          <w:rFonts w:ascii="Book Antiqua" w:hAnsi="Book Antiqua"/>
          <w:color w:val="000000"/>
          <w:sz w:val="22"/>
          <w:szCs w:val="22"/>
        </w:rPr>
        <w:t xml:space="preserve">Die schwächeren unter </w:t>
      </w:r>
      <w:r w:rsidR="00D958A2" w:rsidRPr="00D760EE">
        <w:rPr>
          <w:rFonts w:ascii="Book Antiqua" w:hAnsi="Book Antiqua"/>
          <w:color w:val="000000"/>
          <w:sz w:val="22"/>
          <w:szCs w:val="22"/>
        </w:rPr>
        <w:lastRenderedPageBreak/>
        <w:t>ihnen, die ohnehin nicht genügend fressen und deren Fell ausdünnt und nicht mehr wärmt, die sich schließlich krüm</w:t>
      </w:r>
      <w:r w:rsidR="007B6E9E">
        <w:rPr>
          <w:rFonts w:ascii="Book Antiqua" w:hAnsi="Book Antiqua"/>
          <w:color w:val="000000"/>
          <w:sz w:val="22"/>
          <w:szCs w:val="22"/>
        </w:rPr>
        <w:softHyphen/>
      </w:r>
      <w:r w:rsidR="00D958A2" w:rsidRPr="00D760EE">
        <w:rPr>
          <w:rFonts w:ascii="Book Antiqua" w:hAnsi="Book Antiqua"/>
          <w:color w:val="000000"/>
          <w:sz w:val="22"/>
          <w:szCs w:val="22"/>
        </w:rPr>
        <w:t>men und zusammenbre</w:t>
      </w:r>
      <w:r w:rsidR="007B6E9E">
        <w:rPr>
          <w:rFonts w:ascii="Book Antiqua" w:hAnsi="Book Antiqua"/>
          <w:color w:val="000000"/>
          <w:sz w:val="22"/>
          <w:szCs w:val="22"/>
        </w:rPr>
        <w:softHyphen/>
      </w:r>
      <w:r w:rsidR="00D958A2" w:rsidRPr="00D760EE">
        <w:rPr>
          <w:rFonts w:ascii="Book Antiqua" w:hAnsi="Book Antiqua"/>
          <w:color w:val="000000"/>
          <w:sz w:val="22"/>
          <w:szCs w:val="22"/>
        </w:rPr>
        <w:t xml:space="preserve">chen, </w:t>
      </w:r>
      <w:r w:rsidR="00B00E7E" w:rsidRPr="00D760EE">
        <w:rPr>
          <w:rFonts w:ascii="Book Antiqua" w:hAnsi="Book Antiqua"/>
          <w:color w:val="000000"/>
          <w:sz w:val="22"/>
          <w:szCs w:val="22"/>
        </w:rPr>
        <w:t xml:space="preserve">dazu zählen auch viele weibliche Tiere, </w:t>
      </w:r>
      <w:r w:rsidR="00D958A2" w:rsidRPr="00D760EE">
        <w:rPr>
          <w:rFonts w:ascii="Book Antiqua" w:hAnsi="Book Antiqua"/>
          <w:color w:val="000000"/>
          <w:sz w:val="22"/>
          <w:szCs w:val="22"/>
        </w:rPr>
        <w:t xml:space="preserve">werden von den anderen angefallen und vielleicht gefressen oder </w:t>
      </w:r>
      <w:r w:rsidR="00592F7F" w:rsidRPr="00D760EE">
        <w:rPr>
          <w:rFonts w:ascii="Book Antiqua" w:hAnsi="Book Antiqua"/>
          <w:color w:val="000000"/>
          <w:sz w:val="22"/>
          <w:szCs w:val="22"/>
        </w:rPr>
        <w:t>sterben an Unterkühlung oder an Krämp</w:t>
      </w:r>
      <w:r w:rsidR="005B4960">
        <w:rPr>
          <w:rFonts w:ascii="Book Antiqua" w:hAnsi="Book Antiqua"/>
          <w:color w:val="000000"/>
          <w:sz w:val="22"/>
          <w:szCs w:val="22"/>
        </w:rPr>
        <w:softHyphen/>
      </w:r>
      <w:r w:rsidR="00592F7F" w:rsidRPr="00D760EE">
        <w:rPr>
          <w:rFonts w:ascii="Book Antiqua" w:hAnsi="Book Antiqua"/>
          <w:color w:val="000000"/>
          <w:sz w:val="22"/>
          <w:szCs w:val="22"/>
        </w:rPr>
        <w:t xml:space="preserve">fen. </w:t>
      </w:r>
      <w:r w:rsidR="000323E6" w:rsidRPr="00D760EE">
        <w:rPr>
          <w:rFonts w:ascii="Book Antiqua" w:hAnsi="Book Antiqua"/>
          <w:color w:val="000000"/>
          <w:sz w:val="22"/>
          <w:szCs w:val="22"/>
        </w:rPr>
        <w:t>Die An</w:t>
      </w:r>
      <w:r w:rsidR="00EE09EB">
        <w:rPr>
          <w:rFonts w:ascii="Book Antiqua" w:hAnsi="Book Antiqua"/>
          <w:color w:val="000000"/>
          <w:sz w:val="22"/>
          <w:szCs w:val="22"/>
        </w:rPr>
        <w:softHyphen/>
      </w:r>
      <w:r w:rsidR="000323E6" w:rsidRPr="00D760EE">
        <w:rPr>
          <w:rFonts w:ascii="Book Antiqua" w:hAnsi="Book Antiqua"/>
          <w:color w:val="000000"/>
          <w:sz w:val="22"/>
          <w:szCs w:val="22"/>
        </w:rPr>
        <w:t xml:space="preserve">zahl der Tiere nimmt somit im Laufe des Winters wieder ab, fällt aber vielleicht nicht wieder </w:t>
      </w:r>
      <w:r w:rsidR="00484A66" w:rsidRPr="00D760EE">
        <w:rPr>
          <w:rFonts w:ascii="Book Antiqua" w:hAnsi="Book Antiqua"/>
          <w:color w:val="000000"/>
          <w:sz w:val="22"/>
          <w:szCs w:val="22"/>
        </w:rPr>
        <w:t xml:space="preserve">auf </w:t>
      </w:r>
      <w:r w:rsidR="000323E6" w:rsidRPr="00D760EE">
        <w:rPr>
          <w:rFonts w:ascii="Book Antiqua" w:hAnsi="Book Antiqua"/>
          <w:color w:val="000000"/>
          <w:sz w:val="22"/>
          <w:szCs w:val="22"/>
        </w:rPr>
        <w:t>den niedrigen Stand des Vorjahres zurück und der neue Zuwachs im Frühjahr beginnt gleich auf einem höhe</w:t>
      </w:r>
      <w:r w:rsidR="007B6E9E">
        <w:rPr>
          <w:rFonts w:ascii="Book Antiqua" w:hAnsi="Book Antiqua"/>
          <w:color w:val="000000"/>
          <w:sz w:val="22"/>
          <w:szCs w:val="22"/>
        </w:rPr>
        <w:softHyphen/>
      </w:r>
      <w:r w:rsidR="000323E6" w:rsidRPr="00D760EE">
        <w:rPr>
          <w:rFonts w:ascii="Book Antiqua" w:hAnsi="Book Antiqua"/>
          <w:color w:val="000000"/>
          <w:sz w:val="22"/>
          <w:szCs w:val="22"/>
        </w:rPr>
        <w:t>ren Niveau</w:t>
      </w:r>
      <w:r w:rsidR="00BD3B81" w:rsidRPr="00D760EE">
        <w:rPr>
          <w:rFonts w:ascii="Book Antiqua" w:hAnsi="Book Antiqua"/>
          <w:color w:val="000000"/>
          <w:sz w:val="22"/>
          <w:szCs w:val="22"/>
        </w:rPr>
        <w:t>,</w:t>
      </w:r>
      <w:r w:rsidR="000323E6" w:rsidRPr="00D760EE">
        <w:rPr>
          <w:rFonts w:ascii="Book Antiqua" w:hAnsi="Book Antiqua"/>
          <w:color w:val="000000"/>
          <w:sz w:val="22"/>
          <w:szCs w:val="22"/>
        </w:rPr>
        <w:t xml:space="preserve"> die Populations</w:t>
      </w:r>
      <w:r w:rsidR="005B4960">
        <w:rPr>
          <w:rFonts w:ascii="Book Antiqua" w:hAnsi="Book Antiqua"/>
          <w:color w:val="000000"/>
          <w:sz w:val="22"/>
          <w:szCs w:val="22"/>
        </w:rPr>
        <w:softHyphen/>
      </w:r>
      <w:r w:rsidR="000323E6" w:rsidRPr="00D760EE">
        <w:rPr>
          <w:rFonts w:ascii="Book Antiqua" w:hAnsi="Book Antiqua"/>
          <w:color w:val="000000"/>
          <w:sz w:val="22"/>
          <w:szCs w:val="22"/>
        </w:rPr>
        <w:t xml:space="preserve">dichte </w:t>
      </w:r>
      <w:r w:rsidR="00BD3B81" w:rsidRPr="00D760EE">
        <w:rPr>
          <w:rFonts w:ascii="Book Antiqua" w:hAnsi="Book Antiqua"/>
          <w:color w:val="000000"/>
          <w:sz w:val="22"/>
          <w:szCs w:val="22"/>
        </w:rPr>
        <w:t xml:space="preserve">steigt </w:t>
      </w:r>
      <w:r w:rsidR="000323E6" w:rsidRPr="00D760EE">
        <w:rPr>
          <w:rFonts w:ascii="Book Antiqua" w:hAnsi="Book Antiqua"/>
          <w:color w:val="000000"/>
          <w:sz w:val="22"/>
          <w:szCs w:val="22"/>
        </w:rPr>
        <w:t xml:space="preserve">auf diese Weise </w:t>
      </w:r>
      <w:r w:rsidR="00BD3B81" w:rsidRPr="00D760EE">
        <w:rPr>
          <w:rFonts w:ascii="Book Antiqua" w:hAnsi="Book Antiqua"/>
          <w:color w:val="000000"/>
          <w:sz w:val="22"/>
          <w:szCs w:val="22"/>
        </w:rPr>
        <w:t xml:space="preserve">weiter </w:t>
      </w:r>
      <w:r w:rsidR="000323E6" w:rsidRPr="00D760EE">
        <w:rPr>
          <w:rFonts w:ascii="Book Antiqua" w:hAnsi="Book Antiqua"/>
          <w:color w:val="000000"/>
          <w:sz w:val="22"/>
          <w:szCs w:val="22"/>
        </w:rPr>
        <w:t xml:space="preserve">an und </w:t>
      </w:r>
      <w:r w:rsidR="00C32C7E" w:rsidRPr="00D760EE">
        <w:rPr>
          <w:rFonts w:ascii="Book Antiqua" w:hAnsi="Book Antiqua"/>
          <w:color w:val="000000"/>
          <w:sz w:val="22"/>
          <w:szCs w:val="22"/>
        </w:rPr>
        <w:t xml:space="preserve">kann zu </w:t>
      </w:r>
      <w:r w:rsidR="000323E6" w:rsidRPr="00D760EE">
        <w:rPr>
          <w:rFonts w:ascii="Book Antiqua" w:hAnsi="Book Antiqua"/>
          <w:color w:val="000000"/>
          <w:sz w:val="22"/>
          <w:szCs w:val="22"/>
        </w:rPr>
        <w:t>ungeheuren Individuenmengen</w:t>
      </w:r>
      <w:r w:rsidR="00C32C7E" w:rsidRPr="00D760EE">
        <w:rPr>
          <w:rFonts w:ascii="Book Antiqua" w:hAnsi="Book Antiqua"/>
          <w:color w:val="000000"/>
          <w:sz w:val="22"/>
          <w:szCs w:val="22"/>
        </w:rPr>
        <w:t xml:space="preserve"> führen</w:t>
      </w:r>
      <w:r w:rsidR="000323E6" w:rsidRPr="00D760EE">
        <w:rPr>
          <w:rFonts w:ascii="Book Antiqua" w:hAnsi="Book Antiqua"/>
          <w:color w:val="000000"/>
          <w:sz w:val="22"/>
          <w:szCs w:val="22"/>
        </w:rPr>
        <w:t xml:space="preserve">, </w:t>
      </w:r>
      <w:r w:rsidR="00C32C7E" w:rsidRPr="00D760EE">
        <w:rPr>
          <w:rFonts w:ascii="Book Antiqua" w:hAnsi="Book Antiqua"/>
          <w:color w:val="000000"/>
          <w:sz w:val="22"/>
          <w:szCs w:val="22"/>
        </w:rPr>
        <w:t>500 bis 800 Tiere i</w:t>
      </w:r>
      <w:r w:rsidR="00B00E7E" w:rsidRPr="00D760EE">
        <w:rPr>
          <w:rFonts w:ascii="Book Antiqua" w:hAnsi="Book Antiqua"/>
          <w:color w:val="000000"/>
          <w:sz w:val="22"/>
          <w:szCs w:val="22"/>
        </w:rPr>
        <w:t>n eine</w:t>
      </w:r>
      <w:r w:rsidR="00C32C7E" w:rsidRPr="00D760EE">
        <w:rPr>
          <w:rFonts w:ascii="Book Antiqua" w:hAnsi="Book Antiqua"/>
          <w:color w:val="000000"/>
          <w:sz w:val="22"/>
          <w:szCs w:val="22"/>
        </w:rPr>
        <w:t>m Streif</w:t>
      </w:r>
      <w:r w:rsidR="005B4960">
        <w:rPr>
          <w:rFonts w:ascii="Book Antiqua" w:hAnsi="Book Antiqua"/>
          <w:color w:val="000000"/>
          <w:sz w:val="22"/>
          <w:szCs w:val="22"/>
        </w:rPr>
        <w:softHyphen/>
      </w:r>
      <w:r w:rsidR="00C32C7E" w:rsidRPr="00D760EE">
        <w:rPr>
          <w:rFonts w:ascii="Book Antiqua" w:hAnsi="Book Antiqua"/>
          <w:color w:val="000000"/>
          <w:sz w:val="22"/>
          <w:szCs w:val="22"/>
        </w:rPr>
        <w:t>raum</w:t>
      </w:r>
      <w:r w:rsidR="000323E6" w:rsidRPr="00D760EE">
        <w:rPr>
          <w:rFonts w:ascii="Book Antiqua" w:hAnsi="Book Antiqua"/>
          <w:color w:val="000000"/>
          <w:sz w:val="22"/>
          <w:szCs w:val="22"/>
        </w:rPr>
        <w:t>. Baue und Ausgangslöcher grenzen dicht aneinander und überall ziehen sich Laufstra</w:t>
      </w:r>
      <w:r w:rsidR="007B6E9E">
        <w:rPr>
          <w:rFonts w:ascii="Book Antiqua" w:hAnsi="Book Antiqua"/>
          <w:color w:val="000000"/>
          <w:sz w:val="22"/>
          <w:szCs w:val="22"/>
        </w:rPr>
        <w:softHyphen/>
      </w:r>
      <w:r w:rsidR="000323E6" w:rsidRPr="00D760EE">
        <w:rPr>
          <w:rFonts w:ascii="Book Antiqua" w:hAnsi="Book Antiqua"/>
          <w:color w:val="000000"/>
          <w:sz w:val="22"/>
          <w:szCs w:val="22"/>
        </w:rPr>
        <w:t xml:space="preserve">ßen auf dem Erdboden hin. Eine solche </w:t>
      </w:r>
      <w:r w:rsidR="00484A66" w:rsidRPr="00D760EE">
        <w:rPr>
          <w:rFonts w:ascii="Book Antiqua" w:hAnsi="Book Antiqua"/>
          <w:color w:val="000000"/>
          <w:sz w:val="22"/>
          <w:szCs w:val="22"/>
        </w:rPr>
        <w:t>m</w:t>
      </w:r>
      <w:r w:rsidR="000323E6" w:rsidRPr="00D760EE">
        <w:rPr>
          <w:rFonts w:ascii="Book Antiqua" w:hAnsi="Book Antiqua"/>
          <w:color w:val="000000"/>
          <w:sz w:val="22"/>
          <w:szCs w:val="22"/>
        </w:rPr>
        <w:t>assen</w:t>
      </w:r>
      <w:r w:rsidR="00484A66" w:rsidRPr="00D760EE">
        <w:rPr>
          <w:rFonts w:ascii="Book Antiqua" w:hAnsi="Book Antiqua"/>
          <w:color w:val="000000"/>
          <w:sz w:val="22"/>
          <w:szCs w:val="22"/>
        </w:rPr>
        <w:t>hafte V</w:t>
      </w:r>
      <w:r w:rsidR="000323E6" w:rsidRPr="00D760EE">
        <w:rPr>
          <w:rFonts w:ascii="Book Antiqua" w:hAnsi="Book Antiqua"/>
          <w:color w:val="000000"/>
          <w:sz w:val="22"/>
          <w:szCs w:val="22"/>
        </w:rPr>
        <w:t>ermehrung</w:t>
      </w:r>
      <w:r w:rsidR="00BD3B81" w:rsidRPr="00D760EE">
        <w:rPr>
          <w:rFonts w:ascii="Book Antiqua" w:hAnsi="Book Antiqua"/>
          <w:color w:val="000000"/>
          <w:sz w:val="22"/>
          <w:szCs w:val="22"/>
        </w:rPr>
        <w:t>, welche sich nicht mehr durch Feinde und auch nicht durch erhöhte Sterblichkeit der Embry</w:t>
      </w:r>
      <w:r w:rsidR="007B6E9E">
        <w:rPr>
          <w:rFonts w:ascii="Book Antiqua" w:hAnsi="Book Antiqua"/>
          <w:color w:val="000000"/>
          <w:sz w:val="22"/>
          <w:szCs w:val="22"/>
        </w:rPr>
        <w:softHyphen/>
      </w:r>
      <w:r w:rsidR="00BD3B81" w:rsidRPr="00D760EE">
        <w:rPr>
          <w:rFonts w:ascii="Book Antiqua" w:hAnsi="Book Antiqua"/>
          <w:color w:val="000000"/>
          <w:sz w:val="22"/>
          <w:szCs w:val="22"/>
        </w:rPr>
        <w:t>onen verhindern lässt,</w:t>
      </w:r>
      <w:r w:rsidR="000323E6" w:rsidRPr="00D760EE">
        <w:rPr>
          <w:rFonts w:ascii="Book Antiqua" w:hAnsi="Book Antiqua"/>
          <w:color w:val="000000"/>
          <w:sz w:val="22"/>
          <w:szCs w:val="22"/>
        </w:rPr>
        <w:t xml:space="preserve"> beschränkt sich natürlich </w:t>
      </w:r>
      <w:r w:rsidR="00C824C6" w:rsidRPr="00D760EE">
        <w:rPr>
          <w:rFonts w:ascii="Book Antiqua" w:hAnsi="Book Antiqua"/>
          <w:color w:val="000000"/>
          <w:sz w:val="22"/>
          <w:szCs w:val="22"/>
        </w:rPr>
        <w:t xml:space="preserve">nicht </w:t>
      </w:r>
      <w:r w:rsidR="00C32C7E" w:rsidRPr="00D760EE">
        <w:rPr>
          <w:rFonts w:ascii="Book Antiqua" w:hAnsi="Book Antiqua"/>
          <w:color w:val="000000"/>
          <w:sz w:val="22"/>
          <w:szCs w:val="22"/>
        </w:rPr>
        <w:t>auf 2</w:t>
      </w:r>
      <w:r w:rsidR="000323E6" w:rsidRPr="00D760EE">
        <w:rPr>
          <w:rFonts w:ascii="Book Antiqua" w:hAnsi="Book Antiqua"/>
          <w:color w:val="000000"/>
          <w:sz w:val="22"/>
          <w:szCs w:val="22"/>
        </w:rPr>
        <w:t xml:space="preserve">0 x </w:t>
      </w:r>
      <w:r w:rsidR="00C32C7E" w:rsidRPr="00D760EE">
        <w:rPr>
          <w:rFonts w:ascii="Book Antiqua" w:hAnsi="Book Antiqua"/>
          <w:color w:val="000000"/>
          <w:sz w:val="22"/>
          <w:szCs w:val="22"/>
        </w:rPr>
        <w:t>4</w:t>
      </w:r>
      <w:r w:rsidR="000323E6" w:rsidRPr="00D760EE">
        <w:rPr>
          <w:rFonts w:ascii="Book Antiqua" w:hAnsi="Book Antiqua"/>
          <w:color w:val="000000"/>
          <w:sz w:val="22"/>
          <w:szCs w:val="22"/>
        </w:rPr>
        <w:t>0 Meter, be</w:t>
      </w:r>
      <w:r w:rsidR="007B6E9E">
        <w:rPr>
          <w:rFonts w:ascii="Book Antiqua" w:hAnsi="Book Antiqua"/>
          <w:color w:val="000000"/>
          <w:sz w:val="22"/>
          <w:szCs w:val="22"/>
        </w:rPr>
        <w:softHyphen/>
      </w:r>
      <w:r w:rsidR="000323E6" w:rsidRPr="00D760EE">
        <w:rPr>
          <w:rFonts w:ascii="Book Antiqua" w:hAnsi="Book Antiqua"/>
          <w:color w:val="000000"/>
          <w:sz w:val="22"/>
          <w:szCs w:val="22"/>
        </w:rPr>
        <w:t>deckt vielmehr weit ausgedehn</w:t>
      </w:r>
      <w:r w:rsidR="00FF4D97">
        <w:rPr>
          <w:rFonts w:ascii="Book Antiqua" w:hAnsi="Book Antiqua"/>
          <w:color w:val="000000"/>
          <w:sz w:val="22"/>
          <w:szCs w:val="22"/>
        </w:rPr>
        <w:t>te Felder, Äcker und Wiesen, so</w:t>
      </w:r>
      <w:r w:rsidR="000323E6" w:rsidRPr="00D760EE">
        <w:rPr>
          <w:rFonts w:ascii="Book Antiqua" w:hAnsi="Book Antiqua"/>
          <w:color w:val="000000"/>
          <w:sz w:val="22"/>
          <w:szCs w:val="22"/>
        </w:rPr>
        <w:t xml:space="preserve">dass solche </w:t>
      </w:r>
      <w:r w:rsidR="00C824C6" w:rsidRPr="00D760EE">
        <w:rPr>
          <w:rFonts w:ascii="Book Antiqua" w:hAnsi="Book Antiqua"/>
          <w:color w:val="000000"/>
          <w:sz w:val="22"/>
          <w:szCs w:val="22"/>
        </w:rPr>
        <w:t>Mäusemas</w:t>
      </w:r>
      <w:r w:rsidR="007B6E9E">
        <w:rPr>
          <w:rFonts w:ascii="Book Antiqua" w:hAnsi="Book Antiqua"/>
          <w:color w:val="000000"/>
          <w:sz w:val="22"/>
          <w:szCs w:val="22"/>
        </w:rPr>
        <w:softHyphen/>
      </w:r>
      <w:r w:rsidR="00C824C6" w:rsidRPr="00D760EE">
        <w:rPr>
          <w:rFonts w:ascii="Book Antiqua" w:hAnsi="Book Antiqua"/>
          <w:color w:val="000000"/>
          <w:sz w:val="22"/>
          <w:szCs w:val="22"/>
        </w:rPr>
        <w:t>sen</w:t>
      </w:r>
      <w:r w:rsidR="000323E6" w:rsidRPr="00D760EE">
        <w:rPr>
          <w:rFonts w:ascii="Book Antiqua" w:hAnsi="Book Antiqua"/>
          <w:color w:val="000000"/>
          <w:sz w:val="22"/>
          <w:szCs w:val="22"/>
        </w:rPr>
        <w:t xml:space="preserve"> den Menschen schon immer aufgefallen sind, unangenehm aufgefallen sind, weil wimmelnde Mäuse für viele Menschen ein widerlicher Anblick sind und weil sie eben auch eine tatsächliche Bedrohung bestellter Felder darstellen. </w:t>
      </w:r>
      <w:r w:rsidR="0094306C" w:rsidRPr="00D760EE">
        <w:rPr>
          <w:rFonts w:ascii="Book Antiqua" w:hAnsi="Book Antiqua"/>
          <w:color w:val="000000"/>
          <w:sz w:val="22"/>
          <w:szCs w:val="22"/>
        </w:rPr>
        <w:t xml:space="preserve">Auf die auch für </w:t>
      </w:r>
      <w:r w:rsidR="00A6773B" w:rsidRPr="00D760EE">
        <w:rPr>
          <w:rFonts w:ascii="Book Antiqua" w:hAnsi="Book Antiqua"/>
          <w:color w:val="000000"/>
          <w:sz w:val="22"/>
          <w:szCs w:val="22"/>
        </w:rPr>
        <w:t>s</w:t>
      </w:r>
      <w:r w:rsidR="0094306C" w:rsidRPr="00D760EE">
        <w:rPr>
          <w:rFonts w:ascii="Book Antiqua" w:hAnsi="Book Antiqua"/>
          <w:color w:val="000000"/>
          <w:sz w:val="22"/>
          <w:szCs w:val="22"/>
        </w:rPr>
        <w:t>ie unerträgliche Dichte reagieren Feldmäuse nicht dadurch, dass sie abwandern</w:t>
      </w:r>
      <w:r w:rsidR="0085220D" w:rsidRPr="00D760EE">
        <w:rPr>
          <w:rFonts w:ascii="Book Antiqua" w:hAnsi="Book Antiqua"/>
          <w:color w:val="000000"/>
          <w:sz w:val="22"/>
          <w:szCs w:val="22"/>
        </w:rPr>
        <w:t>.</w:t>
      </w:r>
      <w:r w:rsidR="0094306C" w:rsidRPr="00D760EE">
        <w:rPr>
          <w:rFonts w:ascii="Book Antiqua" w:hAnsi="Book Antiqua"/>
          <w:color w:val="000000"/>
          <w:sz w:val="22"/>
          <w:szCs w:val="22"/>
        </w:rPr>
        <w:t xml:space="preserve"> </w:t>
      </w:r>
      <w:r w:rsidR="0085220D" w:rsidRPr="00D760EE">
        <w:rPr>
          <w:rFonts w:ascii="Book Antiqua" w:hAnsi="Book Antiqua"/>
          <w:color w:val="000000"/>
          <w:sz w:val="22"/>
          <w:szCs w:val="22"/>
        </w:rPr>
        <w:t>S</w:t>
      </w:r>
      <w:r w:rsidR="0094306C" w:rsidRPr="00D760EE">
        <w:rPr>
          <w:rFonts w:ascii="Book Antiqua" w:hAnsi="Book Antiqua"/>
          <w:color w:val="000000"/>
          <w:sz w:val="22"/>
          <w:szCs w:val="22"/>
        </w:rPr>
        <w:t xml:space="preserve">ie bleiben am Ort und führen </w:t>
      </w:r>
      <w:r w:rsidR="0085220D" w:rsidRPr="00D760EE">
        <w:rPr>
          <w:rFonts w:ascii="Book Antiqua" w:hAnsi="Book Antiqua"/>
          <w:color w:val="000000"/>
          <w:sz w:val="22"/>
          <w:szCs w:val="22"/>
        </w:rPr>
        <w:t xml:space="preserve">so </w:t>
      </w:r>
      <w:r w:rsidR="0094306C" w:rsidRPr="00D760EE">
        <w:rPr>
          <w:rFonts w:ascii="Book Antiqua" w:hAnsi="Book Antiqua"/>
          <w:color w:val="000000"/>
          <w:sz w:val="22"/>
          <w:szCs w:val="22"/>
        </w:rPr>
        <w:t>ihren eigenen Untergang, das Massensterben nach der Massenvermeh</w:t>
      </w:r>
      <w:r w:rsidR="007B6E9E">
        <w:rPr>
          <w:rFonts w:ascii="Book Antiqua" w:hAnsi="Book Antiqua"/>
          <w:color w:val="000000"/>
          <w:sz w:val="22"/>
          <w:szCs w:val="22"/>
        </w:rPr>
        <w:softHyphen/>
      </w:r>
      <w:r w:rsidR="0094306C" w:rsidRPr="00D760EE">
        <w:rPr>
          <w:rFonts w:ascii="Book Antiqua" w:hAnsi="Book Antiqua"/>
          <w:color w:val="000000"/>
          <w:sz w:val="22"/>
          <w:szCs w:val="22"/>
        </w:rPr>
        <w:t>rung, herbei.</w:t>
      </w:r>
      <w:r w:rsidR="00A6773B" w:rsidRPr="00D760EE">
        <w:rPr>
          <w:rFonts w:ascii="Book Antiqua" w:hAnsi="Book Antiqua"/>
          <w:color w:val="000000"/>
          <w:sz w:val="22"/>
          <w:szCs w:val="22"/>
        </w:rPr>
        <w:t xml:space="preserve"> Fünfzig Feldmäuse auf 1 Ar, das </w:t>
      </w:r>
      <w:r w:rsidR="00C824C6" w:rsidRPr="00D760EE">
        <w:rPr>
          <w:rFonts w:ascii="Book Antiqua" w:hAnsi="Book Antiqua"/>
          <w:color w:val="000000"/>
          <w:sz w:val="22"/>
          <w:szCs w:val="22"/>
        </w:rPr>
        <w:t xml:space="preserve">kann </w:t>
      </w:r>
      <w:r w:rsidR="00A6773B" w:rsidRPr="00D760EE">
        <w:rPr>
          <w:rFonts w:ascii="Book Antiqua" w:hAnsi="Book Antiqua"/>
          <w:color w:val="000000"/>
          <w:sz w:val="22"/>
          <w:szCs w:val="22"/>
        </w:rPr>
        <w:t xml:space="preserve">5000 auf einem Hektar </w:t>
      </w:r>
      <w:r w:rsidR="00C824C6" w:rsidRPr="00D760EE">
        <w:rPr>
          <w:rFonts w:ascii="Book Antiqua" w:hAnsi="Book Antiqua"/>
          <w:color w:val="000000"/>
          <w:sz w:val="22"/>
          <w:szCs w:val="22"/>
        </w:rPr>
        <w:t xml:space="preserve">bedeuten </w:t>
      </w:r>
      <w:r w:rsidR="00A6773B" w:rsidRPr="00D760EE">
        <w:rPr>
          <w:rFonts w:ascii="Book Antiqua" w:hAnsi="Book Antiqua"/>
          <w:color w:val="000000"/>
          <w:sz w:val="22"/>
          <w:szCs w:val="22"/>
        </w:rPr>
        <w:t>und eine halbe Million auf einem Quadrat</w:t>
      </w:r>
      <w:r w:rsidR="007B6E9E">
        <w:rPr>
          <w:rFonts w:ascii="Book Antiqua" w:hAnsi="Book Antiqua"/>
          <w:color w:val="000000"/>
          <w:sz w:val="22"/>
          <w:szCs w:val="22"/>
        </w:rPr>
        <w:softHyphen/>
      </w:r>
      <w:r w:rsidR="00A6773B" w:rsidRPr="00D760EE">
        <w:rPr>
          <w:rFonts w:ascii="Book Antiqua" w:hAnsi="Book Antiqua"/>
          <w:color w:val="000000"/>
          <w:sz w:val="22"/>
          <w:szCs w:val="22"/>
        </w:rPr>
        <w:t>kilometer – schnell wird da die Nahrung knapp und schnell wird da der Dauerreiz in dem Gewimmel von Artgenossen zu viel, sie begegnen einander ununterbro</w:t>
      </w:r>
      <w:r w:rsidR="007B6E9E">
        <w:rPr>
          <w:rFonts w:ascii="Book Antiqua" w:hAnsi="Book Antiqua"/>
          <w:color w:val="000000"/>
          <w:sz w:val="22"/>
          <w:szCs w:val="22"/>
        </w:rPr>
        <w:softHyphen/>
      </w:r>
      <w:r w:rsidR="00A6773B" w:rsidRPr="00D760EE">
        <w:rPr>
          <w:rFonts w:ascii="Book Antiqua" w:hAnsi="Book Antiqua"/>
          <w:color w:val="000000"/>
          <w:sz w:val="22"/>
          <w:szCs w:val="22"/>
        </w:rPr>
        <w:t>chen auf den Wegen und drängen zu Hauf vor den Eingangslöchern, aus denen ge</w:t>
      </w:r>
      <w:r w:rsidR="007B6E9E">
        <w:rPr>
          <w:rFonts w:ascii="Book Antiqua" w:hAnsi="Book Antiqua"/>
          <w:color w:val="000000"/>
          <w:sz w:val="22"/>
          <w:szCs w:val="22"/>
        </w:rPr>
        <w:softHyphen/>
      </w:r>
      <w:r w:rsidR="00A6773B" w:rsidRPr="00D760EE">
        <w:rPr>
          <w:rFonts w:ascii="Book Antiqua" w:hAnsi="Book Antiqua"/>
          <w:color w:val="000000"/>
          <w:sz w:val="22"/>
          <w:szCs w:val="22"/>
        </w:rPr>
        <w:t>rade andere herauskommen wollen, weil es im Bau nicht angenehmer ist. Bald si</w:t>
      </w:r>
      <w:r w:rsidR="00B747DF" w:rsidRPr="00D760EE">
        <w:rPr>
          <w:rFonts w:ascii="Book Antiqua" w:hAnsi="Book Antiqua"/>
          <w:color w:val="000000"/>
          <w:sz w:val="22"/>
          <w:szCs w:val="22"/>
        </w:rPr>
        <w:t>nd sie erschöpft und entkräftet</w:t>
      </w:r>
      <w:r w:rsidR="00A6773B" w:rsidRPr="00D760EE">
        <w:rPr>
          <w:rFonts w:ascii="Book Antiqua" w:hAnsi="Book Antiqua"/>
          <w:color w:val="000000"/>
          <w:sz w:val="22"/>
          <w:szCs w:val="22"/>
        </w:rPr>
        <w:t xml:space="preserve"> </w:t>
      </w:r>
      <w:r w:rsidR="00B747DF" w:rsidRPr="00D760EE">
        <w:rPr>
          <w:rFonts w:ascii="Book Antiqua" w:hAnsi="Book Antiqua"/>
          <w:color w:val="000000"/>
          <w:sz w:val="22"/>
          <w:szCs w:val="22"/>
        </w:rPr>
        <w:t xml:space="preserve">und </w:t>
      </w:r>
      <w:r w:rsidR="00A6773B" w:rsidRPr="00D760EE">
        <w:rPr>
          <w:rFonts w:ascii="Book Antiqua" w:hAnsi="Book Antiqua"/>
          <w:color w:val="000000"/>
          <w:sz w:val="22"/>
          <w:szCs w:val="22"/>
        </w:rPr>
        <w:t>das zu einer Jahreszeit, in der es kalt und feucht wird, die ersten Nachtfröste treten ein, die feuchten</w:t>
      </w:r>
      <w:r w:rsidR="00B747DF" w:rsidRPr="00D760EE">
        <w:rPr>
          <w:rFonts w:ascii="Book Antiqua" w:hAnsi="Book Antiqua"/>
          <w:color w:val="000000"/>
          <w:sz w:val="22"/>
          <w:szCs w:val="22"/>
        </w:rPr>
        <w:t>,</w:t>
      </w:r>
      <w:r w:rsidR="00A6773B" w:rsidRPr="00D760EE">
        <w:rPr>
          <w:rFonts w:ascii="Book Antiqua" w:hAnsi="Book Antiqua"/>
          <w:color w:val="000000"/>
          <w:sz w:val="22"/>
          <w:szCs w:val="22"/>
        </w:rPr>
        <w:t xml:space="preserve"> viel zu zahlreichen Gänge der </w:t>
      </w:r>
      <w:r w:rsidR="00B747DF" w:rsidRPr="00D760EE">
        <w:rPr>
          <w:rFonts w:ascii="Book Antiqua" w:hAnsi="Book Antiqua"/>
          <w:color w:val="000000"/>
          <w:sz w:val="22"/>
          <w:szCs w:val="22"/>
        </w:rPr>
        <w:t xml:space="preserve">löcherig gewordenen </w:t>
      </w:r>
      <w:r w:rsidR="00A6773B" w:rsidRPr="00D760EE">
        <w:rPr>
          <w:rFonts w:ascii="Book Antiqua" w:hAnsi="Book Antiqua"/>
          <w:color w:val="000000"/>
          <w:sz w:val="22"/>
          <w:szCs w:val="22"/>
        </w:rPr>
        <w:t>Bausysteme brechen ein, und so geschieht es, dass innerhalb von wenigen Tagen die allermeisten Feld</w:t>
      </w:r>
      <w:r w:rsidR="007B6E9E">
        <w:rPr>
          <w:rFonts w:ascii="Book Antiqua" w:hAnsi="Book Antiqua"/>
          <w:color w:val="000000"/>
          <w:sz w:val="22"/>
          <w:szCs w:val="22"/>
        </w:rPr>
        <w:softHyphen/>
      </w:r>
      <w:r w:rsidR="00A6773B" w:rsidRPr="00D760EE">
        <w:rPr>
          <w:rFonts w:ascii="Book Antiqua" w:hAnsi="Book Antiqua"/>
          <w:color w:val="000000"/>
          <w:sz w:val="22"/>
          <w:szCs w:val="22"/>
        </w:rPr>
        <w:t>mäuse sterben. Die Population sinkt auf einen sehr niedrigen Ausgangswert zu</w:t>
      </w:r>
      <w:r w:rsidR="007B6E9E">
        <w:rPr>
          <w:rFonts w:ascii="Book Antiqua" w:hAnsi="Book Antiqua"/>
          <w:color w:val="000000"/>
          <w:sz w:val="22"/>
          <w:szCs w:val="22"/>
        </w:rPr>
        <w:softHyphen/>
      </w:r>
      <w:r w:rsidR="00A6773B" w:rsidRPr="00D760EE">
        <w:rPr>
          <w:rFonts w:ascii="Book Antiqua" w:hAnsi="Book Antiqua"/>
          <w:color w:val="000000"/>
          <w:sz w:val="22"/>
          <w:szCs w:val="22"/>
        </w:rPr>
        <w:t>rück und es kann ein neuer Drei-Jahres</w:t>
      </w:r>
      <w:r w:rsidR="007B6E9E">
        <w:rPr>
          <w:rFonts w:ascii="Book Antiqua" w:hAnsi="Book Antiqua"/>
          <w:color w:val="000000"/>
          <w:sz w:val="22"/>
          <w:szCs w:val="22"/>
        </w:rPr>
        <w:softHyphen/>
      </w:r>
      <w:r w:rsidR="001D395C">
        <w:rPr>
          <w:rFonts w:ascii="Book Antiqua" w:hAnsi="Book Antiqua"/>
          <w:color w:val="000000"/>
          <w:sz w:val="22"/>
          <w:szCs w:val="22"/>
        </w:rPr>
        <w:t>Z</w:t>
      </w:r>
      <w:r w:rsidR="00A6773B" w:rsidRPr="00D760EE">
        <w:rPr>
          <w:rFonts w:ascii="Book Antiqua" w:hAnsi="Book Antiqua"/>
          <w:color w:val="000000"/>
          <w:sz w:val="22"/>
          <w:szCs w:val="22"/>
        </w:rPr>
        <w:t xml:space="preserve">yklus beginnen. </w:t>
      </w:r>
      <w:r w:rsidR="009B7C0F" w:rsidRPr="00D760EE">
        <w:rPr>
          <w:rFonts w:ascii="Book Antiqua" w:hAnsi="Book Antiqua"/>
          <w:color w:val="000000"/>
          <w:sz w:val="22"/>
          <w:szCs w:val="22"/>
        </w:rPr>
        <w:t xml:space="preserve">Manchmal erstreckt sich </w:t>
      </w:r>
      <w:r w:rsidR="009B7C0F" w:rsidRPr="00D760EE">
        <w:rPr>
          <w:rFonts w:ascii="Book Antiqua" w:hAnsi="Book Antiqua"/>
          <w:color w:val="000000"/>
          <w:sz w:val="22"/>
          <w:szCs w:val="22"/>
        </w:rPr>
        <w:lastRenderedPageBreak/>
        <w:t>ein Zyklus auch über zwei, manchmal über vier Jahre. Unterschiede im Verlauf und in der Dauer der Massenwechsel ge</w:t>
      </w:r>
      <w:r w:rsidR="007B6E9E">
        <w:rPr>
          <w:rFonts w:ascii="Book Antiqua" w:hAnsi="Book Antiqua"/>
          <w:color w:val="000000"/>
          <w:sz w:val="22"/>
          <w:szCs w:val="22"/>
        </w:rPr>
        <w:softHyphen/>
      </w:r>
      <w:r w:rsidR="009B7C0F" w:rsidRPr="00D760EE">
        <w:rPr>
          <w:rFonts w:ascii="Book Antiqua" w:hAnsi="Book Antiqua"/>
          <w:color w:val="000000"/>
          <w:sz w:val="22"/>
          <w:szCs w:val="22"/>
        </w:rPr>
        <w:t>nannten Zyklen von Massenvermehrung und Massensterben werden nicht von den Feldmäusen bewirkt, sondern von den jeweiligen topographischen und klimati</w:t>
      </w:r>
      <w:r w:rsidR="007B6E9E">
        <w:rPr>
          <w:rFonts w:ascii="Book Antiqua" w:hAnsi="Book Antiqua"/>
          <w:color w:val="000000"/>
          <w:sz w:val="22"/>
          <w:szCs w:val="22"/>
        </w:rPr>
        <w:softHyphen/>
      </w:r>
      <w:r w:rsidR="009B7C0F" w:rsidRPr="00D760EE">
        <w:rPr>
          <w:rFonts w:ascii="Book Antiqua" w:hAnsi="Book Antiqua"/>
          <w:color w:val="000000"/>
          <w:sz w:val="22"/>
          <w:szCs w:val="22"/>
        </w:rPr>
        <w:t>schen Gegebenheiten. Die Wetterverhält</w:t>
      </w:r>
      <w:r w:rsidR="007B6E9E">
        <w:rPr>
          <w:rFonts w:ascii="Book Antiqua" w:hAnsi="Book Antiqua"/>
          <w:color w:val="000000"/>
          <w:sz w:val="22"/>
          <w:szCs w:val="22"/>
        </w:rPr>
        <w:softHyphen/>
      </w:r>
      <w:r w:rsidR="009B7C0F" w:rsidRPr="00D760EE">
        <w:rPr>
          <w:rFonts w:ascii="Book Antiqua" w:hAnsi="Book Antiqua"/>
          <w:color w:val="000000"/>
          <w:sz w:val="22"/>
          <w:szCs w:val="22"/>
        </w:rPr>
        <w:t>nisse zur Zeit der niedrigen Populations</w:t>
      </w:r>
      <w:r w:rsidR="007B6E9E">
        <w:rPr>
          <w:rFonts w:ascii="Book Antiqua" w:hAnsi="Book Antiqua"/>
          <w:color w:val="000000"/>
          <w:sz w:val="22"/>
          <w:szCs w:val="22"/>
        </w:rPr>
        <w:softHyphen/>
      </w:r>
      <w:r w:rsidR="009B7C0F" w:rsidRPr="00D760EE">
        <w:rPr>
          <w:rFonts w:ascii="Book Antiqua" w:hAnsi="Book Antiqua"/>
          <w:color w:val="000000"/>
          <w:sz w:val="22"/>
          <w:szCs w:val="22"/>
        </w:rPr>
        <w:t xml:space="preserve">dichte </w:t>
      </w:r>
      <w:r w:rsidR="009E0E66" w:rsidRPr="00D760EE">
        <w:rPr>
          <w:rFonts w:ascii="Book Antiqua" w:hAnsi="Book Antiqua"/>
          <w:color w:val="000000"/>
          <w:sz w:val="22"/>
          <w:szCs w:val="22"/>
        </w:rPr>
        <w:t>spielen ebenso eine Rolle wie die Höh</w:t>
      </w:r>
      <w:r w:rsidR="00BD3B81" w:rsidRPr="00D760EE">
        <w:rPr>
          <w:rFonts w:ascii="Book Antiqua" w:hAnsi="Book Antiqua"/>
          <w:color w:val="000000"/>
          <w:sz w:val="22"/>
          <w:szCs w:val="22"/>
        </w:rPr>
        <w:t>e des Geländes oder die Böden:</w:t>
      </w:r>
      <w:r w:rsidR="00B94DCC" w:rsidRPr="00D760EE">
        <w:rPr>
          <w:rFonts w:ascii="Book Antiqua" w:hAnsi="Book Antiqua"/>
          <w:color w:val="000000"/>
          <w:sz w:val="22"/>
          <w:szCs w:val="22"/>
        </w:rPr>
        <w:t xml:space="preserve"> Schnee</w:t>
      </w:r>
      <w:r w:rsidR="007B6E9E">
        <w:rPr>
          <w:rFonts w:ascii="Book Antiqua" w:hAnsi="Book Antiqua"/>
          <w:color w:val="000000"/>
          <w:sz w:val="22"/>
          <w:szCs w:val="22"/>
        </w:rPr>
        <w:softHyphen/>
      </w:r>
      <w:r w:rsidR="00B94DCC" w:rsidRPr="00D760EE">
        <w:rPr>
          <w:rFonts w:ascii="Book Antiqua" w:hAnsi="Book Antiqua"/>
          <w:color w:val="000000"/>
          <w:sz w:val="22"/>
          <w:szCs w:val="22"/>
        </w:rPr>
        <w:t xml:space="preserve">tage im Dezember oder März, ebenso wie Regen im Frühling und </w:t>
      </w:r>
      <w:r w:rsidR="00FF4D97">
        <w:rPr>
          <w:rFonts w:ascii="Book Antiqua" w:hAnsi="Book Antiqua"/>
          <w:color w:val="000000"/>
          <w:sz w:val="22"/>
          <w:szCs w:val="22"/>
        </w:rPr>
        <w:t>die Oktobert</w:t>
      </w:r>
      <w:r w:rsidR="00FF4D97" w:rsidRPr="00D760EE">
        <w:rPr>
          <w:rFonts w:ascii="Book Antiqua" w:hAnsi="Book Antiqua"/>
          <w:color w:val="000000"/>
          <w:sz w:val="22"/>
          <w:szCs w:val="22"/>
        </w:rPr>
        <w:t xml:space="preserve">emperaturen </w:t>
      </w:r>
      <w:r w:rsidR="00B94DCC" w:rsidRPr="00D760EE">
        <w:rPr>
          <w:rFonts w:ascii="Book Antiqua" w:hAnsi="Book Antiqua"/>
          <w:color w:val="000000"/>
          <w:sz w:val="22"/>
          <w:szCs w:val="22"/>
        </w:rPr>
        <w:t xml:space="preserve">spiegeln sich in der Aktivität beim Graben von Erdbauen im Frühling, während Feldmäuse sich </w:t>
      </w:r>
      <w:r w:rsidR="00FF4D97">
        <w:rPr>
          <w:rFonts w:ascii="Book Antiqua" w:hAnsi="Book Antiqua"/>
          <w:color w:val="000000"/>
          <w:sz w:val="22"/>
          <w:szCs w:val="22"/>
        </w:rPr>
        <w:t xml:space="preserve">in </w:t>
      </w:r>
      <w:r w:rsidR="00B94DCC" w:rsidRPr="00D760EE">
        <w:rPr>
          <w:rFonts w:ascii="Book Antiqua" w:hAnsi="Book Antiqua"/>
          <w:color w:val="000000"/>
          <w:sz w:val="22"/>
          <w:szCs w:val="22"/>
        </w:rPr>
        <w:t>ih</w:t>
      </w:r>
      <w:r w:rsidR="007B6E9E">
        <w:rPr>
          <w:rFonts w:ascii="Book Antiqua" w:hAnsi="Book Antiqua"/>
          <w:color w:val="000000"/>
          <w:sz w:val="22"/>
          <w:szCs w:val="22"/>
        </w:rPr>
        <w:softHyphen/>
      </w:r>
      <w:r w:rsidR="00B94DCC" w:rsidRPr="00D760EE">
        <w:rPr>
          <w:rFonts w:ascii="Book Antiqua" w:hAnsi="Book Antiqua"/>
          <w:color w:val="000000"/>
          <w:sz w:val="22"/>
          <w:szCs w:val="22"/>
        </w:rPr>
        <w:t>ren Herbstaktivitäten von den Temperatu</w:t>
      </w:r>
      <w:r w:rsidR="007B6E9E">
        <w:rPr>
          <w:rFonts w:ascii="Book Antiqua" w:hAnsi="Book Antiqua"/>
          <w:color w:val="000000"/>
          <w:sz w:val="22"/>
          <w:szCs w:val="22"/>
        </w:rPr>
        <w:softHyphen/>
      </w:r>
      <w:r w:rsidR="00B94DCC" w:rsidRPr="00D760EE">
        <w:rPr>
          <w:rFonts w:ascii="Book Antiqua" w:hAnsi="Book Antiqua"/>
          <w:color w:val="000000"/>
          <w:sz w:val="22"/>
          <w:szCs w:val="22"/>
        </w:rPr>
        <w:t xml:space="preserve">ren und Regenfällen </w:t>
      </w:r>
      <w:r w:rsidR="00FF4D97">
        <w:rPr>
          <w:rFonts w:ascii="Book Antiqua" w:hAnsi="Book Antiqua"/>
          <w:color w:val="000000"/>
          <w:sz w:val="22"/>
          <w:szCs w:val="22"/>
        </w:rPr>
        <w:t xml:space="preserve">im </w:t>
      </w:r>
      <w:r w:rsidR="00B94DCC" w:rsidRPr="00D760EE">
        <w:rPr>
          <w:rFonts w:ascii="Book Antiqua" w:hAnsi="Book Antiqua"/>
          <w:color w:val="000000"/>
          <w:sz w:val="22"/>
          <w:szCs w:val="22"/>
        </w:rPr>
        <w:t xml:space="preserve">April </w:t>
      </w:r>
      <w:r w:rsidR="00821793" w:rsidRPr="00D760EE">
        <w:rPr>
          <w:rFonts w:ascii="Book Antiqua" w:hAnsi="Book Antiqua"/>
          <w:color w:val="000000"/>
          <w:sz w:val="22"/>
          <w:szCs w:val="22"/>
        </w:rPr>
        <w:t xml:space="preserve">beeinflussen lassen. </w:t>
      </w:r>
      <w:r w:rsidR="00BD3B81" w:rsidRPr="00D760EE">
        <w:rPr>
          <w:rFonts w:ascii="Book Antiqua" w:hAnsi="Book Antiqua"/>
          <w:color w:val="000000"/>
          <w:sz w:val="22"/>
          <w:szCs w:val="22"/>
        </w:rPr>
        <w:t>U</w:t>
      </w:r>
      <w:r w:rsidR="009E0E66" w:rsidRPr="00D760EE">
        <w:rPr>
          <w:rFonts w:ascii="Book Antiqua" w:hAnsi="Book Antiqua"/>
          <w:color w:val="000000"/>
          <w:sz w:val="22"/>
          <w:szCs w:val="22"/>
        </w:rPr>
        <w:t>nterhalb von 80 müM, wo die Besiedlung ohnehin geringer ist</w:t>
      </w:r>
      <w:r w:rsidR="00FF4D97">
        <w:rPr>
          <w:rFonts w:ascii="Book Antiqua" w:hAnsi="Book Antiqua"/>
          <w:color w:val="000000"/>
          <w:sz w:val="22"/>
          <w:szCs w:val="22"/>
        </w:rPr>
        <w:t>,</w:t>
      </w:r>
      <w:r w:rsidR="009E0E66" w:rsidRPr="00D760EE">
        <w:rPr>
          <w:rFonts w:ascii="Book Antiqua" w:hAnsi="Book Antiqua"/>
          <w:color w:val="000000"/>
          <w:sz w:val="22"/>
          <w:szCs w:val="22"/>
        </w:rPr>
        <w:t xml:space="preserve"> </w:t>
      </w:r>
      <w:r w:rsidR="00B00E7E" w:rsidRPr="00D760EE">
        <w:rPr>
          <w:rFonts w:ascii="Book Antiqua" w:hAnsi="Book Antiqua"/>
          <w:color w:val="000000"/>
          <w:sz w:val="22"/>
          <w:szCs w:val="22"/>
        </w:rPr>
        <w:t xml:space="preserve">sowie </w:t>
      </w:r>
      <w:r w:rsidR="009E0E66" w:rsidRPr="00D760EE">
        <w:rPr>
          <w:rFonts w:ascii="Book Antiqua" w:hAnsi="Book Antiqua"/>
          <w:color w:val="000000"/>
          <w:sz w:val="22"/>
          <w:szCs w:val="22"/>
        </w:rPr>
        <w:t>auf wenig lufthaltigen, also im Gefüge feste</w:t>
      </w:r>
      <w:r w:rsidR="007B6E9E">
        <w:rPr>
          <w:rFonts w:ascii="Book Antiqua" w:hAnsi="Book Antiqua"/>
          <w:color w:val="000000"/>
          <w:sz w:val="22"/>
          <w:szCs w:val="22"/>
        </w:rPr>
        <w:softHyphen/>
      </w:r>
      <w:r w:rsidR="009E0E66" w:rsidRPr="00D760EE">
        <w:rPr>
          <w:rFonts w:ascii="Book Antiqua" w:hAnsi="Book Antiqua"/>
          <w:color w:val="000000"/>
          <w:sz w:val="22"/>
          <w:szCs w:val="22"/>
        </w:rPr>
        <w:t xml:space="preserve">ren </w:t>
      </w:r>
      <w:r w:rsidR="00126550" w:rsidRPr="00D760EE">
        <w:rPr>
          <w:rFonts w:ascii="Book Antiqua" w:hAnsi="Book Antiqua"/>
          <w:color w:val="000000"/>
          <w:sz w:val="22"/>
          <w:szCs w:val="22"/>
        </w:rPr>
        <w:t>B</w:t>
      </w:r>
      <w:r w:rsidR="009E0E66" w:rsidRPr="00D760EE">
        <w:rPr>
          <w:rFonts w:ascii="Book Antiqua" w:hAnsi="Book Antiqua"/>
          <w:color w:val="000000"/>
          <w:sz w:val="22"/>
          <w:szCs w:val="22"/>
        </w:rPr>
        <w:t>öden, treten seltener Massenvermeh</w:t>
      </w:r>
      <w:r w:rsidR="007B6E9E">
        <w:rPr>
          <w:rFonts w:ascii="Book Antiqua" w:hAnsi="Book Antiqua"/>
          <w:color w:val="000000"/>
          <w:sz w:val="22"/>
          <w:szCs w:val="22"/>
        </w:rPr>
        <w:softHyphen/>
      </w:r>
      <w:r w:rsidR="009E0E66" w:rsidRPr="00D760EE">
        <w:rPr>
          <w:rFonts w:ascii="Book Antiqua" w:hAnsi="Book Antiqua"/>
          <w:color w:val="000000"/>
          <w:sz w:val="22"/>
          <w:szCs w:val="22"/>
        </w:rPr>
        <w:t>rungen auf</w:t>
      </w:r>
      <w:r w:rsidR="00B00E7E" w:rsidRPr="00D760EE">
        <w:rPr>
          <w:rFonts w:ascii="Book Antiqua" w:hAnsi="Book Antiqua"/>
          <w:color w:val="000000"/>
          <w:sz w:val="22"/>
          <w:szCs w:val="22"/>
        </w:rPr>
        <w:t>.</w:t>
      </w:r>
    </w:p>
    <w:p w:rsidR="00F1326B" w:rsidRPr="00D760EE" w:rsidRDefault="00F1326B" w:rsidP="00D760EE">
      <w:pPr>
        <w:pStyle w:val="Textkrper"/>
        <w:spacing w:line="240" w:lineRule="exact"/>
        <w:jc w:val="both"/>
        <w:rPr>
          <w:rFonts w:ascii="Book Antiqua" w:hAnsi="Book Antiqua"/>
          <w:color w:val="000000"/>
          <w:sz w:val="22"/>
          <w:szCs w:val="22"/>
        </w:rPr>
      </w:pPr>
    </w:p>
    <w:p w:rsidR="00BF6F2F" w:rsidRPr="00D760EE" w:rsidRDefault="00977463" w:rsidP="00EE09EB">
      <w:pPr>
        <w:pStyle w:val="berschrift2"/>
        <w:spacing w:before="0" w:after="120" w:line="240" w:lineRule="exact"/>
        <w:jc w:val="both"/>
        <w:rPr>
          <w:rFonts w:ascii="Book Antiqua" w:hAnsi="Book Antiqua" w:cs="Tahoma"/>
          <w:b w:val="0"/>
          <w:i w:val="0"/>
          <w:color w:val="000000"/>
          <w:spacing w:val="60"/>
          <w:sz w:val="22"/>
          <w:szCs w:val="22"/>
        </w:rPr>
      </w:pPr>
      <w:r w:rsidRPr="00D760EE">
        <w:rPr>
          <w:rFonts w:ascii="Book Antiqua" w:hAnsi="Book Antiqua" w:cs="Tahoma"/>
          <w:b w:val="0"/>
          <w:i w:val="0"/>
          <w:color w:val="000000"/>
          <w:spacing w:val="60"/>
          <w:sz w:val="22"/>
          <w:szCs w:val="22"/>
        </w:rPr>
        <w:t>Haltung, Lokomotion</w:t>
      </w:r>
    </w:p>
    <w:p w:rsidR="00977463" w:rsidRPr="00D760EE" w:rsidRDefault="009F40FF"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Feldmäuse laufen schnellfüßig und halten sich geduckt, dicht am Boden. Immer wie</w:t>
      </w:r>
      <w:r w:rsidR="007B6E9E">
        <w:rPr>
          <w:rFonts w:ascii="Book Antiqua" w:hAnsi="Book Antiqua"/>
          <w:color w:val="000000"/>
          <w:sz w:val="22"/>
          <w:szCs w:val="22"/>
        </w:rPr>
        <w:softHyphen/>
      </w:r>
      <w:r w:rsidRPr="00D760EE">
        <w:rPr>
          <w:rFonts w:ascii="Book Antiqua" w:hAnsi="Book Antiqua"/>
          <w:color w:val="000000"/>
          <w:sz w:val="22"/>
          <w:szCs w:val="22"/>
        </w:rPr>
        <w:t xml:space="preserve">der halten sie an, setzen sich manchmal aufrecht auf die Hinterbeine. </w:t>
      </w:r>
      <w:r w:rsidR="0019675D">
        <w:rPr>
          <w:rFonts w:ascii="Book Antiqua" w:hAnsi="Book Antiqua"/>
          <w:color w:val="000000"/>
          <w:sz w:val="22"/>
          <w:szCs w:val="22"/>
        </w:rPr>
        <w:t>Beim Laufen sind immer ein Vorderbein und das ge</w:t>
      </w:r>
      <w:r w:rsidR="008F046B">
        <w:rPr>
          <w:rFonts w:ascii="Book Antiqua" w:hAnsi="Book Antiqua"/>
          <w:color w:val="000000"/>
          <w:sz w:val="22"/>
          <w:szCs w:val="22"/>
        </w:rPr>
        <w:softHyphen/>
      </w:r>
      <w:r w:rsidR="0019675D">
        <w:rPr>
          <w:rFonts w:ascii="Book Antiqua" w:hAnsi="Book Antiqua"/>
          <w:color w:val="000000"/>
          <w:sz w:val="22"/>
          <w:szCs w:val="22"/>
        </w:rPr>
        <w:t>genüberliegende Hinterbein zugleich er</w:t>
      </w:r>
      <w:r w:rsidR="008F046B">
        <w:rPr>
          <w:rFonts w:ascii="Book Antiqua" w:hAnsi="Book Antiqua"/>
          <w:color w:val="000000"/>
          <w:sz w:val="22"/>
          <w:szCs w:val="22"/>
        </w:rPr>
        <w:softHyphen/>
      </w:r>
      <w:r w:rsidR="0019675D">
        <w:rPr>
          <w:rFonts w:ascii="Book Antiqua" w:hAnsi="Book Antiqua"/>
          <w:color w:val="000000"/>
          <w:sz w:val="22"/>
          <w:szCs w:val="22"/>
        </w:rPr>
        <w:t xml:space="preserve">hoben (Kreuzgang). </w:t>
      </w:r>
      <w:r w:rsidR="004B4740">
        <w:rPr>
          <w:rFonts w:ascii="Book Antiqua" w:hAnsi="Book Antiqua"/>
          <w:color w:val="000000"/>
          <w:sz w:val="22"/>
          <w:szCs w:val="22"/>
        </w:rPr>
        <w:t xml:space="preserve">Dieser Lauf kann </w:t>
      </w:r>
      <w:r w:rsidR="00466BAD">
        <w:rPr>
          <w:rFonts w:ascii="Book Antiqua" w:hAnsi="Book Antiqua"/>
          <w:color w:val="000000"/>
          <w:sz w:val="22"/>
          <w:szCs w:val="22"/>
        </w:rPr>
        <w:t xml:space="preserve">auf der Flucht </w:t>
      </w:r>
      <w:r w:rsidR="004B4740">
        <w:rPr>
          <w:rFonts w:ascii="Book Antiqua" w:hAnsi="Book Antiqua"/>
          <w:color w:val="000000"/>
          <w:sz w:val="22"/>
          <w:szCs w:val="22"/>
        </w:rPr>
        <w:t>in eine Art Springen übergehen und wieder in Laufen. Gelegentlich</w:t>
      </w:r>
      <w:r w:rsidR="004B4740" w:rsidRPr="00D760EE">
        <w:rPr>
          <w:rFonts w:ascii="Book Antiqua" w:hAnsi="Book Antiqua"/>
          <w:color w:val="000000"/>
          <w:sz w:val="22"/>
          <w:szCs w:val="22"/>
        </w:rPr>
        <w:t xml:space="preserve"> </w:t>
      </w:r>
      <w:r w:rsidR="004B4740">
        <w:rPr>
          <w:rFonts w:ascii="Book Antiqua" w:hAnsi="Book Antiqua"/>
          <w:color w:val="000000"/>
          <w:sz w:val="22"/>
          <w:szCs w:val="22"/>
        </w:rPr>
        <w:t>hüp</w:t>
      </w:r>
      <w:r w:rsidR="008F046B">
        <w:rPr>
          <w:rFonts w:ascii="Book Antiqua" w:hAnsi="Book Antiqua"/>
          <w:color w:val="000000"/>
          <w:sz w:val="22"/>
          <w:szCs w:val="22"/>
        </w:rPr>
        <w:softHyphen/>
      </w:r>
      <w:r w:rsidR="004B4740">
        <w:rPr>
          <w:rFonts w:ascii="Book Antiqua" w:hAnsi="Book Antiqua"/>
          <w:color w:val="000000"/>
          <w:sz w:val="22"/>
          <w:szCs w:val="22"/>
        </w:rPr>
        <w:t>fen sie</w:t>
      </w:r>
      <w:r w:rsidR="0019675D">
        <w:rPr>
          <w:rFonts w:ascii="Book Antiqua" w:hAnsi="Book Antiqua"/>
          <w:color w:val="000000"/>
          <w:sz w:val="22"/>
          <w:szCs w:val="22"/>
        </w:rPr>
        <w:t>, indem sie sich mit beiden Hinter</w:t>
      </w:r>
      <w:r w:rsidR="008F046B">
        <w:rPr>
          <w:rFonts w:ascii="Book Antiqua" w:hAnsi="Book Antiqua"/>
          <w:color w:val="000000"/>
          <w:sz w:val="22"/>
          <w:szCs w:val="22"/>
        </w:rPr>
        <w:softHyphen/>
      </w:r>
      <w:r w:rsidR="0019675D">
        <w:rPr>
          <w:rFonts w:ascii="Book Antiqua" w:hAnsi="Book Antiqua"/>
          <w:color w:val="000000"/>
          <w:sz w:val="22"/>
          <w:szCs w:val="22"/>
        </w:rPr>
        <w:t>beinen abstoßen</w:t>
      </w:r>
      <w:r w:rsidR="008F046B">
        <w:rPr>
          <w:rFonts w:ascii="Book Antiqua" w:hAnsi="Book Antiqua"/>
          <w:color w:val="000000"/>
          <w:sz w:val="22"/>
          <w:szCs w:val="22"/>
        </w:rPr>
        <w:t>,</w:t>
      </w:r>
      <w:r w:rsidR="0019675D">
        <w:rPr>
          <w:rFonts w:ascii="Book Antiqua" w:hAnsi="Book Antiqua"/>
          <w:color w:val="000000"/>
          <w:sz w:val="22"/>
          <w:szCs w:val="22"/>
        </w:rPr>
        <w:t xml:space="preserve"> </w:t>
      </w:r>
      <w:r w:rsidR="008F046B">
        <w:rPr>
          <w:rFonts w:ascii="Book Antiqua" w:hAnsi="Book Antiqua"/>
          <w:color w:val="000000"/>
          <w:sz w:val="22"/>
          <w:szCs w:val="22"/>
        </w:rPr>
        <w:t xml:space="preserve">Sie </w:t>
      </w:r>
      <w:r w:rsidRPr="00D760EE">
        <w:rPr>
          <w:rFonts w:ascii="Book Antiqua" w:hAnsi="Book Antiqua"/>
          <w:color w:val="000000"/>
          <w:sz w:val="22"/>
          <w:szCs w:val="22"/>
        </w:rPr>
        <w:t>klettern wenig, weil es nicht notwendig ist oder weil sie es nicht gut können. Dagegen schwimmen sie bereitwillig, was ihnen bei Üb</w:t>
      </w:r>
      <w:r w:rsidR="001C2593">
        <w:rPr>
          <w:rFonts w:ascii="Book Antiqua" w:hAnsi="Book Antiqua"/>
          <w:color w:val="000000"/>
          <w:sz w:val="22"/>
          <w:szCs w:val="22"/>
        </w:rPr>
        <w:t>er</w:t>
      </w:r>
      <w:r w:rsidR="008F046B">
        <w:rPr>
          <w:rFonts w:ascii="Book Antiqua" w:hAnsi="Book Antiqua"/>
          <w:color w:val="000000"/>
          <w:sz w:val="22"/>
          <w:szCs w:val="22"/>
        </w:rPr>
        <w:softHyphen/>
      </w:r>
      <w:r w:rsidR="001C2593">
        <w:rPr>
          <w:rFonts w:ascii="Book Antiqua" w:hAnsi="Book Antiqua"/>
          <w:color w:val="000000"/>
          <w:sz w:val="22"/>
          <w:szCs w:val="22"/>
        </w:rPr>
        <w:t xml:space="preserve">schwemmungen natürlich zugute </w:t>
      </w:r>
      <w:r w:rsidRPr="00D760EE">
        <w:rPr>
          <w:rFonts w:ascii="Book Antiqua" w:hAnsi="Book Antiqua"/>
          <w:color w:val="000000"/>
          <w:sz w:val="22"/>
          <w:szCs w:val="22"/>
        </w:rPr>
        <w:t>kommt.</w:t>
      </w:r>
    </w:p>
    <w:p w:rsidR="00F1326B" w:rsidRPr="00D760EE" w:rsidRDefault="00F1326B" w:rsidP="00D760EE">
      <w:pPr>
        <w:pStyle w:val="Textkrper"/>
        <w:spacing w:line="240" w:lineRule="exact"/>
        <w:jc w:val="both"/>
        <w:rPr>
          <w:rFonts w:ascii="Book Antiqua" w:hAnsi="Book Antiqua"/>
          <w:color w:val="000000"/>
          <w:sz w:val="22"/>
          <w:szCs w:val="22"/>
        </w:rPr>
      </w:pPr>
    </w:p>
    <w:p w:rsidR="00BF6F2F" w:rsidRPr="00D760EE" w:rsidRDefault="00BF6F2F" w:rsidP="00EE09EB">
      <w:pPr>
        <w:pStyle w:val="berschrift2"/>
        <w:spacing w:before="0" w:after="120" w:line="240" w:lineRule="exact"/>
        <w:jc w:val="both"/>
        <w:rPr>
          <w:rFonts w:ascii="Book Antiqua" w:hAnsi="Book Antiqua" w:cs="Tahoma"/>
          <w:b w:val="0"/>
          <w:i w:val="0"/>
          <w:color w:val="000000"/>
          <w:spacing w:val="60"/>
          <w:sz w:val="22"/>
          <w:szCs w:val="22"/>
        </w:rPr>
      </w:pPr>
      <w:r w:rsidRPr="00D760EE">
        <w:rPr>
          <w:rFonts w:ascii="Book Antiqua" w:hAnsi="Book Antiqua" w:cs="Tahoma"/>
          <w:b w:val="0"/>
          <w:i w:val="0"/>
          <w:color w:val="000000"/>
          <w:spacing w:val="60"/>
          <w:sz w:val="22"/>
          <w:szCs w:val="22"/>
        </w:rPr>
        <w:t>Aktivität</w:t>
      </w:r>
    </w:p>
    <w:p w:rsidR="002A690C" w:rsidRPr="00D760EE" w:rsidRDefault="000E5EA1" w:rsidP="005B4960">
      <w:pPr>
        <w:pStyle w:val="Textkrper"/>
        <w:spacing w:after="120" w:line="240" w:lineRule="exact"/>
        <w:jc w:val="both"/>
        <w:rPr>
          <w:rFonts w:ascii="Book Antiqua" w:hAnsi="Book Antiqua"/>
          <w:color w:val="000000"/>
          <w:sz w:val="22"/>
          <w:szCs w:val="22"/>
        </w:rPr>
      </w:pPr>
      <w:r w:rsidRPr="00D760EE">
        <w:rPr>
          <w:rFonts w:ascii="Book Antiqua" w:hAnsi="Book Antiqua"/>
          <w:color w:val="000000"/>
          <w:sz w:val="22"/>
          <w:szCs w:val="22"/>
        </w:rPr>
        <w:t>Feldmäuse lassen ausgeprägte individu</w:t>
      </w:r>
      <w:r w:rsidR="007B6E9E">
        <w:rPr>
          <w:rFonts w:ascii="Book Antiqua" w:hAnsi="Book Antiqua"/>
          <w:color w:val="000000"/>
          <w:sz w:val="22"/>
          <w:szCs w:val="22"/>
        </w:rPr>
        <w:softHyphen/>
      </w:r>
      <w:r w:rsidRPr="00D760EE">
        <w:rPr>
          <w:rFonts w:ascii="Book Antiqua" w:hAnsi="Book Antiqua"/>
          <w:color w:val="000000"/>
          <w:sz w:val="22"/>
          <w:szCs w:val="22"/>
        </w:rPr>
        <w:t xml:space="preserve">elle Eigenheiten erkennen, </w:t>
      </w:r>
      <w:r w:rsidR="002A690C" w:rsidRPr="00D760EE">
        <w:rPr>
          <w:rFonts w:ascii="Book Antiqua" w:hAnsi="Book Antiqua"/>
          <w:color w:val="000000"/>
          <w:sz w:val="22"/>
          <w:szCs w:val="22"/>
        </w:rPr>
        <w:t xml:space="preserve">zum Beispiel in ihrer Aktivität oder </w:t>
      </w:r>
      <w:r w:rsidR="006C3A71">
        <w:rPr>
          <w:rFonts w:ascii="Book Antiqua" w:hAnsi="Book Antiqua"/>
          <w:color w:val="000000"/>
          <w:sz w:val="22"/>
          <w:szCs w:val="22"/>
        </w:rPr>
        <w:t>im Ausmaß scheuen und ängstlichen Verhaltens</w:t>
      </w:r>
      <w:r w:rsidR="002A690C" w:rsidRPr="00D760EE">
        <w:rPr>
          <w:rFonts w:ascii="Book Antiqua" w:hAnsi="Book Antiqua"/>
          <w:color w:val="000000"/>
          <w:sz w:val="22"/>
          <w:szCs w:val="22"/>
        </w:rPr>
        <w:t xml:space="preserve">, </w:t>
      </w:r>
      <w:r w:rsidR="003043CA">
        <w:rPr>
          <w:rFonts w:ascii="Book Antiqua" w:hAnsi="Book Antiqua"/>
          <w:color w:val="000000"/>
          <w:sz w:val="22"/>
          <w:szCs w:val="22"/>
        </w:rPr>
        <w:t>welches</w:t>
      </w:r>
      <w:r w:rsidRPr="00D760EE">
        <w:rPr>
          <w:rFonts w:ascii="Book Antiqua" w:hAnsi="Book Antiqua"/>
          <w:color w:val="000000"/>
          <w:sz w:val="22"/>
          <w:szCs w:val="22"/>
        </w:rPr>
        <w:t xml:space="preserve"> viel</w:t>
      </w:r>
      <w:r w:rsidR="007B6E9E">
        <w:rPr>
          <w:rFonts w:ascii="Book Antiqua" w:hAnsi="Book Antiqua"/>
          <w:color w:val="000000"/>
          <w:sz w:val="22"/>
          <w:szCs w:val="22"/>
        </w:rPr>
        <w:softHyphen/>
      </w:r>
      <w:r w:rsidRPr="00D760EE">
        <w:rPr>
          <w:rFonts w:ascii="Book Antiqua" w:hAnsi="Book Antiqua"/>
          <w:color w:val="000000"/>
          <w:sz w:val="22"/>
          <w:szCs w:val="22"/>
        </w:rPr>
        <w:t>leicht durch die Familie, in der sie heran</w:t>
      </w:r>
      <w:r w:rsidR="000C007A">
        <w:rPr>
          <w:rFonts w:ascii="Book Antiqua" w:hAnsi="Book Antiqua"/>
          <w:color w:val="000000"/>
          <w:sz w:val="22"/>
          <w:szCs w:val="22"/>
        </w:rPr>
        <w:softHyphen/>
      </w:r>
      <w:r w:rsidRPr="00D760EE">
        <w:rPr>
          <w:rFonts w:ascii="Book Antiqua" w:hAnsi="Book Antiqua"/>
          <w:color w:val="000000"/>
          <w:sz w:val="22"/>
          <w:szCs w:val="22"/>
        </w:rPr>
        <w:t>reifen</w:t>
      </w:r>
      <w:r w:rsidR="003043CA">
        <w:rPr>
          <w:rFonts w:ascii="Book Antiqua" w:hAnsi="Book Antiqua"/>
          <w:color w:val="000000"/>
          <w:sz w:val="22"/>
          <w:szCs w:val="22"/>
        </w:rPr>
        <w:t>,</w:t>
      </w:r>
      <w:r w:rsidRPr="00D760EE">
        <w:rPr>
          <w:rFonts w:ascii="Book Antiqua" w:hAnsi="Book Antiqua"/>
          <w:color w:val="000000"/>
          <w:sz w:val="22"/>
          <w:szCs w:val="22"/>
        </w:rPr>
        <w:t xml:space="preserve"> mitbedingt </w:t>
      </w:r>
      <w:r w:rsidR="003043CA">
        <w:rPr>
          <w:rFonts w:ascii="Book Antiqua" w:hAnsi="Book Antiqua"/>
          <w:color w:val="000000"/>
          <w:sz w:val="22"/>
          <w:szCs w:val="22"/>
        </w:rPr>
        <w:t>ist</w:t>
      </w:r>
      <w:r w:rsidRPr="00D760EE">
        <w:rPr>
          <w:rFonts w:ascii="Book Antiqua" w:hAnsi="Book Antiqua"/>
          <w:color w:val="000000"/>
          <w:sz w:val="22"/>
          <w:szCs w:val="22"/>
        </w:rPr>
        <w:t>.</w:t>
      </w:r>
      <w:r w:rsidR="004E2B3A" w:rsidRPr="00D760EE">
        <w:rPr>
          <w:rFonts w:ascii="Book Antiqua" w:hAnsi="Book Antiqua"/>
          <w:color w:val="000000"/>
          <w:sz w:val="22"/>
          <w:szCs w:val="22"/>
        </w:rPr>
        <w:t xml:space="preserve"> </w:t>
      </w:r>
      <w:r w:rsidR="002A690C" w:rsidRPr="00D760EE">
        <w:rPr>
          <w:rFonts w:ascii="Book Antiqua" w:hAnsi="Book Antiqua"/>
          <w:color w:val="000000"/>
          <w:sz w:val="22"/>
          <w:szCs w:val="22"/>
        </w:rPr>
        <w:t xml:space="preserve">Über kürzere Zeit hinweg halten sie </w:t>
      </w:r>
      <w:r w:rsidR="003043CA">
        <w:rPr>
          <w:rFonts w:ascii="Book Antiqua" w:hAnsi="Book Antiqua"/>
          <w:color w:val="000000"/>
          <w:sz w:val="22"/>
          <w:szCs w:val="22"/>
        </w:rPr>
        <w:t xml:space="preserve">solche </w:t>
      </w:r>
      <w:r w:rsidR="002A690C" w:rsidRPr="00D760EE">
        <w:rPr>
          <w:rFonts w:ascii="Book Antiqua" w:hAnsi="Book Antiqua"/>
          <w:color w:val="000000"/>
          <w:sz w:val="22"/>
          <w:szCs w:val="22"/>
        </w:rPr>
        <w:t>individuel</w:t>
      </w:r>
      <w:r w:rsidR="007B6E9E">
        <w:rPr>
          <w:rFonts w:ascii="Book Antiqua" w:hAnsi="Book Antiqua"/>
          <w:color w:val="000000"/>
          <w:sz w:val="22"/>
          <w:szCs w:val="22"/>
        </w:rPr>
        <w:softHyphen/>
      </w:r>
      <w:r w:rsidR="002A690C" w:rsidRPr="00D760EE">
        <w:rPr>
          <w:rFonts w:ascii="Book Antiqua" w:hAnsi="Book Antiqua"/>
          <w:color w:val="000000"/>
          <w:sz w:val="22"/>
          <w:szCs w:val="22"/>
        </w:rPr>
        <w:t>le</w:t>
      </w:r>
      <w:r w:rsidR="003043CA">
        <w:rPr>
          <w:rFonts w:ascii="Book Antiqua" w:hAnsi="Book Antiqua"/>
          <w:color w:val="000000"/>
          <w:sz w:val="22"/>
          <w:szCs w:val="22"/>
        </w:rPr>
        <w:t>n</w:t>
      </w:r>
      <w:r w:rsidR="002A690C" w:rsidRPr="00D760EE">
        <w:rPr>
          <w:rFonts w:ascii="Book Antiqua" w:hAnsi="Book Antiqua"/>
          <w:color w:val="000000"/>
          <w:sz w:val="22"/>
          <w:szCs w:val="22"/>
        </w:rPr>
        <w:t xml:space="preserve"> Ausmaße an Kühnheit, Aktivität und Neu</w:t>
      </w:r>
      <w:r w:rsidR="000C007A">
        <w:rPr>
          <w:rFonts w:ascii="Book Antiqua" w:hAnsi="Book Antiqua"/>
          <w:color w:val="000000"/>
          <w:sz w:val="22"/>
          <w:szCs w:val="22"/>
        </w:rPr>
        <w:softHyphen/>
      </w:r>
      <w:r w:rsidR="002A690C" w:rsidRPr="00D760EE">
        <w:rPr>
          <w:rFonts w:ascii="Book Antiqua" w:hAnsi="Book Antiqua"/>
          <w:color w:val="000000"/>
          <w:sz w:val="22"/>
          <w:szCs w:val="22"/>
        </w:rPr>
        <w:t xml:space="preserve">gier aufrecht, </w:t>
      </w:r>
      <w:r w:rsidR="003043CA">
        <w:rPr>
          <w:rFonts w:ascii="Book Antiqua" w:hAnsi="Book Antiqua"/>
          <w:color w:val="000000"/>
          <w:sz w:val="22"/>
          <w:szCs w:val="22"/>
        </w:rPr>
        <w:t xml:space="preserve">diese werden </w:t>
      </w:r>
      <w:r w:rsidR="002A690C" w:rsidRPr="00D760EE">
        <w:rPr>
          <w:rFonts w:ascii="Book Antiqua" w:hAnsi="Book Antiqua"/>
          <w:color w:val="000000"/>
          <w:sz w:val="22"/>
          <w:szCs w:val="22"/>
        </w:rPr>
        <w:t>dann aber durch Eigenheiten der jeweiligen Alters</w:t>
      </w:r>
      <w:r w:rsidR="007B6E9E">
        <w:rPr>
          <w:rFonts w:ascii="Book Antiqua" w:hAnsi="Book Antiqua"/>
          <w:color w:val="000000"/>
          <w:sz w:val="22"/>
          <w:szCs w:val="22"/>
        </w:rPr>
        <w:softHyphen/>
      </w:r>
      <w:r w:rsidR="002A690C" w:rsidRPr="00D760EE">
        <w:rPr>
          <w:rFonts w:ascii="Book Antiqua" w:hAnsi="Book Antiqua"/>
          <w:color w:val="000000"/>
          <w:sz w:val="22"/>
          <w:szCs w:val="22"/>
        </w:rPr>
        <w:t>klasse oder andere Einflüsse überlagert</w:t>
      </w:r>
      <w:r w:rsidR="003043CA">
        <w:rPr>
          <w:rFonts w:ascii="Book Antiqua" w:hAnsi="Book Antiqua"/>
          <w:color w:val="000000"/>
          <w:sz w:val="22"/>
          <w:szCs w:val="22"/>
        </w:rPr>
        <w:t>.</w:t>
      </w:r>
    </w:p>
    <w:p w:rsidR="00153D07" w:rsidRPr="00D760EE" w:rsidRDefault="009F40FF"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Feldmäuse</w:t>
      </w:r>
      <w:r w:rsidR="00D47B2C" w:rsidRPr="00D760EE">
        <w:rPr>
          <w:rFonts w:ascii="Book Antiqua" w:hAnsi="Book Antiqua"/>
          <w:color w:val="000000"/>
          <w:sz w:val="22"/>
          <w:szCs w:val="22"/>
        </w:rPr>
        <w:t xml:space="preserve"> </w:t>
      </w:r>
      <w:r w:rsidRPr="00D760EE">
        <w:rPr>
          <w:rFonts w:ascii="Book Antiqua" w:hAnsi="Book Antiqua"/>
          <w:color w:val="000000"/>
          <w:sz w:val="22"/>
          <w:szCs w:val="22"/>
        </w:rPr>
        <w:t xml:space="preserve">ruhen zwei oder drei Stunden </w:t>
      </w:r>
      <w:r w:rsidR="00D47B2C" w:rsidRPr="00D760EE">
        <w:rPr>
          <w:rFonts w:ascii="Book Antiqua" w:hAnsi="Book Antiqua"/>
          <w:color w:val="000000"/>
          <w:sz w:val="22"/>
          <w:szCs w:val="22"/>
        </w:rPr>
        <w:t xml:space="preserve">lang </w:t>
      </w:r>
      <w:r w:rsidRPr="00D760EE">
        <w:rPr>
          <w:rFonts w:ascii="Book Antiqua" w:hAnsi="Book Antiqua"/>
          <w:color w:val="000000"/>
          <w:sz w:val="22"/>
          <w:szCs w:val="22"/>
        </w:rPr>
        <w:t xml:space="preserve">und brechen dann wieder auf, </w:t>
      </w:r>
      <w:r w:rsidR="002E0DBB" w:rsidRPr="00D760EE">
        <w:rPr>
          <w:rFonts w:ascii="Book Antiqua" w:hAnsi="Book Antiqua"/>
          <w:color w:val="000000"/>
          <w:sz w:val="22"/>
          <w:szCs w:val="22"/>
        </w:rPr>
        <w:t>weil sie nach kurzer Zeit wieder fressen müs</w:t>
      </w:r>
      <w:r w:rsidR="007B6E9E">
        <w:rPr>
          <w:rFonts w:ascii="Book Antiqua" w:hAnsi="Book Antiqua"/>
          <w:color w:val="000000"/>
          <w:sz w:val="22"/>
          <w:szCs w:val="22"/>
        </w:rPr>
        <w:softHyphen/>
      </w:r>
      <w:r w:rsidR="002E0DBB" w:rsidRPr="00D760EE">
        <w:rPr>
          <w:rFonts w:ascii="Book Antiqua" w:hAnsi="Book Antiqua"/>
          <w:color w:val="000000"/>
          <w:sz w:val="22"/>
          <w:szCs w:val="22"/>
        </w:rPr>
        <w:t xml:space="preserve">sen, </w:t>
      </w:r>
      <w:r w:rsidRPr="00D760EE">
        <w:rPr>
          <w:rFonts w:ascii="Book Antiqua" w:hAnsi="Book Antiqua"/>
          <w:color w:val="000000"/>
          <w:sz w:val="22"/>
          <w:szCs w:val="22"/>
        </w:rPr>
        <w:t xml:space="preserve">unabhängig davon, ob es Tag oder </w:t>
      </w:r>
      <w:r w:rsidRPr="00D760EE">
        <w:rPr>
          <w:rFonts w:ascii="Book Antiqua" w:hAnsi="Book Antiqua"/>
          <w:color w:val="000000"/>
          <w:sz w:val="22"/>
          <w:szCs w:val="22"/>
        </w:rPr>
        <w:lastRenderedPageBreak/>
        <w:t>Nacht ist.</w:t>
      </w:r>
      <w:r w:rsidR="00F267AC" w:rsidRPr="00D760EE">
        <w:rPr>
          <w:rFonts w:ascii="Book Antiqua" w:hAnsi="Book Antiqua"/>
          <w:color w:val="000000"/>
          <w:sz w:val="22"/>
          <w:szCs w:val="22"/>
        </w:rPr>
        <w:t xml:space="preserve"> In den Sommermonaten sind sie tagsüber viel unterwegs und nutzen die Zeit des reichen Angebots aus, zu anderen Jahreszeiten machen sie nachts weniger Ruhepausen. </w:t>
      </w:r>
      <w:r w:rsidR="00153D07" w:rsidRPr="00D760EE">
        <w:rPr>
          <w:rFonts w:ascii="Book Antiqua" w:hAnsi="Book Antiqua"/>
          <w:color w:val="000000"/>
          <w:sz w:val="22"/>
          <w:szCs w:val="22"/>
        </w:rPr>
        <w:t xml:space="preserve">Sie sind aber auch in der Lage, bei zunehmender Siedlungsdichte vor einander auszuweichen, indem sie ihre Nahrungssuche und ihre Ruhepausen auf </w:t>
      </w:r>
      <w:r w:rsidR="00030BDA" w:rsidRPr="00D760EE">
        <w:rPr>
          <w:rFonts w:ascii="Book Antiqua" w:hAnsi="Book Antiqua"/>
          <w:color w:val="000000"/>
          <w:sz w:val="22"/>
          <w:szCs w:val="22"/>
        </w:rPr>
        <w:t>jeweils unterschiedliche</w:t>
      </w:r>
      <w:r w:rsidR="003163EB">
        <w:rPr>
          <w:rFonts w:ascii="Book Antiqua" w:hAnsi="Book Antiqua"/>
          <w:color w:val="000000"/>
          <w:sz w:val="22"/>
          <w:szCs w:val="22"/>
        </w:rPr>
        <w:t xml:space="preserve"> Zeiten verle</w:t>
      </w:r>
      <w:r w:rsidR="007B6E9E">
        <w:rPr>
          <w:rFonts w:ascii="Book Antiqua" w:hAnsi="Book Antiqua"/>
          <w:color w:val="000000"/>
          <w:sz w:val="22"/>
          <w:szCs w:val="22"/>
        </w:rPr>
        <w:softHyphen/>
      </w:r>
      <w:r w:rsidR="003163EB">
        <w:rPr>
          <w:rFonts w:ascii="Book Antiqua" w:hAnsi="Book Antiqua"/>
          <w:color w:val="000000"/>
          <w:sz w:val="22"/>
          <w:szCs w:val="22"/>
        </w:rPr>
        <w:t>gen.</w:t>
      </w:r>
    </w:p>
    <w:p w:rsidR="00ED3639" w:rsidRPr="00D760EE" w:rsidRDefault="00F267AC"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Männliche Feldmäuse laufen viel umher</w:t>
      </w:r>
      <w:r w:rsidR="00EB13D7">
        <w:rPr>
          <w:rFonts w:ascii="Book Antiqua" w:hAnsi="Book Antiqua"/>
          <w:color w:val="000000"/>
          <w:sz w:val="22"/>
          <w:szCs w:val="22"/>
        </w:rPr>
        <w:t xml:space="preserve"> und haben zwar einen Streifraum, aber kein Territorium, </w:t>
      </w:r>
      <w:r w:rsidRPr="00D760EE">
        <w:rPr>
          <w:rFonts w:ascii="Book Antiqua" w:hAnsi="Book Antiqua"/>
          <w:color w:val="000000"/>
          <w:sz w:val="22"/>
          <w:szCs w:val="22"/>
        </w:rPr>
        <w:t>während die (oft trächti</w:t>
      </w:r>
      <w:r w:rsidR="007B6E9E">
        <w:rPr>
          <w:rFonts w:ascii="Book Antiqua" w:hAnsi="Book Antiqua"/>
          <w:color w:val="000000"/>
          <w:sz w:val="22"/>
          <w:szCs w:val="22"/>
        </w:rPr>
        <w:softHyphen/>
      </w:r>
      <w:r w:rsidRPr="00D760EE">
        <w:rPr>
          <w:rFonts w:ascii="Book Antiqua" w:hAnsi="Book Antiqua"/>
          <w:color w:val="000000"/>
          <w:sz w:val="22"/>
          <w:szCs w:val="22"/>
        </w:rPr>
        <w:t>gen) weiblichen Tiere eher gezielt nach Nahrung ausgehen</w:t>
      </w:r>
      <w:r w:rsidR="00EB13D7">
        <w:rPr>
          <w:rFonts w:ascii="Book Antiqua" w:hAnsi="Book Antiqua"/>
          <w:color w:val="000000"/>
          <w:sz w:val="22"/>
          <w:szCs w:val="22"/>
        </w:rPr>
        <w:t xml:space="preserve"> </w:t>
      </w:r>
      <w:r w:rsidR="001D395C">
        <w:rPr>
          <w:rFonts w:ascii="Book Antiqua" w:hAnsi="Book Antiqua"/>
          <w:color w:val="000000"/>
          <w:sz w:val="22"/>
          <w:szCs w:val="22"/>
        </w:rPr>
        <w:t>u</w:t>
      </w:r>
      <w:r w:rsidR="00EB13D7">
        <w:rPr>
          <w:rFonts w:ascii="Book Antiqua" w:hAnsi="Book Antiqua"/>
          <w:color w:val="000000"/>
          <w:sz w:val="22"/>
          <w:szCs w:val="22"/>
        </w:rPr>
        <w:t>nd meist in ihrem Re</w:t>
      </w:r>
      <w:r w:rsidR="007B6E9E">
        <w:rPr>
          <w:rFonts w:ascii="Book Antiqua" w:hAnsi="Book Antiqua"/>
          <w:color w:val="000000"/>
          <w:sz w:val="22"/>
          <w:szCs w:val="22"/>
        </w:rPr>
        <w:softHyphen/>
      </w:r>
      <w:r w:rsidR="00EB13D7">
        <w:rPr>
          <w:rFonts w:ascii="Book Antiqua" w:hAnsi="Book Antiqua"/>
          <w:color w:val="000000"/>
          <w:sz w:val="22"/>
          <w:szCs w:val="22"/>
        </w:rPr>
        <w:t>vier anzutreffen sind</w:t>
      </w:r>
      <w:r w:rsidR="003163EB">
        <w:rPr>
          <w:rFonts w:ascii="Book Antiqua" w:hAnsi="Book Antiqua"/>
          <w:color w:val="000000"/>
          <w:sz w:val="22"/>
          <w:szCs w:val="22"/>
        </w:rPr>
        <w:t>.</w:t>
      </w:r>
    </w:p>
    <w:p w:rsidR="00030BDA" w:rsidRPr="00D760EE" w:rsidRDefault="00030BDA" w:rsidP="00304B7F">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Meistens bewegen sie sich auf ihren festen Wegen, auf denen sie nicht nur schneller vorankommen, sondern auch schneller an einem Eingangsloch ihres Baues sind, in das sie bei Gefahr sofort hineinflüchten.</w:t>
      </w:r>
      <w:r w:rsidR="0089377B" w:rsidRPr="00D760EE">
        <w:rPr>
          <w:rFonts w:ascii="Book Antiqua" w:hAnsi="Book Antiqua"/>
          <w:color w:val="000000"/>
          <w:sz w:val="22"/>
          <w:szCs w:val="22"/>
        </w:rPr>
        <w:t xml:space="preserve"> Auch unter einer Schneedecke halten sie diese Wege funktionsfähig, verstärken sie oft auch mit Pflanzenteilen.</w:t>
      </w:r>
      <w:r w:rsidR="00FA2F9C" w:rsidRPr="00D760EE">
        <w:rPr>
          <w:rFonts w:ascii="Book Antiqua" w:hAnsi="Book Antiqua"/>
          <w:color w:val="000000"/>
          <w:sz w:val="22"/>
          <w:szCs w:val="22"/>
        </w:rPr>
        <w:t xml:space="preserve"> </w:t>
      </w:r>
      <w:r w:rsidR="00621279" w:rsidRPr="00D760EE">
        <w:rPr>
          <w:rFonts w:ascii="Book Antiqua" w:hAnsi="Book Antiqua"/>
          <w:color w:val="000000"/>
          <w:sz w:val="22"/>
          <w:szCs w:val="22"/>
        </w:rPr>
        <w:t xml:space="preserve">Auf ihren Straßen </w:t>
      </w:r>
      <w:r w:rsidR="00FA2F9C" w:rsidRPr="00D760EE">
        <w:rPr>
          <w:rFonts w:ascii="Book Antiqua" w:hAnsi="Book Antiqua"/>
          <w:color w:val="000000"/>
          <w:sz w:val="22"/>
          <w:szCs w:val="22"/>
        </w:rPr>
        <w:t xml:space="preserve">orientieren </w:t>
      </w:r>
      <w:r w:rsidR="00621279" w:rsidRPr="00D760EE">
        <w:rPr>
          <w:rFonts w:ascii="Book Antiqua" w:hAnsi="Book Antiqua"/>
          <w:color w:val="000000"/>
          <w:sz w:val="22"/>
          <w:szCs w:val="22"/>
        </w:rPr>
        <w:t xml:space="preserve">sie </w:t>
      </w:r>
      <w:r w:rsidR="00FA2F9C" w:rsidRPr="00D760EE">
        <w:rPr>
          <w:rFonts w:ascii="Book Antiqua" w:hAnsi="Book Antiqua"/>
          <w:color w:val="000000"/>
          <w:sz w:val="22"/>
          <w:szCs w:val="22"/>
        </w:rPr>
        <w:t xml:space="preserve">sich vorwiegend nach der Richtung, in der sie ihr Ziel </w:t>
      </w:r>
      <w:r w:rsidR="009657B2" w:rsidRPr="00D760EE">
        <w:rPr>
          <w:rFonts w:ascii="Book Antiqua" w:hAnsi="Book Antiqua"/>
          <w:color w:val="000000"/>
          <w:sz w:val="22"/>
          <w:szCs w:val="22"/>
        </w:rPr>
        <w:t>se</w:t>
      </w:r>
      <w:r w:rsidR="007B6E9E">
        <w:rPr>
          <w:rFonts w:ascii="Book Antiqua" w:hAnsi="Book Antiqua"/>
          <w:color w:val="000000"/>
          <w:sz w:val="22"/>
          <w:szCs w:val="22"/>
        </w:rPr>
        <w:softHyphen/>
      </w:r>
      <w:r w:rsidR="009657B2" w:rsidRPr="00D760EE">
        <w:rPr>
          <w:rFonts w:ascii="Book Antiqua" w:hAnsi="Book Antiqua"/>
          <w:color w:val="000000"/>
          <w:sz w:val="22"/>
          <w:szCs w:val="22"/>
        </w:rPr>
        <w:t xml:space="preserve">hen, </w:t>
      </w:r>
      <w:r w:rsidR="00FA2F9C" w:rsidRPr="00D760EE">
        <w:rPr>
          <w:rFonts w:ascii="Book Antiqua" w:hAnsi="Book Antiqua"/>
          <w:color w:val="000000"/>
          <w:sz w:val="22"/>
          <w:szCs w:val="22"/>
        </w:rPr>
        <w:t>vermuten oder wo es nach ihrer Er</w:t>
      </w:r>
      <w:r w:rsidR="00CB1E15">
        <w:rPr>
          <w:rFonts w:ascii="Book Antiqua" w:hAnsi="Book Antiqua"/>
          <w:color w:val="000000"/>
          <w:sz w:val="22"/>
          <w:szCs w:val="22"/>
        </w:rPr>
        <w:softHyphen/>
      </w:r>
      <w:r w:rsidR="00FA2F9C" w:rsidRPr="00D760EE">
        <w:rPr>
          <w:rFonts w:ascii="Book Antiqua" w:hAnsi="Book Antiqua"/>
          <w:color w:val="000000"/>
          <w:sz w:val="22"/>
          <w:szCs w:val="22"/>
        </w:rPr>
        <w:t>innerung liegen sollte, gehen also nicht einfach von Markierungspunkt zu Markie</w:t>
      </w:r>
      <w:r w:rsidR="007B6E9E">
        <w:rPr>
          <w:rFonts w:ascii="Book Antiqua" w:hAnsi="Book Antiqua"/>
          <w:color w:val="000000"/>
          <w:sz w:val="22"/>
          <w:szCs w:val="22"/>
        </w:rPr>
        <w:softHyphen/>
      </w:r>
      <w:r w:rsidR="00FA2F9C" w:rsidRPr="00D760EE">
        <w:rPr>
          <w:rFonts w:ascii="Book Antiqua" w:hAnsi="Book Antiqua"/>
          <w:color w:val="000000"/>
          <w:sz w:val="22"/>
          <w:szCs w:val="22"/>
        </w:rPr>
        <w:t>rungspunkt</w:t>
      </w:r>
      <w:r w:rsidR="00E456DA" w:rsidRPr="00D760EE">
        <w:rPr>
          <w:rFonts w:ascii="Book Antiqua" w:hAnsi="Book Antiqua"/>
          <w:color w:val="000000"/>
          <w:sz w:val="22"/>
          <w:szCs w:val="22"/>
        </w:rPr>
        <w:t>, wenn sie ihre Wege mit Duft</w:t>
      </w:r>
      <w:r w:rsidR="000C007A">
        <w:rPr>
          <w:rFonts w:ascii="Book Antiqua" w:hAnsi="Book Antiqua"/>
          <w:color w:val="000000"/>
          <w:sz w:val="22"/>
          <w:szCs w:val="22"/>
        </w:rPr>
        <w:softHyphen/>
      </w:r>
      <w:r w:rsidR="00E456DA" w:rsidRPr="00D760EE">
        <w:rPr>
          <w:rFonts w:ascii="Book Antiqua" w:hAnsi="Book Antiqua"/>
          <w:color w:val="000000"/>
          <w:sz w:val="22"/>
          <w:szCs w:val="22"/>
        </w:rPr>
        <w:t>marken gekennzeichnet haben</w:t>
      </w:r>
      <w:r w:rsidR="00E456DA">
        <w:rPr>
          <w:rFonts w:ascii="Book Antiqua" w:hAnsi="Book Antiqua"/>
          <w:color w:val="000000"/>
          <w:sz w:val="22"/>
          <w:szCs w:val="22"/>
        </w:rPr>
        <w:t>.</w:t>
      </w:r>
      <w:r w:rsidR="00E456DA" w:rsidRPr="00D760EE">
        <w:rPr>
          <w:rFonts w:ascii="Book Antiqua" w:hAnsi="Book Antiqua"/>
          <w:color w:val="000000"/>
          <w:sz w:val="22"/>
          <w:szCs w:val="22"/>
        </w:rPr>
        <w:t xml:space="preserve"> </w:t>
      </w:r>
      <w:r w:rsidR="00E456DA">
        <w:rPr>
          <w:rFonts w:ascii="Book Antiqua" w:hAnsi="Book Antiqua"/>
          <w:color w:val="000000"/>
          <w:sz w:val="22"/>
          <w:szCs w:val="22"/>
        </w:rPr>
        <w:t xml:space="preserve">So </w:t>
      </w:r>
      <w:r w:rsidR="00621279" w:rsidRPr="00D760EE">
        <w:rPr>
          <w:rFonts w:ascii="Book Antiqua" w:hAnsi="Book Antiqua"/>
          <w:color w:val="000000"/>
          <w:sz w:val="22"/>
          <w:szCs w:val="22"/>
        </w:rPr>
        <w:t xml:space="preserve">können </w:t>
      </w:r>
      <w:r w:rsidR="00E456DA">
        <w:rPr>
          <w:rFonts w:ascii="Book Antiqua" w:hAnsi="Book Antiqua"/>
          <w:color w:val="000000"/>
          <w:sz w:val="22"/>
          <w:szCs w:val="22"/>
        </w:rPr>
        <w:t xml:space="preserve">sie </w:t>
      </w:r>
      <w:r w:rsidR="00621279" w:rsidRPr="00D760EE">
        <w:rPr>
          <w:rFonts w:ascii="Book Antiqua" w:hAnsi="Book Antiqua"/>
          <w:color w:val="000000"/>
          <w:sz w:val="22"/>
          <w:szCs w:val="22"/>
        </w:rPr>
        <w:t>sich freier und schneller bewegen</w:t>
      </w:r>
      <w:r w:rsidR="00FA2F9C" w:rsidRPr="00D760EE">
        <w:rPr>
          <w:rFonts w:ascii="Book Antiqua" w:hAnsi="Book Antiqua"/>
          <w:color w:val="000000"/>
          <w:sz w:val="22"/>
          <w:szCs w:val="22"/>
        </w:rPr>
        <w:t>.</w:t>
      </w:r>
    </w:p>
    <w:p w:rsidR="001624A2" w:rsidRDefault="00272636" w:rsidP="00D760EE">
      <w:pPr>
        <w:pStyle w:val="Textkrper"/>
        <w:spacing w:line="240" w:lineRule="exact"/>
        <w:jc w:val="both"/>
        <w:rPr>
          <w:rFonts w:ascii="Book Antiqua" w:hAnsi="Book Antiqua"/>
          <w:color w:val="000000"/>
          <w:sz w:val="22"/>
          <w:szCs w:val="22"/>
        </w:rPr>
      </w:pPr>
      <w:r>
        <w:rPr>
          <w:rFonts w:ascii="Book Antiqua" w:hAnsi="Book Antiqua"/>
          <w:color w:val="000000"/>
          <w:sz w:val="22"/>
          <w:szCs w:val="22"/>
        </w:rPr>
        <w:t>Ihre Flucht führt sie möglichst in ihren Bau, ist der nicht so schnell zu erreichen, so verkriechen sie sich auch im Unter</w:t>
      </w:r>
      <w:r w:rsidR="007B6E9E">
        <w:rPr>
          <w:rFonts w:ascii="Book Antiqua" w:hAnsi="Book Antiqua"/>
          <w:color w:val="000000"/>
          <w:sz w:val="22"/>
          <w:szCs w:val="22"/>
        </w:rPr>
        <w:softHyphen/>
      </w:r>
      <w:r>
        <w:rPr>
          <w:rFonts w:ascii="Book Antiqua" w:hAnsi="Book Antiqua"/>
          <w:color w:val="000000"/>
          <w:sz w:val="22"/>
          <w:szCs w:val="22"/>
        </w:rPr>
        <w:t>wuchs.</w:t>
      </w:r>
      <w:r w:rsidR="001624A2">
        <w:rPr>
          <w:rFonts w:ascii="Book Antiqua" w:hAnsi="Book Antiqua"/>
          <w:color w:val="000000"/>
          <w:sz w:val="22"/>
          <w:szCs w:val="22"/>
        </w:rPr>
        <w:t xml:space="preserve"> Eine Alternative ist es, an Stellen, wo sie keinen Schatten werfen, bewe</w:t>
      </w:r>
      <w:r w:rsidR="005B4960">
        <w:rPr>
          <w:rFonts w:ascii="Book Antiqua" w:hAnsi="Book Antiqua"/>
          <w:color w:val="000000"/>
          <w:sz w:val="22"/>
          <w:szCs w:val="22"/>
        </w:rPr>
        <w:t>-</w:t>
      </w:r>
      <w:r w:rsidR="001624A2">
        <w:rPr>
          <w:rFonts w:ascii="Book Antiqua" w:hAnsi="Book Antiqua"/>
          <w:color w:val="000000"/>
          <w:sz w:val="22"/>
          <w:szCs w:val="22"/>
        </w:rPr>
        <w:t xml:space="preserve">gungslos zu verharren. </w:t>
      </w:r>
    </w:p>
    <w:p w:rsidR="00153D07" w:rsidRPr="00D760EE" w:rsidRDefault="0089377B" w:rsidP="00E456DA">
      <w:pPr>
        <w:pStyle w:val="Textkrper"/>
        <w:spacing w:after="120" w:line="240" w:lineRule="exact"/>
        <w:jc w:val="both"/>
        <w:rPr>
          <w:rFonts w:ascii="Book Antiqua" w:hAnsi="Book Antiqua"/>
          <w:color w:val="000000"/>
          <w:sz w:val="22"/>
          <w:szCs w:val="22"/>
        </w:rPr>
      </w:pPr>
      <w:r w:rsidRPr="00D760EE">
        <w:rPr>
          <w:rFonts w:ascii="Book Antiqua" w:hAnsi="Book Antiqua"/>
          <w:color w:val="000000"/>
          <w:sz w:val="22"/>
          <w:szCs w:val="22"/>
        </w:rPr>
        <w:t>Im Winter dringen sie häufiger in Ge</w:t>
      </w:r>
      <w:r w:rsidR="007B6E9E">
        <w:rPr>
          <w:rFonts w:ascii="Book Antiqua" w:hAnsi="Book Antiqua"/>
          <w:color w:val="000000"/>
          <w:sz w:val="22"/>
          <w:szCs w:val="22"/>
        </w:rPr>
        <w:softHyphen/>
      </w:r>
      <w:r w:rsidRPr="00D760EE">
        <w:rPr>
          <w:rFonts w:ascii="Book Antiqua" w:hAnsi="Book Antiqua"/>
          <w:color w:val="000000"/>
          <w:sz w:val="22"/>
          <w:szCs w:val="22"/>
        </w:rPr>
        <w:t>bäude ein, nicht nur der Wärme wegen, sondern auch</w:t>
      </w:r>
      <w:r w:rsidR="00D47B2C" w:rsidRPr="00D760EE">
        <w:rPr>
          <w:rFonts w:ascii="Book Antiqua" w:hAnsi="Book Antiqua"/>
          <w:color w:val="000000"/>
          <w:sz w:val="22"/>
          <w:szCs w:val="22"/>
        </w:rPr>
        <w:t xml:space="preserve"> deshalb</w:t>
      </w:r>
      <w:r w:rsidRPr="00D760EE">
        <w:rPr>
          <w:rFonts w:ascii="Book Antiqua" w:hAnsi="Book Antiqua"/>
          <w:color w:val="000000"/>
          <w:sz w:val="22"/>
          <w:szCs w:val="22"/>
        </w:rPr>
        <w:t xml:space="preserve">, weil sie in Kellern, Scheunen und Ställen Nahrungsvorräte finden. Ansonsten beschränken sie sich auf Wiesen- oder Ackerflächen von </w:t>
      </w:r>
      <w:r w:rsidR="0031011E" w:rsidRPr="00D760EE">
        <w:rPr>
          <w:rFonts w:ascii="Book Antiqua" w:hAnsi="Book Antiqua"/>
          <w:color w:val="000000"/>
          <w:sz w:val="22"/>
          <w:szCs w:val="22"/>
        </w:rPr>
        <w:t xml:space="preserve">40 m im Durchmesser, weibliche Tiere nutzen nicht mehr als 10 m im Durchmesser, </w:t>
      </w:r>
      <w:r w:rsidR="00D47B2C" w:rsidRPr="00D760EE">
        <w:rPr>
          <w:rFonts w:ascii="Book Antiqua" w:hAnsi="Book Antiqua"/>
          <w:color w:val="000000"/>
          <w:sz w:val="22"/>
          <w:szCs w:val="22"/>
        </w:rPr>
        <w:t>wel</w:t>
      </w:r>
      <w:r w:rsidR="007B6E9E">
        <w:rPr>
          <w:rFonts w:ascii="Book Antiqua" w:hAnsi="Book Antiqua"/>
          <w:color w:val="000000"/>
          <w:sz w:val="22"/>
          <w:szCs w:val="22"/>
        </w:rPr>
        <w:softHyphen/>
      </w:r>
      <w:r w:rsidR="00D47B2C" w:rsidRPr="00D760EE">
        <w:rPr>
          <w:rFonts w:ascii="Book Antiqua" w:hAnsi="Book Antiqua"/>
          <w:color w:val="000000"/>
          <w:sz w:val="22"/>
          <w:szCs w:val="22"/>
        </w:rPr>
        <w:t>che</w:t>
      </w:r>
      <w:r w:rsidR="0031011E" w:rsidRPr="00D760EE">
        <w:rPr>
          <w:rFonts w:ascii="Book Antiqua" w:hAnsi="Book Antiqua"/>
          <w:color w:val="000000"/>
          <w:sz w:val="22"/>
          <w:szCs w:val="22"/>
        </w:rPr>
        <w:t xml:space="preserve"> sie – jedenfalls in Zeiten niedriger Siedlungsdichte – allein durchstreifen. Männliche Tiere suchen auch benachbarte Streifgebiete auf, wenn auch mit Strei</w:t>
      </w:r>
      <w:r w:rsidR="005B4960">
        <w:rPr>
          <w:rFonts w:ascii="Book Antiqua" w:hAnsi="Book Antiqua"/>
          <w:color w:val="000000"/>
          <w:sz w:val="22"/>
          <w:szCs w:val="22"/>
        </w:rPr>
        <w:t>-</w:t>
      </w:r>
      <w:r w:rsidR="0031011E" w:rsidRPr="00D760EE">
        <w:rPr>
          <w:rFonts w:ascii="Book Antiqua" w:hAnsi="Book Antiqua"/>
          <w:color w:val="000000"/>
          <w:sz w:val="22"/>
          <w:szCs w:val="22"/>
        </w:rPr>
        <w:t>tig</w:t>
      </w:r>
      <w:r w:rsidR="000C007A">
        <w:rPr>
          <w:rFonts w:ascii="Book Antiqua" w:hAnsi="Book Antiqua"/>
          <w:color w:val="000000"/>
          <w:sz w:val="22"/>
          <w:szCs w:val="22"/>
        </w:rPr>
        <w:softHyphen/>
      </w:r>
      <w:r w:rsidR="0031011E" w:rsidRPr="00D760EE">
        <w:rPr>
          <w:rFonts w:ascii="Book Antiqua" w:hAnsi="Book Antiqua"/>
          <w:color w:val="000000"/>
          <w:sz w:val="22"/>
          <w:szCs w:val="22"/>
        </w:rPr>
        <w:t>keiten.</w:t>
      </w:r>
      <w:r w:rsidR="00473021" w:rsidRPr="00D760EE">
        <w:rPr>
          <w:rFonts w:ascii="Book Antiqua" w:hAnsi="Book Antiqua"/>
          <w:color w:val="000000"/>
          <w:sz w:val="22"/>
          <w:szCs w:val="22"/>
        </w:rPr>
        <w:t xml:space="preserve"> Insgesamt sind jedoch weibliche Tiere mehr unterwegs und haben inner</w:t>
      </w:r>
      <w:r w:rsidR="000C007A">
        <w:rPr>
          <w:rFonts w:ascii="Book Antiqua" w:hAnsi="Book Antiqua"/>
          <w:color w:val="000000"/>
          <w:sz w:val="22"/>
          <w:szCs w:val="22"/>
        </w:rPr>
        <w:softHyphen/>
      </w:r>
      <w:r w:rsidR="00473021" w:rsidRPr="00D760EE">
        <w:rPr>
          <w:rFonts w:ascii="Book Antiqua" w:hAnsi="Book Antiqua"/>
          <w:color w:val="000000"/>
          <w:sz w:val="22"/>
          <w:szCs w:val="22"/>
        </w:rPr>
        <w:t>halb einer Gruppe auch einen größeren Anteil bei</w:t>
      </w:r>
      <w:r w:rsidR="002F76FD">
        <w:rPr>
          <w:rFonts w:ascii="Book Antiqua" w:hAnsi="Book Antiqua"/>
          <w:color w:val="000000"/>
          <w:sz w:val="22"/>
          <w:szCs w:val="22"/>
        </w:rPr>
        <w:t>m Graben von Gängen und Kammern.</w:t>
      </w:r>
    </w:p>
    <w:p w:rsidR="00E472CD" w:rsidRDefault="00E472CD"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Feldmäuse lassen verschiedene Laute hö</w:t>
      </w:r>
      <w:r w:rsidR="007B6E9E">
        <w:rPr>
          <w:rFonts w:ascii="Book Antiqua" w:hAnsi="Book Antiqua"/>
          <w:color w:val="000000"/>
          <w:sz w:val="22"/>
          <w:szCs w:val="22"/>
        </w:rPr>
        <w:softHyphen/>
      </w:r>
      <w:r w:rsidRPr="00D760EE">
        <w:rPr>
          <w:rFonts w:ascii="Book Antiqua" w:hAnsi="Book Antiqua"/>
          <w:color w:val="000000"/>
          <w:sz w:val="22"/>
          <w:szCs w:val="22"/>
        </w:rPr>
        <w:t>ren bzw. für uns nicht hören, weil zumin</w:t>
      </w:r>
      <w:r w:rsidR="007B6E9E">
        <w:rPr>
          <w:rFonts w:ascii="Book Antiqua" w:hAnsi="Book Antiqua"/>
          <w:color w:val="000000"/>
          <w:sz w:val="22"/>
          <w:szCs w:val="22"/>
        </w:rPr>
        <w:softHyphen/>
      </w:r>
      <w:r w:rsidRPr="00D760EE">
        <w:rPr>
          <w:rFonts w:ascii="Book Antiqua" w:hAnsi="Book Antiqua"/>
          <w:color w:val="000000"/>
          <w:sz w:val="22"/>
          <w:szCs w:val="22"/>
        </w:rPr>
        <w:t>dest die Laute von Jungtieren im mensch</w:t>
      </w:r>
      <w:r w:rsidR="000C007A">
        <w:rPr>
          <w:rFonts w:ascii="Book Antiqua" w:hAnsi="Book Antiqua"/>
          <w:color w:val="000000"/>
          <w:sz w:val="22"/>
          <w:szCs w:val="22"/>
        </w:rPr>
        <w:softHyphen/>
      </w:r>
      <w:r w:rsidRPr="00D760EE">
        <w:rPr>
          <w:rFonts w:ascii="Book Antiqua" w:hAnsi="Book Antiqua"/>
          <w:color w:val="000000"/>
          <w:sz w:val="22"/>
          <w:szCs w:val="22"/>
        </w:rPr>
        <w:lastRenderedPageBreak/>
        <w:t xml:space="preserve">lichen Ultraschallbereich liegen. Was wir </w:t>
      </w:r>
      <w:r w:rsidR="00E456DA">
        <w:rPr>
          <w:rFonts w:ascii="Book Antiqua" w:hAnsi="Book Antiqua"/>
          <w:color w:val="000000"/>
          <w:sz w:val="22"/>
          <w:szCs w:val="22"/>
        </w:rPr>
        <w:t xml:space="preserve">zu </w:t>
      </w:r>
      <w:r w:rsidRPr="00D760EE">
        <w:rPr>
          <w:rFonts w:ascii="Book Antiqua" w:hAnsi="Book Antiqua"/>
          <w:color w:val="000000"/>
          <w:sz w:val="22"/>
          <w:szCs w:val="22"/>
        </w:rPr>
        <w:t>hören</w:t>
      </w:r>
      <w:r w:rsidR="00E456DA">
        <w:rPr>
          <w:rFonts w:ascii="Book Antiqua" w:hAnsi="Book Antiqua"/>
          <w:color w:val="000000"/>
          <w:sz w:val="22"/>
          <w:szCs w:val="22"/>
        </w:rPr>
        <w:t xml:space="preserve"> vermögen,</w:t>
      </w:r>
      <w:r w:rsidRPr="00D760EE">
        <w:rPr>
          <w:rFonts w:ascii="Book Antiqua" w:hAnsi="Book Antiqua"/>
          <w:color w:val="000000"/>
          <w:sz w:val="22"/>
          <w:szCs w:val="22"/>
        </w:rPr>
        <w:t xml:space="preserve"> ist oft ein hoher, ein</w:t>
      </w:r>
      <w:r w:rsidR="000C007A">
        <w:rPr>
          <w:rFonts w:ascii="Book Antiqua" w:hAnsi="Book Antiqua"/>
          <w:color w:val="000000"/>
          <w:sz w:val="22"/>
          <w:szCs w:val="22"/>
        </w:rPr>
        <w:softHyphen/>
      </w:r>
      <w:r w:rsidRPr="00D760EE">
        <w:rPr>
          <w:rFonts w:ascii="Book Antiqua" w:hAnsi="Book Antiqua"/>
          <w:color w:val="000000"/>
          <w:sz w:val="22"/>
          <w:szCs w:val="22"/>
        </w:rPr>
        <w:t>silbiger Ton, den sie vermutlich zur Ab</w:t>
      </w:r>
      <w:r w:rsidR="000C007A">
        <w:rPr>
          <w:rFonts w:ascii="Book Antiqua" w:hAnsi="Book Antiqua"/>
          <w:color w:val="000000"/>
          <w:sz w:val="22"/>
          <w:szCs w:val="22"/>
        </w:rPr>
        <w:softHyphen/>
      </w:r>
      <w:r w:rsidRPr="00D760EE">
        <w:rPr>
          <w:rFonts w:ascii="Book Antiqua" w:hAnsi="Book Antiqua"/>
          <w:color w:val="000000"/>
          <w:sz w:val="22"/>
          <w:szCs w:val="22"/>
        </w:rPr>
        <w:t xml:space="preserve">wehr wiederholt </w:t>
      </w:r>
      <w:r w:rsidR="00D47B2C" w:rsidRPr="00D760EE">
        <w:rPr>
          <w:rFonts w:ascii="Book Antiqua" w:hAnsi="Book Antiqua"/>
          <w:color w:val="000000"/>
          <w:sz w:val="22"/>
          <w:szCs w:val="22"/>
        </w:rPr>
        <w:t>von sich geben</w:t>
      </w:r>
      <w:r w:rsidRPr="00D760EE">
        <w:rPr>
          <w:rFonts w:ascii="Book Antiqua" w:hAnsi="Book Antiqua"/>
          <w:color w:val="000000"/>
          <w:sz w:val="22"/>
          <w:szCs w:val="22"/>
        </w:rPr>
        <w:t>.</w:t>
      </w:r>
    </w:p>
    <w:p w:rsidR="00AC7263" w:rsidRDefault="00AC7263" w:rsidP="00D760EE">
      <w:pPr>
        <w:pStyle w:val="Textkrper"/>
        <w:spacing w:line="240" w:lineRule="exact"/>
        <w:jc w:val="both"/>
        <w:rPr>
          <w:rFonts w:ascii="Book Antiqua" w:hAnsi="Book Antiqua"/>
          <w:color w:val="000000"/>
          <w:sz w:val="22"/>
          <w:szCs w:val="22"/>
        </w:rPr>
      </w:pPr>
    </w:p>
    <w:p w:rsidR="00AC7263" w:rsidRPr="00AC7263" w:rsidRDefault="00AC7263" w:rsidP="00AC7263">
      <w:pPr>
        <w:pStyle w:val="Textkrper"/>
        <w:spacing w:after="120" w:line="240" w:lineRule="exact"/>
        <w:jc w:val="both"/>
        <w:rPr>
          <w:rFonts w:ascii="Book Antiqua" w:hAnsi="Book Antiqua"/>
          <w:color w:val="000000"/>
          <w:spacing w:val="60"/>
          <w:sz w:val="22"/>
          <w:szCs w:val="22"/>
        </w:rPr>
      </w:pPr>
      <w:r w:rsidRPr="00AC7263">
        <w:rPr>
          <w:rFonts w:ascii="Book Antiqua" w:hAnsi="Book Antiqua"/>
          <w:color w:val="000000"/>
          <w:spacing w:val="60"/>
          <w:sz w:val="22"/>
          <w:szCs w:val="22"/>
        </w:rPr>
        <w:t>Sinne</w:t>
      </w:r>
    </w:p>
    <w:p w:rsidR="00767F36" w:rsidRPr="00D760EE" w:rsidRDefault="00767F36" w:rsidP="00D760EE">
      <w:pPr>
        <w:pStyle w:val="Textkrper"/>
        <w:spacing w:line="240" w:lineRule="exact"/>
        <w:jc w:val="both"/>
        <w:rPr>
          <w:rFonts w:ascii="Book Antiqua" w:hAnsi="Book Antiqua"/>
          <w:color w:val="000000"/>
          <w:sz w:val="22"/>
          <w:szCs w:val="22"/>
        </w:rPr>
      </w:pPr>
      <w:r>
        <w:rPr>
          <w:rFonts w:ascii="Book Antiqua" w:hAnsi="Book Antiqua"/>
          <w:color w:val="000000"/>
          <w:sz w:val="22"/>
          <w:szCs w:val="22"/>
        </w:rPr>
        <w:t>Ihre Augen sind darauf ausgerichtet, Be</w:t>
      </w:r>
      <w:r w:rsidR="0039276A">
        <w:rPr>
          <w:rFonts w:ascii="Book Antiqua" w:hAnsi="Book Antiqua"/>
          <w:color w:val="000000"/>
          <w:sz w:val="22"/>
          <w:szCs w:val="22"/>
        </w:rPr>
        <w:softHyphen/>
      </w:r>
      <w:r>
        <w:rPr>
          <w:rFonts w:ascii="Book Antiqua" w:hAnsi="Book Antiqua"/>
          <w:color w:val="000000"/>
          <w:sz w:val="22"/>
          <w:szCs w:val="22"/>
        </w:rPr>
        <w:t>wegungen</w:t>
      </w:r>
      <w:r w:rsidR="003944C2">
        <w:rPr>
          <w:rFonts w:ascii="Book Antiqua" w:hAnsi="Book Antiqua"/>
          <w:color w:val="000000"/>
          <w:sz w:val="22"/>
          <w:szCs w:val="22"/>
        </w:rPr>
        <w:t xml:space="preserve">, weniger aber still stehende Objekte </w:t>
      </w:r>
      <w:r>
        <w:rPr>
          <w:rFonts w:ascii="Book Antiqua" w:hAnsi="Book Antiqua"/>
          <w:color w:val="000000"/>
          <w:sz w:val="22"/>
          <w:szCs w:val="22"/>
        </w:rPr>
        <w:t xml:space="preserve">zu sehen, </w:t>
      </w:r>
      <w:r w:rsidR="003944C2">
        <w:rPr>
          <w:rFonts w:ascii="Book Antiqua" w:hAnsi="Book Antiqua"/>
          <w:color w:val="000000"/>
          <w:sz w:val="22"/>
          <w:szCs w:val="22"/>
        </w:rPr>
        <w:t>, und kö</w:t>
      </w:r>
      <w:r>
        <w:rPr>
          <w:rFonts w:ascii="Book Antiqua" w:hAnsi="Book Antiqua"/>
          <w:color w:val="000000"/>
          <w:sz w:val="22"/>
          <w:szCs w:val="22"/>
        </w:rPr>
        <w:t>nn</w:t>
      </w:r>
      <w:r w:rsidR="003944C2">
        <w:rPr>
          <w:rFonts w:ascii="Book Antiqua" w:hAnsi="Book Antiqua"/>
          <w:color w:val="000000"/>
          <w:sz w:val="22"/>
          <w:szCs w:val="22"/>
        </w:rPr>
        <w:t>en</w:t>
      </w:r>
      <w:r>
        <w:rPr>
          <w:rFonts w:ascii="Book Antiqua" w:hAnsi="Book Antiqua"/>
          <w:color w:val="000000"/>
          <w:sz w:val="22"/>
          <w:szCs w:val="22"/>
        </w:rPr>
        <w:t xml:space="preserve"> etwas, das unmittelbar vor ihnen liegt, nicht scharf </w:t>
      </w:r>
      <w:r w:rsidR="003944C2">
        <w:rPr>
          <w:rFonts w:ascii="Book Antiqua" w:hAnsi="Book Antiqua"/>
          <w:color w:val="000000"/>
          <w:sz w:val="22"/>
          <w:szCs w:val="22"/>
        </w:rPr>
        <w:t>abbilden</w:t>
      </w:r>
      <w:r>
        <w:rPr>
          <w:rFonts w:ascii="Book Antiqua" w:hAnsi="Book Antiqua"/>
          <w:color w:val="000000"/>
          <w:sz w:val="22"/>
          <w:szCs w:val="22"/>
        </w:rPr>
        <w:t>. Wichtiger ist es ihnen, dunkle von hellen Orten unterscheiden zu kön</w:t>
      </w:r>
      <w:r w:rsidR="007B6E9E">
        <w:rPr>
          <w:rFonts w:ascii="Book Antiqua" w:hAnsi="Book Antiqua"/>
          <w:color w:val="000000"/>
          <w:sz w:val="22"/>
          <w:szCs w:val="22"/>
        </w:rPr>
        <w:softHyphen/>
      </w:r>
      <w:r>
        <w:rPr>
          <w:rFonts w:ascii="Book Antiqua" w:hAnsi="Book Antiqua"/>
          <w:color w:val="000000"/>
          <w:sz w:val="22"/>
          <w:szCs w:val="22"/>
        </w:rPr>
        <w:t>nen; zu dunklen (Schlupfwinkel, Ein</w:t>
      </w:r>
      <w:r w:rsidR="0039276A">
        <w:rPr>
          <w:rFonts w:ascii="Book Antiqua" w:hAnsi="Book Antiqua"/>
          <w:color w:val="000000"/>
          <w:sz w:val="22"/>
          <w:szCs w:val="22"/>
        </w:rPr>
        <w:softHyphen/>
      </w:r>
      <w:r>
        <w:rPr>
          <w:rFonts w:ascii="Book Antiqua" w:hAnsi="Book Antiqua"/>
          <w:color w:val="000000"/>
          <w:sz w:val="22"/>
          <w:szCs w:val="22"/>
        </w:rPr>
        <w:t>gangs</w:t>
      </w:r>
      <w:r w:rsidR="0039276A">
        <w:rPr>
          <w:rFonts w:ascii="Book Antiqua" w:hAnsi="Book Antiqua"/>
          <w:color w:val="000000"/>
          <w:sz w:val="22"/>
          <w:szCs w:val="22"/>
        </w:rPr>
        <w:softHyphen/>
      </w:r>
      <w:r>
        <w:rPr>
          <w:rFonts w:ascii="Book Antiqua" w:hAnsi="Book Antiqua"/>
          <w:color w:val="000000"/>
          <w:sz w:val="22"/>
          <w:szCs w:val="22"/>
        </w:rPr>
        <w:t>löcher usw.) zieht es sie hin.</w:t>
      </w:r>
    </w:p>
    <w:p w:rsidR="00645079" w:rsidRPr="00D760EE" w:rsidRDefault="00645079" w:rsidP="00D760EE">
      <w:pPr>
        <w:pStyle w:val="Textkrper"/>
        <w:spacing w:line="240" w:lineRule="exact"/>
        <w:jc w:val="both"/>
        <w:rPr>
          <w:rFonts w:ascii="Book Antiqua" w:hAnsi="Book Antiqua"/>
          <w:bCs/>
          <w:color w:val="000000"/>
          <w:sz w:val="22"/>
          <w:szCs w:val="22"/>
        </w:rPr>
      </w:pPr>
      <w:r w:rsidRPr="00D760EE">
        <w:rPr>
          <w:rFonts w:ascii="Book Antiqua" w:hAnsi="Book Antiqua"/>
          <w:color w:val="000000"/>
          <w:sz w:val="22"/>
          <w:szCs w:val="22"/>
        </w:rPr>
        <w:t>Sie müssen Gerüche oder mindestens ei</w:t>
      </w:r>
      <w:r w:rsidR="007B6E9E">
        <w:rPr>
          <w:rFonts w:ascii="Book Antiqua" w:hAnsi="Book Antiqua"/>
          <w:color w:val="000000"/>
          <w:sz w:val="22"/>
          <w:szCs w:val="22"/>
        </w:rPr>
        <w:softHyphen/>
      </w:r>
      <w:r w:rsidRPr="00D760EE">
        <w:rPr>
          <w:rFonts w:ascii="Book Antiqua" w:hAnsi="Book Antiqua"/>
          <w:color w:val="000000"/>
          <w:sz w:val="22"/>
          <w:szCs w:val="22"/>
        </w:rPr>
        <w:t>nen Geruch wahrnehmen können; denn auf den Geruch</w:t>
      </w:r>
      <w:r w:rsidR="00D47B2C" w:rsidRPr="00D760EE">
        <w:rPr>
          <w:rFonts w:ascii="Book Antiqua" w:hAnsi="Book Antiqua"/>
          <w:color w:val="000000"/>
          <w:sz w:val="22"/>
          <w:szCs w:val="22"/>
        </w:rPr>
        <w:t>, den</w:t>
      </w:r>
      <w:r w:rsidRPr="00D760EE">
        <w:rPr>
          <w:rFonts w:ascii="Book Antiqua" w:hAnsi="Book Antiqua"/>
          <w:color w:val="000000"/>
          <w:sz w:val="22"/>
          <w:szCs w:val="22"/>
        </w:rPr>
        <w:t xml:space="preserve"> de</w:t>
      </w:r>
      <w:r w:rsidR="00D47B2C" w:rsidRPr="00D760EE">
        <w:rPr>
          <w:rFonts w:ascii="Book Antiqua" w:hAnsi="Book Antiqua"/>
          <w:color w:val="000000"/>
          <w:sz w:val="22"/>
          <w:szCs w:val="22"/>
        </w:rPr>
        <w:t>r</w:t>
      </w:r>
      <w:r w:rsidRPr="00D760EE">
        <w:rPr>
          <w:rFonts w:ascii="Book Antiqua" w:hAnsi="Book Antiqua"/>
          <w:color w:val="000000"/>
          <w:sz w:val="22"/>
          <w:szCs w:val="22"/>
        </w:rPr>
        <w:t xml:space="preserve"> Kot des Fuchses</w:t>
      </w:r>
      <w:r w:rsidR="00D47B2C" w:rsidRPr="00D760EE">
        <w:rPr>
          <w:rFonts w:ascii="Book Antiqua" w:hAnsi="Book Antiqua"/>
          <w:color w:val="000000"/>
          <w:sz w:val="22"/>
          <w:szCs w:val="22"/>
        </w:rPr>
        <w:t>,</w:t>
      </w:r>
      <w:r w:rsidRPr="00D760EE">
        <w:rPr>
          <w:rFonts w:ascii="Book Antiqua" w:hAnsi="Book Antiqua"/>
          <w:color w:val="000000"/>
          <w:sz w:val="22"/>
          <w:szCs w:val="22"/>
        </w:rPr>
        <w:t xml:space="preserve"> </w:t>
      </w:r>
      <w:r w:rsidR="00D47B2C" w:rsidRPr="00D760EE">
        <w:rPr>
          <w:rFonts w:ascii="Book Antiqua" w:hAnsi="Book Antiqua"/>
          <w:color w:val="000000"/>
          <w:sz w:val="22"/>
          <w:szCs w:val="22"/>
        </w:rPr>
        <w:t xml:space="preserve">ihres großen Feindes, hinterlässt, </w:t>
      </w:r>
      <w:r w:rsidRPr="00D760EE">
        <w:rPr>
          <w:rFonts w:ascii="Book Antiqua" w:hAnsi="Book Antiqua"/>
          <w:color w:val="000000"/>
          <w:sz w:val="22"/>
          <w:szCs w:val="22"/>
        </w:rPr>
        <w:t>reagieren sie sofort mit Abwendung. Da</w:t>
      </w:r>
      <w:r w:rsidR="000C007A">
        <w:rPr>
          <w:rFonts w:ascii="Book Antiqua" w:hAnsi="Book Antiqua"/>
          <w:color w:val="000000"/>
          <w:sz w:val="22"/>
          <w:szCs w:val="22"/>
        </w:rPr>
        <w:t>zu</w:t>
      </w:r>
      <w:r w:rsidRPr="00D760EE">
        <w:rPr>
          <w:rFonts w:ascii="Book Antiqua" w:hAnsi="Book Antiqua"/>
          <w:color w:val="000000"/>
          <w:sz w:val="22"/>
          <w:szCs w:val="22"/>
        </w:rPr>
        <w:t xml:space="preserve"> </w:t>
      </w:r>
      <w:r w:rsidR="000C007A">
        <w:rPr>
          <w:rFonts w:ascii="Book Antiqua" w:hAnsi="Book Antiqua"/>
          <w:color w:val="000000"/>
          <w:sz w:val="22"/>
          <w:szCs w:val="22"/>
        </w:rPr>
        <w:t xml:space="preserve">sind </w:t>
      </w:r>
      <w:r w:rsidRPr="00D760EE">
        <w:rPr>
          <w:rFonts w:ascii="Book Antiqua" w:hAnsi="Book Antiqua"/>
          <w:color w:val="000000"/>
          <w:sz w:val="22"/>
          <w:szCs w:val="22"/>
        </w:rPr>
        <w:t>so</w:t>
      </w:r>
      <w:r w:rsidR="0039276A">
        <w:rPr>
          <w:rFonts w:ascii="Book Antiqua" w:hAnsi="Book Antiqua"/>
          <w:color w:val="000000"/>
          <w:sz w:val="22"/>
          <w:szCs w:val="22"/>
        </w:rPr>
        <w:softHyphen/>
      </w:r>
      <w:r w:rsidRPr="00D760EE">
        <w:rPr>
          <w:rFonts w:ascii="Book Antiqua" w:hAnsi="Book Antiqua"/>
          <w:color w:val="000000"/>
          <w:sz w:val="22"/>
          <w:szCs w:val="22"/>
        </w:rPr>
        <w:t>gar die Feldmäuse der Orkney-Inseln</w:t>
      </w:r>
      <w:r w:rsidR="000C007A">
        <w:rPr>
          <w:rFonts w:ascii="Book Antiqua" w:hAnsi="Book Antiqua"/>
          <w:color w:val="000000"/>
          <w:sz w:val="22"/>
          <w:szCs w:val="22"/>
        </w:rPr>
        <w:t xml:space="preserve"> befä</w:t>
      </w:r>
      <w:r w:rsidR="0039276A">
        <w:rPr>
          <w:rFonts w:ascii="Book Antiqua" w:hAnsi="Book Antiqua"/>
          <w:color w:val="000000"/>
          <w:sz w:val="22"/>
          <w:szCs w:val="22"/>
        </w:rPr>
        <w:softHyphen/>
      </w:r>
      <w:r w:rsidR="000C007A">
        <w:rPr>
          <w:rFonts w:ascii="Book Antiqua" w:hAnsi="Book Antiqua"/>
          <w:color w:val="000000"/>
          <w:sz w:val="22"/>
          <w:szCs w:val="22"/>
        </w:rPr>
        <w:t>higt</w:t>
      </w:r>
      <w:r w:rsidR="00F17CEC" w:rsidRPr="00D760EE">
        <w:rPr>
          <w:rFonts w:ascii="Book Antiqua" w:hAnsi="Book Antiqua"/>
          <w:color w:val="000000"/>
          <w:sz w:val="22"/>
          <w:szCs w:val="22"/>
        </w:rPr>
        <w:t>,</w:t>
      </w:r>
      <w:r w:rsidRPr="00D760EE">
        <w:rPr>
          <w:rFonts w:ascii="Book Antiqua" w:hAnsi="Book Antiqua"/>
          <w:color w:val="000000"/>
          <w:sz w:val="22"/>
          <w:szCs w:val="22"/>
        </w:rPr>
        <w:t xml:space="preserve"> auf denen es </w:t>
      </w:r>
      <w:r w:rsidR="00E967E5" w:rsidRPr="00D760EE">
        <w:rPr>
          <w:rFonts w:ascii="Book Antiqua" w:hAnsi="Book Antiqua"/>
          <w:color w:val="000000"/>
          <w:sz w:val="22"/>
          <w:szCs w:val="22"/>
        </w:rPr>
        <w:t>seit dem Neolithikum keine Füchse gibt</w:t>
      </w:r>
      <w:r w:rsidRPr="00D760EE">
        <w:rPr>
          <w:rFonts w:ascii="Book Antiqua" w:hAnsi="Book Antiqua"/>
          <w:color w:val="000000"/>
          <w:sz w:val="22"/>
          <w:szCs w:val="22"/>
        </w:rPr>
        <w:t xml:space="preserve">. Sie können </w:t>
      </w:r>
      <w:r w:rsidR="00EE09EB">
        <w:rPr>
          <w:rFonts w:ascii="Book Antiqua" w:hAnsi="Book Antiqua"/>
          <w:color w:val="000000"/>
          <w:sz w:val="22"/>
          <w:szCs w:val="22"/>
        </w:rPr>
        <w:t>die K</w:t>
      </w:r>
      <w:r w:rsidR="003944C2">
        <w:rPr>
          <w:rFonts w:ascii="Book Antiqua" w:hAnsi="Book Antiqua"/>
          <w:color w:val="000000"/>
          <w:sz w:val="22"/>
          <w:szCs w:val="22"/>
        </w:rPr>
        <w:t xml:space="preserve">enntnis </w:t>
      </w:r>
      <w:r w:rsidRPr="00D760EE">
        <w:rPr>
          <w:rFonts w:ascii="Book Antiqua" w:hAnsi="Book Antiqua"/>
          <w:color w:val="000000"/>
          <w:sz w:val="22"/>
          <w:szCs w:val="22"/>
        </w:rPr>
        <w:t>diese</w:t>
      </w:r>
      <w:r w:rsidR="003944C2">
        <w:rPr>
          <w:rFonts w:ascii="Book Antiqua" w:hAnsi="Book Antiqua"/>
          <w:color w:val="000000"/>
          <w:sz w:val="22"/>
          <w:szCs w:val="22"/>
        </w:rPr>
        <w:t>s</w:t>
      </w:r>
      <w:r w:rsidRPr="00D760EE">
        <w:rPr>
          <w:rFonts w:ascii="Book Antiqua" w:hAnsi="Book Antiqua"/>
          <w:color w:val="000000"/>
          <w:sz w:val="22"/>
          <w:szCs w:val="22"/>
        </w:rPr>
        <w:t xml:space="preserve"> Geruch</w:t>
      </w:r>
      <w:r w:rsidR="00EE09EB">
        <w:rPr>
          <w:rFonts w:ascii="Book Antiqua" w:hAnsi="Book Antiqua"/>
          <w:color w:val="000000"/>
          <w:sz w:val="22"/>
          <w:szCs w:val="22"/>
        </w:rPr>
        <w:t>s</w:t>
      </w:r>
      <w:r w:rsidRPr="00D760EE">
        <w:rPr>
          <w:rFonts w:ascii="Book Antiqua" w:hAnsi="Book Antiqua"/>
          <w:color w:val="000000"/>
          <w:sz w:val="22"/>
          <w:szCs w:val="22"/>
        </w:rPr>
        <w:t xml:space="preserve"> und </w:t>
      </w:r>
      <w:r w:rsidR="00D47B2C" w:rsidRPr="00D760EE">
        <w:rPr>
          <w:rFonts w:ascii="Book Antiqua" w:hAnsi="Book Antiqua"/>
          <w:color w:val="000000"/>
          <w:sz w:val="22"/>
          <w:szCs w:val="22"/>
        </w:rPr>
        <w:t>die von ihm ange</w:t>
      </w:r>
      <w:r w:rsidR="0039276A">
        <w:rPr>
          <w:rFonts w:ascii="Book Antiqua" w:hAnsi="Book Antiqua"/>
          <w:color w:val="000000"/>
          <w:sz w:val="22"/>
          <w:szCs w:val="22"/>
        </w:rPr>
        <w:softHyphen/>
      </w:r>
      <w:r w:rsidR="00D47B2C" w:rsidRPr="00D760EE">
        <w:rPr>
          <w:rFonts w:ascii="Book Antiqua" w:hAnsi="Book Antiqua"/>
          <w:color w:val="000000"/>
          <w:sz w:val="22"/>
          <w:szCs w:val="22"/>
        </w:rPr>
        <w:t>zeigte</w:t>
      </w:r>
      <w:r w:rsidRPr="00D760EE">
        <w:rPr>
          <w:rFonts w:ascii="Book Antiqua" w:hAnsi="Book Antiqua"/>
          <w:color w:val="000000"/>
          <w:sz w:val="22"/>
          <w:szCs w:val="22"/>
        </w:rPr>
        <w:t xml:space="preserve"> Gefahr also nicht individuell erw</w:t>
      </w:r>
      <w:r w:rsidR="003944C2">
        <w:rPr>
          <w:rFonts w:ascii="Book Antiqua" w:hAnsi="Book Antiqua"/>
          <w:color w:val="000000"/>
          <w:sz w:val="22"/>
          <w:szCs w:val="22"/>
        </w:rPr>
        <w:t>or</w:t>
      </w:r>
      <w:r w:rsidR="0039276A">
        <w:rPr>
          <w:rFonts w:ascii="Book Antiqua" w:hAnsi="Book Antiqua"/>
          <w:color w:val="000000"/>
          <w:sz w:val="22"/>
          <w:szCs w:val="22"/>
        </w:rPr>
        <w:softHyphen/>
      </w:r>
      <w:r w:rsidR="003944C2">
        <w:rPr>
          <w:rFonts w:ascii="Book Antiqua" w:hAnsi="Book Antiqua"/>
          <w:color w:val="000000"/>
          <w:sz w:val="22"/>
          <w:szCs w:val="22"/>
        </w:rPr>
        <w:t>ben haben.</w:t>
      </w:r>
    </w:p>
    <w:p w:rsidR="00F1326B" w:rsidRPr="00D760EE" w:rsidRDefault="00F1326B" w:rsidP="00D760EE">
      <w:pPr>
        <w:pStyle w:val="Textkrper"/>
        <w:spacing w:line="240" w:lineRule="exact"/>
        <w:jc w:val="both"/>
        <w:rPr>
          <w:rFonts w:ascii="Book Antiqua" w:hAnsi="Book Antiqua"/>
          <w:color w:val="000000"/>
          <w:sz w:val="22"/>
          <w:szCs w:val="22"/>
        </w:rPr>
      </w:pPr>
    </w:p>
    <w:p w:rsidR="00BF6F2F" w:rsidRPr="00D760EE" w:rsidRDefault="00BF6F2F" w:rsidP="00EE09EB">
      <w:pPr>
        <w:pStyle w:val="berschrift2"/>
        <w:spacing w:before="0" w:after="120" w:line="240" w:lineRule="exact"/>
        <w:jc w:val="both"/>
        <w:rPr>
          <w:rFonts w:ascii="Book Antiqua" w:hAnsi="Book Antiqua" w:cs="Tahoma"/>
          <w:b w:val="0"/>
          <w:i w:val="0"/>
          <w:color w:val="000000"/>
          <w:spacing w:val="60"/>
          <w:sz w:val="22"/>
          <w:szCs w:val="22"/>
        </w:rPr>
      </w:pPr>
      <w:r w:rsidRPr="00D760EE">
        <w:rPr>
          <w:rFonts w:ascii="Book Antiqua" w:hAnsi="Book Antiqua" w:cs="Tahoma"/>
          <w:b w:val="0"/>
          <w:i w:val="0"/>
          <w:color w:val="000000"/>
          <w:spacing w:val="60"/>
          <w:sz w:val="22"/>
          <w:szCs w:val="22"/>
        </w:rPr>
        <w:t>Nahrung</w:t>
      </w:r>
    </w:p>
    <w:p w:rsidR="00F17CEC" w:rsidRPr="00D760EE" w:rsidRDefault="00AC0E49"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Feldmäuse nutzen ihre Nahrung zu gro</w:t>
      </w:r>
      <w:r w:rsidR="007B6E9E">
        <w:rPr>
          <w:rFonts w:ascii="Book Antiqua" w:hAnsi="Book Antiqua"/>
          <w:color w:val="000000"/>
          <w:sz w:val="22"/>
          <w:szCs w:val="22"/>
        </w:rPr>
        <w:softHyphen/>
      </w:r>
      <w:r w:rsidRPr="00D760EE">
        <w:rPr>
          <w:rFonts w:ascii="Book Antiqua" w:hAnsi="Book Antiqua"/>
          <w:color w:val="000000"/>
          <w:sz w:val="22"/>
          <w:szCs w:val="22"/>
        </w:rPr>
        <w:t>ßen Teilen aus, Stängel oder Blätter blei</w:t>
      </w:r>
      <w:r w:rsidR="007B6E9E">
        <w:rPr>
          <w:rFonts w:ascii="Book Antiqua" w:hAnsi="Book Antiqua"/>
          <w:color w:val="000000"/>
          <w:sz w:val="22"/>
          <w:szCs w:val="22"/>
        </w:rPr>
        <w:softHyphen/>
      </w:r>
      <w:r w:rsidRPr="00D760EE">
        <w:rPr>
          <w:rFonts w:ascii="Book Antiqua" w:hAnsi="Book Antiqua"/>
          <w:color w:val="000000"/>
          <w:sz w:val="22"/>
          <w:szCs w:val="22"/>
        </w:rPr>
        <w:t>ben bis zu sechs Stunden im Verdauungs</w:t>
      </w:r>
      <w:r w:rsidR="007B6E9E">
        <w:rPr>
          <w:rFonts w:ascii="Book Antiqua" w:hAnsi="Book Antiqua"/>
          <w:color w:val="000000"/>
          <w:sz w:val="22"/>
          <w:szCs w:val="22"/>
        </w:rPr>
        <w:softHyphen/>
      </w:r>
      <w:r w:rsidRPr="00D760EE">
        <w:rPr>
          <w:rFonts w:ascii="Book Antiqua" w:hAnsi="Book Antiqua"/>
          <w:color w:val="000000"/>
          <w:sz w:val="22"/>
          <w:szCs w:val="22"/>
        </w:rPr>
        <w:t>trakt, Körner und Samen wesentlich län</w:t>
      </w:r>
      <w:r w:rsidR="007B6E9E">
        <w:rPr>
          <w:rFonts w:ascii="Book Antiqua" w:hAnsi="Book Antiqua"/>
          <w:color w:val="000000"/>
          <w:sz w:val="22"/>
          <w:szCs w:val="22"/>
        </w:rPr>
        <w:softHyphen/>
      </w:r>
      <w:r w:rsidRPr="00D760EE">
        <w:rPr>
          <w:rFonts w:ascii="Book Antiqua" w:hAnsi="Book Antiqua"/>
          <w:color w:val="000000"/>
          <w:sz w:val="22"/>
          <w:szCs w:val="22"/>
        </w:rPr>
        <w:t xml:space="preserve">ger, nämlich bis zu 16 Stunden. Trotzdem können sie nicht länger als vier Stunden ohne neue Nahrung auskommen. </w:t>
      </w:r>
      <w:r w:rsidR="00D24BCA" w:rsidRPr="00D760EE">
        <w:rPr>
          <w:rFonts w:ascii="Book Antiqua" w:hAnsi="Book Antiqua"/>
          <w:color w:val="000000"/>
          <w:sz w:val="22"/>
          <w:szCs w:val="22"/>
        </w:rPr>
        <w:t>(</w:t>
      </w:r>
      <w:r w:rsidR="00DD28B9">
        <w:rPr>
          <w:rFonts w:ascii="Book Antiqua" w:hAnsi="Book Antiqua"/>
          <w:color w:val="000000"/>
          <w:sz w:val="22"/>
          <w:szCs w:val="22"/>
        </w:rPr>
        <w:t>D</w:t>
      </w:r>
      <w:r w:rsidR="00D24BCA" w:rsidRPr="00D760EE">
        <w:rPr>
          <w:rFonts w:ascii="Book Antiqua" w:hAnsi="Book Antiqua"/>
          <w:color w:val="000000"/>
          <w:sz w:val="22"/>
          <w:szCs w:val="22"/>
        </w:rPr>
        <w:t xml:space="preserve">as ist aber nicht so kurz wie es erscheint: Misst man das an der gesamten Lebenszeit, so ist </w:t>
      </w:r>
      <w:r w:rsidR="009C21B1">
        <w:rPr>
          <w:rFonts w:ascii="Book Antiqua" w:hAnsi="Book Antiqua"/>
          <w:color w:val="000000"/>
          <w:sz w:val="22"/>
          <w:szCs w:val="22"/>
        </w:rPr>
        <w:t>es</w:t>
      </w:r>
      <w:r w:rsidR="00D24BCA" w:rsidRPr="00D760EE">
        <w:rPr>
          <w:rFonts w:ascii="Book Antiqua" w:hAnsi="Book Antiqua"/>
          <w:color w:val="000000"/>
          <w:sz w:val="22"/>
          <w:szCs w:val="22"/>
        </w:rPr>
        <w:t xml:space="preserve">, als sollten Menschen einhundert Stunden ohne Nahrung auskommen!). </w:t>
      </w:r>
      <w:r w:rsidRPr="00D760EE">
        <w:rPr>
          <w:rFonts w:ascii="Book Antiqua" w:hAnsi="Book Antiqua"/>
          <w:color w:val="000000"/>
          <w:sz w:val="22"/>
          <w:szCs w:val="22"/>
        </w:rPr>
        <w:t>Ihre Kohlenhydrat</w:t>
      </w:r>
      <w:r w:rsidR="00D24BCA" w:rsidRPr="00D760EE">
        <w:rPr>
          <w:rFonts w:ascii="Book Antiqua" w:hAnsi="Book Antiqua"/>
          <w:color w:val="000000"/>
          <w:sz w:val="22"/>
          <w:szCs w:val="22"/>
        </w:rPr>
        <w:t>reserv</w:t>
      </w:r>
      <w:r w:rsidRPr="00D760EE">
        <w:rPr>
          <w:rFonts w:ascii="Book Antiqua" w:hAnsi="Book Antiqua"/>
          <w:color w:val="000000"/>
          <w:sz w:val="22"/>
          <w:szCs w:val="22"/>
        </w:rPr>
        <w:t>en sind dann weitgehend aufgebraucht und nach acht Stunden werden ihre Fettreserven, nach zwölf Stunden ihre Muskelproteine ange</w:t>
      </w:r>
      <w:r w:rsidR="00D57A10">
        <w:rPr>
          <w:rFonts w:ascii="Book Antiqua" w:hAnsi="Book Antiqua"/>
          <w:color w:val="000000"/>
          <w:sz w:val="22"/>
          <w:szCs w:val="22"/>
        </w:rPr>
        <w:softHyphen/>
      </w:r>
      <w:r w:rsidRPr="00D760EE">
        <w:rPr>
          <w:rFonts w:ascii="Book Antiqua" w:hAnsi="Book Antiqua"/>
          <w:color w:val="000000"/>
          <w:sz w:val="22"/>
          <w:szCs w:val="22"/>
        </w:rPr>
        <w:t>griffen Sie sind also darauf angewie</w:t>
      </w:r>
      <w:r w:rsidR="007B6E9E">
        <w:rPr>
          <w:rFonts w:ascii="Book Antiqua" w:hAnsi="Book Antiqua"/>
          <w:color w:val="000000"/>
          <w:sz w:val="22"/>
          <w:szCs w:val="22"/>
        </w:rPr>
        <w:softHyphen/>
      </w:r>
      <w:r w:rsidRPr="00D760EE">
        <w:rPr>
          <w:rFonts w:ascii="Book Antiqua" w:hAnsi="Book Antiqua"/>
          <w:color w:val="000000"/>
          <w:sz w:val="22"/>
          <w:szCs w:val="22"/>
        </w:rPr>
        <w:t>sen, bald wieder zu fressen</w:t>
      </w:r>
      <w:r w:rsidR="00F17CEC" w:rsidRPr="00D760EE">
        <w:rPr>
          <w:rFonts w:ascii="Book Antiqua" w:hAnsi="Book Antiqua"/>
          <w:color w:val="000000"/>
          <w:sz w:val="22"/>
          <w:szCs w:val="22"/>
        </w:rPr>
        <w:t>,</w:t>
      </w:r>
      <w:r w:rsidRPr="00D760EE">
        <w:rPr>
          <w:rFonts w:ascii="Book Antiqua" w:hAnsi="Book Antiqua"/>
          <w:color w:val="000000"/>
          <w:sz w:val="22"/>
          <w:szCs w:val="22"/>
        </w:rPr>
        <w:t xml:space="preserve"> </w:t>
      </w:r>
      <w:r w:rsidR="00C73945">
        <w:rPr>
          <w:rFonts w:ascii="Book Antiqua" w:hAnsi="Book Antiqua"/>
          <w:color w:val="000000"/>
          <w:sz w:val="22"/>
          <w:szCs w:val="22"/>
        </w:rPr>
        <w:t>verzehren an ei</w:t>
      </w:r>
      <w:r w:rsidR="00D57A10">
        <w:rPr>
          <w:rFonts w:ascii="Book Antiqua" w:hAnsi="Book Antiqua"/>
          <w:color w:val="000000"/>
          <w:sz w:val="22"/>
          <w:szCs w:val="22"/>
        </w:rPr>
        <w:softHyphen/>
      </w:r>
      <w:r w:rsidR="00C73945">
        <w:rPr>
          <w:rFonts w:ascii="Book Antiqua" w:hAnsi="Book Antiqua"/>
          <w:color w:val="000000"/>
          <w:sz w:val="22"/>
          <w:szCs w:val="22"/>
        </w:rPr>
        <w:t>nem Tag ein Zehntel ihres eigenen Ge</w:t>
      </w:r>
      <w:r w:rsidR="007B6E9E">
        <w:rPr>
          <w:rFonts w:ascii="Book Antiqua" w:hAnsi="Book Antiqua"/>
          <w:color w:val="000000"/>
          <w:sz w:val="22"/>
          <w:szCs w:val="22"/>
        </w:rPr>
        <w:softHyphen/>
      </w:r>
      <w:r w:rsidR="00C73945">
        <w:rPr>
          <w:rFonts w:ascii="Book Antiqua" w:hAnsi="Book Antiqua"/>
          <w:color w:val="000000"/>
          <w:sz w:val="22"/>
          <w:szCs w:val="22"/>
        </w:rPr>
        <w:t xml:space="preserve">wichts </w:t>
      </w:r>
      <w:r w:rsidRPr="00D760EE">
        <w:rPr>
          <w:rFonts w:ascii="Book Antiqua" w:hAnsi="Book Antiqua"/>
          <w:color w:val="000000"/>
          <w:sz w:val="22"/>
          <w:szCs w:val="22"/>
        </w:rPr>
        <w:t>und müssen das nehmen, was in der Nähe ihres Baues vorhanden ist, ohne auf Vorlieben zu achten.</w:t>
      </w:r>
      <w:r w:rsidR="00807EB2">
        <w:rPr>
          <w:rFonts w:ascii="Book Antiqua" w:hAnsi="Book Antiqua"/>
          <w:color w:val="000000"/>
          <w:sz w:val="22"/>
          <w:szCs w:val="22"/>
        </w:rPr>
        <w:t xml:space="preserve"> Die Anzahl der verschiedenen Pflanzenarten, die zu ihrer Nahrung gehören, beträgt denn auch na</w:t>
      </w:r>
      <w:r w:rsidR="007B6E9E">
        <w:rPr>
          <w:rFonts w:ascii="Book Antiqua" w:hAnsi="Book Antiqua"/>
          <w:color w:val="000000"/>
          <w:sz w:val="22"/>
          <w:szCs w:val="22"/>
        </w:rPr>
        <w:softHyphen/>
      </w:r>
      <w:r w:rsidR="00807EB2">
        <w:rPr>
          <w:rFonts w:ascii="Book Antiqua" w:hAnsi="Book Antiqua"/>
          <w:color w:val="000000"/>
          <w:sz w:val="22"/>
          <w:szCs w:val="22"/>
        </w:rPr>
        <w:t>hezu achtzig.</w:t>
      </w:r>
    </w:p>
    <w:p w:rsidR="00EE7C37" w:rsidRDefault="00EC71AB" w:rsidP="00304B7F">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Lässt man ihnen die Wahl, ziehen sie Klee, Raps, Luzerne, und andere krautige Pflan</w:t>
      </w:r>
      <w:r w:rsidR="007B6E9E">
        <w:rPr>
          <w:rFonts w:ascii="Book Antiqua" w:hAnsi="Book Antiqua"/>
          <w:color w:val="000000"/>
          <w:sz w:val="22"/>
          <w:szCs w:val="22"/>
        </w:rPr>
        <w:softHyphen/>
      </w:r>
      <w:r w:rsidRPr="00D760EE">
        <w:rPr>
          <w:rFonts w:ascii="Book Antiqua" w:hAnsi="Book Antiqua"/>
          <w:color w:val="000000"/>
          <w:sz w:val="22"/>
          <w:szCs w:val="22"/>
        </w:rPr>
        <w:t>zen den Gräsern vor. Unter Hungerdruck aber fressen sie neben den Stängeln, Blät</w:t>
      </w:r>
      <w:r w:rsidR="007B6E9E">
        <w:rPr>
          <w:rFonts w:ascii="Book Antiqua" w:hAnsi="Book Antiqua"/>
          <w:color w:val="000000"/>
          <w:sz w:val="22"/>
          <w:szCs w:val="22"/>
        </w:rPr>
        <w:softHyphen/>
      </w:r>
      <w:r w:rsidRPr="00D760EE">
        <w:rPr>
          <w:rFonts w:ascii="Book Antiqua" w:hAnsi="Book Antiqua"/>
          <w:color w:val="000000"/>
          <w:sz w:val="22"/>
          <w:szCs w:val="22"/>
        </w:rPr>
        <w:t>tern, Blüten und Knospen dieser Pflanzen auch gern Getreideähren, Körner, Gras</w:t>
      </w:r>
      <w:r w:rsidR="007E323D">
        <w:rPr>
          <w:rFonts w:ascii="Book Antiqua" w:hAnsi="Book Antiqua"/>
          <w:color w:val="000000"/>
          <w:sz w:val="22"/>
          <w:szCs w:val="22"/>
        </w:rPr>
        <w:t>- und andere S</w:t>
      </w:r>
      <w:r w:rsidRPr="00D760EE">
        <w:rPr>
          <w:rFonts w:ascii="Book Antiqua" w:hAnsi="Book Antiqua"/>
          <w:color w:val="000000"/>
          <w:sz w:val="22"/>
          <w:szCs w:val="22"/>
        </w:rPr>
        <w:t xml:space="preserve">amen, seltener </w:t>
      </w:r>
      <w:r w:rsidR="006C623A" w:rsidRPr="00D760EE">
        <w:rPr>
          <w:rFonts w:ascii="Book Antiqua" w:hAnsi="Book Antiqua"/>
          <w:color w:val="000000"/>
          <w:sz w:val="22"/>
          <w:szCs w:val="22"/>
        </w:rPr>
        <w:t>Möhren</w:t>
      </w:r>
      <w:r w:rsidR="006C623A">
        <w:rPr>
          <w:rFonts w:ascii="Book Antiqua" w:hAnsi="Book Antiqua"/>
          <w:color w:val="000000"/>
          <w:sz w:val="22"/>
          <w:szCs w:val="22"/>
        </w:rPr>
        <w:t>,</w:t>
      </w:r>
      <w:r w:rsidR="006C623A" w:rsidRPr="00D760EE">
        <w:rPr>
          <w:rFonts w:ascii="Book Antiqua" w:hAnsi="Book Antiqua"/>
          <w:color w:val="000000"/>
          <w:sz w:val="22"/>
          <w:szCs w:val="22"/>
        </w:rPr>
        <w:t xml:space="preserve"> </w:t>
      </w:r>
      <w:r w:rsidRPr="00D760EE">
        <w:rPr>
          <w:rFonts w:ascii="Book Antiqua" w:hAnsi="Book Antiqua"/>
          <w:color w:val="000000"/>
          <w:sz w:val="22"/>
          <w:szCs w:val="22"/>
        </w:rPr>
        <w:t>Kar</w:t>
      </w:r>
      <w:r w:rsidR="00D57A10">
        <w:rPr>
          <w:rFonts w:ascii="Book Antiqua" w:hAnsi="Book Antiqua"/>
          <w:color w:val="000000"/>
          <w:sz w:val="22"/>
          <w:szCs w:val="22"/>
        </w:rPr>
        <w:softHyphen/>
      </w:r>
      <w:r w:rsidRPr="00D760EE">
        <w:rPr>
          <w:rFonts w:ascii="Book Antiqua" w:hAnsi="Book Antiqua"/>
          <w:color w:val="000000"/>
          <w:sz w:val="22"/>
          <w:szCs w:val="22"/>
        </w:rPr>
        <w:lastRenderedPageBreak/>
        <w:t>toffeln</w:t>
      </w:r>
      <w:r w:rsidR="007E323D">
        <w:rPr>
          <w:rFonts w:ascii="Book Antiqua" w:hAnsi="Book Antiqua"/>
          <w:color w:val="000000"/>
          <w:sz w:val="22"/>
          <w:szCs w:val="22"/>
        </w:rPr>
        <w:t>, Gurken, Radieschen</w:t>
      </w:r>
      <w:r w:rsidRPr="00D760EE">
        <w:rPr>
          <w:rFonts w:ascii="Book Antiqua" w:hAnsi="Book Antiqua"/>
          <w:color w:val="000000"/>
          <w:sz w:val="22"/>
          <w:szCs w:val="22"/>
        </w:rPr>
        <w:t xml:space="preserve"> und Rü</w:t>
      </w:r>
      <w:r w:rsidR="007B6E9E">
        <w:rPr>
          <w:rFonts w:ascii="Book Antiqua" w:hAnsi="Book Antiqua"/>
          <w:color w:val="000000"/>
          <w:sz w:val="22"/>
          <w:szCs w:val="22"/>
        </w:rPr>
        <w:softHyphen/>
      </w:r>
      <w:r w:rsidRPr="00D760EE">
        <w:rPr>
          <w:rFonts w:ascii="Book Antiqua" w:hAnsi="Book Antiqua"/>
          <w:color w:val="000000"/>
          <w:sz w:val="22"/>
          <w:szCs w:val="22"/>
        </w:rPr>
        <w:t xml:space="preserve">ben oder Insekten und Spinnen, </w:t>
      </w:r>
      <w:r w:rsidR="007E323D">
        <w:rPr>
          <w:rFonts w:ascii="Book Antiqua" w:hAnsi="Book Antiqua"/>
          <w:color w:val="000000"/>
          <w:sz w:val="22"/>
          <w:szCs w:val="22"/>
        </w:rPr>
        <w:t>Asseln, Nackt</w:t>
      </w:r>
      <w:r w:rsidR="00D57A10">
        <w:rPr>
          <w:rFonts w:ascii="Book Antiqua" w:hAnsi="Book Antiqua"/>
          <w:color w:val="000000"/>
          <w:sz w:val="22"/>
          <w:szCs w:val="22"/>
        </w:rPr>
        <w:softHyphen/>
      </w:r>
      <w:r w:rsidR="007E323D">
        <w:rPr>
          <w:rFonts w:ascii="Book Antiqua" w:hAnsi="Book Antiqua"/>
          <w:color w:val="000000"/>
          <w:sz w:val="22"/>
          <w:szCs w:val="22"/>
        </w:rPr>
        <w:t>schnecken, Fröschchen</w:t>
      </w:r>
      <w:r w:rsidR="009C21B1">
        <w:rPr>
          <w:rFonts w:ascii="Book Antiqua" w:hAnsi="Book Antiqua"/>
          <w:color w:val="000000"/>
          <w:sz w:val="22"/>
          <w:szCs w:val="22"/>
        </w:rPr>
        <w:t>,</w:t>
      </w:r>
      <w:r w:rsidR="007E323D">
        <w:rPr>
          <w:rFonts w:ascii="Book Antiqua" w:hAnsi="Book Antiqua"/>
          <w:color w:val="000000"/>
          <w:sz w:val="22"/>
          <w:szCs w:val="22"/>
        </w:rPr>
        <w:t xml:space="preserve"> </w:t>
      </w:r>
      <w:r w:rsidRPr="00D760EE">
        <w:rPr>
          <w:rFonts w:ascii="Book Antiqua" w:hAnsi="Book Antiqua"/>
          <w:color w:val="000000"/>
          <w:sz w:val="22"/>
          <w:szCs w:val="22"/>
        </w:rPr>
        <w:t>im Winter Moos</w:t>
      </w:r>
      <w:r w:rsidR="00A53EC4" w:rsidRPr="00D760EE">
        <w:rPr>
          <w:rFonts w:ascii="Book Antiqua" w:hAnsi="Book Antiqua"/>
          <w:color w:val="000000"/>
          <w:sz w:val="22"/>
          <w:szCs w:val="22"/>
        </w:rPr>
        <w:t>,</w:t>
      </w:r>
      <w:r w:rsidRPr="00D760EE">
        <w:rPr>
          <w:rFonts w:ascii="Book Antiqua" w:hAnsi="Book Antiqua"/>
          <w:color w:val="000000"/>
          <w:sz w:val="22"/>
          <w:szCs w:val="22"/>
        </w:rPr>
        <w:t xml:space="preserve"> Rinde</w:t>
      </w:r>
      <w:r w:rsidR="00A53EC4" w:rsidRPr="00D760EE">
        <w:rPr>
          <w:rFonts w:ascii="Book Antiqua" w:hAnsi="Book Antiqua"/>
          <w:color w:val="000000"/>
          <w:sz w:val="22"/>
          <w:szCs w:val="22"/>
        </w:rPr>
        <w:t xml:space="preserve"> und Wurzeln</w:t>
      </w:r>
      <w:r w:rsidRPr="00D760EE">
        <w:rPr>
          <w:rFonts w:ascii="Book Antiqua" w:hAnsi="Book Antiqua"/>
          <w:color w:val="000000"/>
          <w:sz w:val="22"/>
          <w:szCs w:val="22"/>
        </w:rPr>
        <w:t>. Auch im Kampf getö</w:t>
      </w:r>
      <w:r w:rsidR="00D57A10">
        <w:rPr>
          <w:rFonts w:ascii="Book Antiqua" w:hAnsi="Book Antiqua"/>
          <w:color w:val="000000"/>
          <w:sz w:val="22"/>
          <w:szCs w:val="22"/>
        </w:rPr>
        <w:softHyphen/>
      </w:r>
      <w:r w:rsidRPr="00D760EE">
        <w:rPr>
          <w:rFonts w:ascii="Book Antiqua" w:hAnsi="Book Antiqua"/>
          <w:color w:val="000000"/>
          <w:sz w:val="22"/>
          <w:szCs w:val="22"/>
        </w:rPr>
        <w:t>tete Feldmäuse gehören zu ihrer Nahrung. Wenn es sein muss, leben sie längere Zeit auch nur von einer einzi</w:t>
      </w:r>
      <w:r w:rsidR="007B6E9E">
        <w:rPr>
          <w:rFonts w:ascii="Book Antiqua" w:hAnsi="Book Antiqua"/>
          <w:color w:val="000000"/>
          <w:sz w:val="22"/>
          <w:szCs w:val="22"/>
        </w:rPr>
        <w:softHyphen/>
      </w:r>
      <w:r w:rsidRPr="00D760EE">
        <w:rPr>
          <w:rFonts w:ascii="Book Antiqua" w:hAnsi="Book Antiqua"/>
          <w:color w:val="000000"/>
          <w:sz w:val="22"/>
          <w:szCs w:val="22"/>
        </w:rPr>
        <w:t>gen Pflanzenart, etwa Roggenkörner</w:t>
      </w:r>
      <w:r w:rsidR="009C21B1">
        <w:rPr>
          <w:rFonts w:ascii="Book Antiqua" w:hAnsi="Book Antiqua"/>
          <w:color w:val="000000"/>
          <w:sz w:val="22"/>
          <w:szCs w:val="22"/>
        </w:rPr>
        <w:t>n</w:t>
      </w:r>
      <w:r w:rsidRPr="00D760EE">
        <w:rPr>
          <w:rFonts w:ascii="Book Antiqua" w:hAnsi="Book Antiqua"/>
          <w:color w:val="000000"/>
          <w:sz w:val="22"/>
          <w:szCs w:val="22"/>
        </w:rPr>
        <w:t>, Serradella (</w:t>
      </w:r>
      <w:r w:rsidRPr="00D760EE">
        <w:rPr>
          <w:rFonts w:ascii="Book Antiqua" w:hAnsi="Book Antiqua"/>
          <w:i/>
          <w:color w:val="000000"/>
          <w:sz w:val="22"/>
          <w:szCs w:val="22"/>
        </w:rPr>
        <w:t>Ornitho</w:t>
      </w:r>
      <w:r w:rsidR="00D57A10">
        <w:rPr>
          <w:rFonts w:ascii="Book Antiqua" w:hAnsi="Book Antiqua"/>
          <w:i/>
          <w:color w:val="000000"/>
          <w:sz w:val="22"/>
          <w:szCs w:val="22"/>
        </w:rPr>
        <w:softHyphen/>
      </w:r>
      <w:r w:rsidRPr="00D760EE">
        <w:rPr>
          <w:rFonts w:ascii="Book Antiqua" w:hAnsi="Book Antiqua"/>
          <w:i/>
          <w:color w:val="000000"/>
          <w:sz w:val="22"/>
          <w:szCs w:val="22"/>
        </w:rPr>
        <w:t>pous sativus</w:t>
      </w:r>
      <w:r w:rsidRPr="00D760EE">
        <w:rPr>
          <w:rFonts w:ascii="Book Antiqua" w:hAnsi="Book Antiqua"/>
          <w:color w:val="000000"/>
          <w:sz w:val="22"/>
          <w:szCs w:val="22"/>
        </w:rPr>
        <w:t>) oder Schilf (</w:t>
      </w:r>
      <w:r w:rsidRPr="00D760EE">
        <w:rPr>
          <w:rFonts w:ascii="Book Antiqua" w:hAnsi="Book Antiqua"/>
          <w:i/>
          <w:color w:val="000000"/>
          <w:sz w:val="22"/>
          <w:szCs w:val="22"/>
        </w:rPr>
        <w:t>Calamagrostis</w:t>
      </w:r>
      <w:r w:rsidRPr="00D760EE">
        <w:rPr>
          <w:rFonts w:ascii="Book Antiqua" w:hAnsi="Book Antiqua"/>
          <w:color w:val="000000"/>
          <w:sz w:val="22"/>
          <w:szCs w:val="22"/>
        </w:rPr>
        <w:t>).</w:t>
      </w:r>
      <w:r w:rsidR="0024409A" w:rsidRPr="00D760EE">
        <w:rPr>
          <w:rFonts w:ascii="Book Antiqua" w:hAnsi="Book Antiqua"/>
          <w:color w:val="000000"/>
          <w:sz w:val="22"/>
          <w:szCs w:val="22"/>
        </w:rPr>
        <w:t xml:space="preserve"> Jungtiere gedeihen nach dem Entwöhnen besser, wenn sie beson</w:t>
      </w:r>
      <w:r w:rsidR="007B6E9E">
        <w:rPr>
          <w:rFonts w:ascii="Book Antiqua" w:hAnsi="Book Antiqua"/>
          <w:color w:val="000000"/>
          <w:sz w:val="22"/>
          <w:szCs w:val="22"/>
        </w:rPr>
        <w:softHyphen/>
      </w:r>
      <w:r w:rsidR="0024409A" w:rsidRPr="00D760EE">
        <w:rPr>
          <w:rFonts w:ascii="Book Antiqua" w:hAnsi="Book Antiqua"/>
          <w:color w:val="000000"/>
          <w:sz w:val="22"/>
          <w:szCs w:val="22"/>
        </w:rPr>
        <w:t>ders viele protein</w:t>
      </w:r>
      <w:r w:rsidR="00D57A10">
        <w:rPr>
          <w:rFonts w:ascii="Book Antiqua" w:hAnsi="Book Antiqua"/>
          <w:color w:val="000000"/>
          <w:sz w:val="22"/>
          <w:szCs w:val="22"/>
        </w:rPr>
        <w:softHyphen/>
      </w:r>
      <w:r w:rsidR="0024409A" w:rsidRPr="00D760EE">
        <w:rPr>
          <w:rFonts w:ascii="Book Antiqua" w:hAnsi="Book Antiqua"/>
          <w:color w:val="000000"/>
          <w:sz w:val="22"/>
          <w:szCs w:val="22"/>
        </w:rPr>
        <w:t>reiche Pflanzenteile fres</w:t>
      </w:r>
      <w:r w:rsidR="007B6E9E">
        <w:rPr>
          <w:rFonts w:ascii="Book Antiqua" w:hAnsi="Book Antiqua"/>
          <w:color w:val="000000"/>
          <w:sz w:val="22"/>
          <w:szCs w:val="22"/>
        </w:rPr>
        <w:softHyphen/>
      </w:r>
      <w:r w:rsidR="0024409A" w:rsidRPr="00D760EE">
        <w:rPr>
          <w:rFonts w:ascii="Book Antiqua" w:hAnsi="Book Antiqua"/>
          <w:color w:val="000000"/>
          <w:sz w:val="22"/>
          <w:szCs w:val="22"/>
        </w:rPr>
        <w:t>sen.</w:t>
      </w:r>
      <w:r w:rsidR="00C73945">
        <w:rPr>
          <w:rFonts w:ascii="Book Antiqua" w:hAnsi="Book Antiqua"/>
          <w:color w:val="000000"/>
          <w:sz w:val="22"/>
          <w:szCs w:val="22"/>
        </w:rPr>
        <w:t xml:space="preserve"> Härteren Pflanzenteilen sind ihre Mahlzähne ge</w:t>
      </w:r>
      <w:r w:rsidR="00D57A10">
        <w:rPr>
          <w:rFonts w:ascii="Book Antiqua" w:hAnsi="Book Antiqua"/>
          <w:color w:val="000000"/>
          <w:sz w:val="22"/>
          <w:szCs w:val="22"/>
        </w:rPr>
        <w:softHyphen/>
      </w:r>
      <w:r w:rsidR="00C73945">
        <w:rPr>
          <w:rFonts w:ascii="Book Antiqua" w:hAnsi="Book Antiqua"/>
          <w:color w:val="000000"/>
          <w:sz w:val="22"/>
          <w:szCs w:val="22"/>
        </w:rPr>
        <w:t>wachsen.</w:t>
      </w:r>
    </w:p>
    <w:p w:rsidR="006B5E12" w:rsidRPr="00D760EE" w:rsidRDefault="006B5E12" w:rsidP="00D760EE">
      <w:pPr>
        <w:pStyle w:val="Textkrper"/>
        <w:spacing w:line="240" w:lineRule="exact"/>
        <w:jc w:val="both"/>
        <w:rPr>
          <w:rFonts w:ascii="Book Antiqua" w:hAnsi="Book Antiqua"/>
          <w:color w:val="000000"/>
          <w:sz w:val="22"/>
          <w:szCs w:val="22"/>
        </w:rPr>
      </w:pPr>
      <w:r>
        <w:rPr>
          <w:rFonts w:ascii="Book Antiqua" w:hAnsi="Book Antiqua"/>
          <w:color w:val="000000"/>
          <w:sz w:val="22"/>
          <w:szCs w:val="22"/>
        </w:rPr>
        <w:t>Sie verlassen beim Fressen selten ihre Lauf</w:t>
      </w:r>
      <w:r w:rsidR="00D57A10">
        <w:rPr>
          <w:rFonts w:ascii="Book Antiqua" w:hAnsi="Book Antiqua"/>
          <w:color w:val="000000"/>
          <w:sz w:val="22"/>
          <w:szCs w:val="22"/>
        </w:rPr>
        <w:softHyphen/>
      </w:r>
      <w:r>
        <w:rPr>
          <w:rFonts w:ascii="Book Antiqua" w:hAnsi="Book Antiqua"/>
          <w:color w:val="000000"/>
          <w:sz w:val="22"/>
          <w:szCs w:val="22"/>
        </w:rPr>
        <w:t>straßen, beißen rechts und links dicht über dem Erdboden ab, was sie finden, verzehren es aber häufig an dazu einge</w:t>
      </w:r>
      <w:r w:rsidR="00D57A10">
        <w:rPr>
          <w:rFonts w:ascii="Book Antiqua" w:hAnsi="Book Antiqua"/>
          <w:color w:val="000000"/>
          <w:sz w:val="22"/>
          <w:szCs w:val="22"/>
        </w:rPr>
        <w:softHyphen/>
      </w:r>
      <w:r>
        <w:rPr>
          <w:rFonts w:ascii="Book Antiqua" w:hAnsi="Book Antiqua"/>
          <w:color w:val="000000"/>
          <w:sz w:val="22"/>
          <w:szCs w:val="22"/>
        </w:rPr>
        <w:t>richteten Stellen, an denen sie ge</w:t>
      </w:r>
      <w:r w:rsidR="007B6E9E">
        <w:rPr>
          <w:rFonts w:ascii="Book Antiqua" w:hAnsi="Book Antiqua"/>
          <w:color w:val="000000"/>
          <w:sz w:val="22"/>
          <w:szCs w:val="22"/>
        </w:rPr>
        <w:softHyphen/>
      </w:r>
      <w:r>
        <w:rPr>
          <w:rFonts w:ascii="Book Antiqua" w:hAnsi="Book Antiqua"/>
          <w:color w:val="000000"/>
          <w:sz w:val="22"/>
          <w:szCs w:val="22"/>
        </w:rPr>
        <w:t>schützt sind</w:t>
      </w:r>
      <w:r w:rsidR="009911A2">
        <w:rPr>
          <w:rFonts w:ascii="Book Antiqua" w:hAnsi="Book Antiqua"/>
          <w:color w:val="000000"/>
          <w:sz w:val="22"/>
          <w:szCs w:val="22"/>
        </w:rPr>
        <w:t>, oder im Bau</w:t>
      </w:r>
      <w:r>
        <w:rPr>
          <w:rFonts w:ascii="Book Antiqua" w:hAnsi="Book Antiqua"/>
          <w:color w:val="000000"/>
          <w:sz w:val="22"/>
          <w:szCs w:val="22"/>
        </w:rPr>
        <w:t>.</w:t>
      </w:r>
      <w:r w:rsidR="00E07632">
        <w:rPr>
          <w:rFonts w:ascii="Book Antiqua" w:hAnsi="Book Antiqua"/>
          <w:color w:val="000000"/>
          <w:sz w:val="22"/>
          <w:szCs w:val="22"/>
        </w:rPr>
        <w:t xml:space="preserve"> Viele Feld</w:t>
      </w:r>
      <w:r w:rsidR="007B6E9E">
        <w:rPr>
          <w:rFonts w:ascii="Book Antiqua" w:hAnsi="Book Antiqua"/>
          <w:color w:val="000000"/>
          <w:sz w:val="22"/>
          <w:szCs w:val="22"/>
        </w:rPr>
        <w:softHyphen/>
      </w:r>
      <w:r w:rsidR="00E07632">
        <w:rPr>
          <w:rFonts w:ascii="Book Antiqua" w:hAnsi="Book Antiqua"/>
          <w:color w:val="000000"/>
          <w:sz w:val="22"/>
          <w:szCs w:val="22"/>
        </w:rPr>
        <w:t>mäuse sta</w:t>
      </w:r>
      <w:r w:rsidR="00D57A10">
        <w:rPr>
          <w:rFonts w:ascii="Book Antiqua" w:hAnsi="Book Antiqua"/>
          <w:color w:val="000000"/>
          <w:sz w:val="22"/>
          <w:szCs w:val="22"/>
        </w:rPr>
        <w:softHyphen/>
      </w:r>
      <w:r w:rsidR="00E07632">
        <w:rPr>
          <w:rFonts w:ascii="Book Antiqua" w:hAnsi="Book Antiqua"/>
          <w:color w:val="000000"/>
          <w:sz w:val="22"/>
          <w:szCs w:val="22"/>
        </w:rPr>
        <w:t>peln auch Futter in ihren Bauen, nicht je</w:t>
      </w:r>
      <w:r w:rsidR="00D57A10">
        <w:rPr>
          <w:rFonts w:ascii="Book Antiqua" w:hAnsi="Book Antiqua"/>
          <w:color w:val="000000"/>
          <w:sz w:val="22"/>
          <w:szCs w:val="22"/>
        </w:rPr>
        <w:softHyphen/>
      </w:r>
      <w:r w:rsidR="00E07632">
        <w:rPr>
          <w:rFonts w:ascii="Book Antiqua" w:hAnsi="Book Antiqua"/>
          <w:color w:val="000000"/>
          <w:sz w:val="22"/>
          <w:szCs w:val="22"/>
        </w:rPr>
        <w:t>doch als Wintervorrat.</w:t>
      </w:r>
    </w:p>
    <w:p w:rsidR="00F1326B" w:rsidRDefault="006E6F06" w:rsidP="00D760EE">
      <w:pPr>
        <w:pStyle w:val="Textkrper"/>
        <w:spacing w:line="240" w:lineRule="exact"/>
        <w:jc w:val="both"/>
        <w:rPr>
          <w:rFonts w:ascii="Book Antiqua" w:hAnsi="Book Antiqua"/>
          <w:color w:val="000000"/>
          <w:sz w:val="22"/>
          <w:szCs w:val="22"/>
        </w:rPr>
      </w:pPr>
      <w:r>
        <w:rPr>
          <w:rFonts w:ascii="Book Antiqua" w:hAnsi="Book Antiqua"/>
          <w:color w:val="000000"/>
          <w:sz w:val="22"/>
          <w:szCs w:val="22"/>
        </w:rPr>
        <w:t xml:space="preserve">Ihre Exkremente hinterlassen sie stets nur </w:t>
      </w:r>
      <w:r w:rsidR="004F0099">
        <w:rPr>
          <w:rFonts w:ascii="Book Antiqua" w:hAnsi="Book Antiqua"/>
          <w:color w:val="000000"/>
          <w:sz w:val="22"/>
          <w:szCs w:val="22"/>
        </w:rPr>
        <w:t xml:space="preserve">in gewisser Entfernung </w:t>
      </w:r>
      <w:r>
        <w:rPr>
          <w:rFonts w:ascii="Book Antiqua" w:hAnsi="Book Antiqua"/>
          <w:color w:val="000000"/>
          <w:sz w:val="22"/>
          <w:szCs w:val="22"/>
        </w:rPr>
        <w:t>vom Bau.</w:t>
      </w:r>
    </w:p>
    <w:p w:rsidR="006E6F06" w:rsidRPr="00D760EE" w:rsidRDefault="006E6F06" w:rsidP="00D760EE">
      <w:pPr>
        <w:pStyle w:val="Textkrper"/>
        <w:spacing w:line="240" w:lineRule="exact"/>
        <w:jc w:val="both"/>
        <w:rPr>
          <w:rFonts w:ascii="Book Antiqua" w:hAnsi="Book Antiqua"/>
          <w:color w:val="000000"/>
          <w:sz w:val="22"/>
          <w:szCs w:val="22"/>
        </w:rPr>
      </w:pPr>
    </w:p>
    <w:p w:rsidR="00BF6F2F" w:rsidRPr="00D760EE" w:rsidRDefault="00BF6F2F" w:rsidP="00EE09EB">
      <w:pPr>
        <w:pStyle w:val="berschrift2"/>
        <w:spacing w:before="0" w:after="120" w:line="240" w:lineRule="exact"/>
        <w:jc w:val="both"/>
        <w:rPr>
          <w:rFonts w:ascii="Book Antiqua" w:hAnsi="Book Antiqua" w:cs="Tahoma"/>
          <w:b w:val="0"/>
          <w:i w:val="0"/>
          <w:color w:val="000000"/>
          <w:spacing w:val="60"/>
          <w:sz w:val="22"/>
          <w:szCs w:val="22"/>
        </w:rPr>
      </w:pPr>
      <w:r w:rsidRPr="00D760EE">
        <w:rPr>
          <w:rFonts w:ascii="Book Antiqua" w:hAnsi="Book Antiqua" w:cs="Tahoma"/>
          <w:b w:val="0"/>
          <w:i w:val="0"/>
          <w:color w:val="000000"/>
          <w:spacing w:val="60"/>
          <w:sz w:val="22"/>
          <w:szCs w:val="22"/>
        </w:rPr>
        <w:t>Sozialleben</w:t>
      </w:r>
    </w:p>
    <w:p w:rsidR="00BF6F2F" w:rsidRPr="00D760EE" w:rsidRDefault="00984F05" w:rsidP="00D760EE">
      <w:pPr>
        <w:spacing w:line="240" w:lineRule="exact"/>
        <w:jc w:val="both"/>
        <w:rPr>
          <w:rFonts w:ascii="Book Antiqua" w:hAnsi="Book Antiqua" w:cs="Tahoma"/>
          <w:color w:val="000000"/>
          <w:sz w:val="22"/>
          <w:szCs w:val="22"/>
        </w:rPr>
      </w:pPr>
      <w:r w:rsidRPr="00D760EE">
        <w:rPr>
          <w:rFonts w:ascii="Book Antiqua" w:hAnsi="Book Antiqua" w:cs="Tahoma"/>
          <w:color w:val="000000"/>
          <w:sz w:val="22"/>
          <w:szCs w:val="22"/>
        </w:rPr>
        <w:t>In ihren Bauen und den zugehörigen Lauf</w:t>
      </w:r>
      <w:r w:rsidR="007B6E9E">
        <w:rPr>
          <w:rFonts w:ascii="Book Antiqua" w:hAnsi="Book Antiqua" w:cs="Tahoma"/>
          <w:color w:val="000000"/>
          <w:sz w:val="22"/>
          <w:szCs w:val="22"/>
        </w:rPr>
        <w:softHyphen/>
      </w:r>
      <w:r w:rsidRPr="00D760EE">
        <w:rPr>
          <w:rFonts w:ascii="Book Antiqua" w:hAnsi="Book Antiqua" w:cs="Tahoma"/>
          <w:color w:val="000000"/>
          <w:sz w:val="22"/>
          <w:szCs w:val="22"/>
        </w:rPr>
        <w:t>wegen leben Feldmäuse einzeln oder in kleinen Gruppen</w:t>
      </w:r>
      <w:r w:rsidR="00A03203" w:rsidRPr="00D760EE">
        <w:rPr>
          <w:rFonts w:ascii="Book Antiqua" w:hAnsi="Book Antiqua" w:cs="Tahoma"/>
          <w:color w:val="000000"/>
          <w:sz w:val="22"/>
          <w:szCs w:val="22"/>
        </w:rPr>
        <w:t xml:space="preserve"> </w:t>
      </w:r>
      <w:r w:rsidR="00E2150B">
        <w:rPr>
          <w:rFonts w:ascii="Book Antiqua" w:hAnsi="Book Antiqua" w:cs="Tahoma"/>
          <w:color w:val="000000"/>
          <w:sz w:val="22"/>
          <w:szCs w:val="22"/>
        </w:rPr>
        <w:t>mit</w:t>
      </w:r>
      <w:r w:rsidR="00A03203" w:rsidRPr="00D760EE">
        <w:rPr>
          <w:rFonts w:ascii="Book Antiqua" w:hAnsi="Book Antiqua" w:cs="Tahoma"/>
          <w:color w:val="000000"/>
          <w:sz w:val="22"/>
          <w:szCs w:val="22"/>
        </w:rPr>
        <w:t xml:space="preserve"> </w:t>
      </w:r>
      <w:r w:rsidR="00F17CEC" w:rsidRPr="00D760EE">
        <w:rPr>
          <w:rFonts w:ascii="Book Antiqua" w:hAnsi="Book Antiqua" w:cs="Tahoma"/>
          <w:color w:val="000000"/>
          <w:sz w:val="22"/>
          <w:szCs w:val="22"/>
        </w:rPr>
        <w:t>variablen</w:t>
      </w:r>
      <w:r w:rsidR="00A03203" w:rsidRPr="00D760EE">
        <w:rPr>
          <w:rFonts w:ascii="Book Antiqua" w:hAnsi="Book Antiqua" w:cs="Tahoma"/>
          <w:color w:val="000000"/>
          <w:sz w:val="22"/>
          <w:szCs w:val="22"/>
        </w:rPr>
        <w:t xml:space="preserve"> geschlecht</w:t>
      </w:r>
      <w:r w:rsidR="00D57A10">
        <w:rPr>
          <w:rFonts w:ascii="Book Antiqua" w:hAnsi="Book Antiqua" w:cs="Tahoma"/>
          <w:color w:val="000000"/>
          <w:sz w:val="22"/>
          <w:szCs w:val="22"/>
        </w:rPr>
        <w:softHyphen/>
      </w:r>
      <w:r w:rsidR="00A03203" w:rsidRPr="00D760EE">
        <w:rPr>
          <w:rFonts w:ascii="Book Antiqua" w:hAnsi="Book Antiqua" w:cs="Tahoma"/>
          <w:color w:val="000000"/>
          <w:sz w:val="22"/>
          <w:szCs w:val="22"/>
        </w:rPr>
        <w:t>liche</w:t>
      </w:r>
      <w:r w:rsidR="00F17CEC" w:rsidRPr="00D760EE">
        <w:rPr>
          <w:rFonts w:ascii="Book Antiqua" w:hAnsi="Book Antiqua" w:cs="Tahoma"/>
          <w:color w:val="000000"/>
          <w:sz w:val="22"/>
          <w:szCs w:val="22"/>
        </w:rPr>
        <w:t>n</w:t>
      </w:r>
      <w:r w:rsidR="00A03203" w:rsidRPr="00D760EE">
        <w:rPr>
          <w:rFonts w:ascii="Book Antiqua" w:hAnsi="Book Antiqua" w:cs="Tahoma"/>
          <w:color w:val="000000"/>
          <w:sz w:val="22"/>
          <w:szCs w:val="22"/>
        </w:rPr>
        <w:t xml:space="preserve"> </w:t>
      </w:r>
      <w:r w:rsidR="00F17CEC" w:rsidRPr="00D760EE">
        <w:rPr>
          <w:rFonts w:ascii="Book Antiqua" w:hAnsi="Book Antiqua" w:cs="Tahoma"/>
          <w:color w:val="000000"/>
          <w:sz w:val="22"/>
          <w:szCs w:val="22"/>
        </w:rPr>
        <w:t>Anteilen</w:t>
      </w:r>
      <w:r w:rsidRPr="00D760EE">
        <w:rPr>
          <w:rFonts w:ascii="Book Antiqua" w:hAnsi="Book Antiqua" w:cs="Tahoma"/>
          <w:color w:val="000000"/>
          <w:sz w:val="22"/>
          <w:szCs w:val="22"/>
        </w:rPr>
        <w:t xml:space="preserve">, </w:t>
      </w:r>
      <w:r w:rsidR="00A03203" w:rsidRPr="00D760EE">
        <w:rPr>
          <w:rFonts w:ascii="Book Antiqua" w:hAnsi="Book Antiqua" w:cs="Tahoma"/>
          <w:color w:val="000000"/>
          <w:sz w:val="22"/>
          <w:szCs w:val="22"/>
        </w:rPr>
        <w:t>die sich offen</w:t>
      </w:r>
      <w:r w:rsidR="007B6E9E">
        <w:rPr>
          <w:rFonts w:ascii="Book Antiqua" w:hAnsi="Book Antiqua" w:cs="Tahoma"/>
          <w:color w:val="000000"/>
          <w:sz w:val="22"/>
          <w:szCs w:val="22"/>
        </w:rPr>
        <w:softHyphen/>
      </w:r>
      <w:r w:rsidR="00A03203" w:rsidRPr="00D760EE">
        <w:rPr>
          <w:rFonts w:ascii="Book Antiqua" w:hAnsi="Book Antiqua" w:cs="Tahoma"/>
          <w:color w:val="000000"/>
          <w:sz w:val="22"/>
          <w:szCs w:val="22"/>
        </w:rPr>
        <w:t xml:space="preserve">bar auch als Gruppe wahrnehmen und engere oder weniger enge individuelle Beziehungen eingehen. </w:t>
      </w:r>
      <w:r w:rsidR="00C702AE">
        <w:rPr>
          <w:rFonts w:ascii="Book Antiqua" w:hAnsi="Book Antiqua" w:cs="Tahoma"/>
          <w:color w:val="000000"/>
          <w:sz w:val="22"/>
          <w:szCs w:val="22"/>
        </w:rPr>
        <w:t>Häufig leben je</w:t>
      </w:r>
      <w:r w:rsidR="007B6E9E">
        <w:rPr>
          <w:rFonts w:ascii="Book Antiqua" w:hAnsi="Book Antiqua" w:cs="Tahoma"/>
          <w:color w:val="000000"/>
          <w:sz w:val="22"/>
          <w:szCs w:val="22"/>
        </w:rPr>
        <w:softHyphen/>
      </w:r>
      <w:r w:rsidR="00C702AE">
        <w:rPr>
          <w:rFonts w:ascii="Book Antiqua" w:hAnsi="Book Antiqua" w:cs="Tahoma"/>
          <w:color w:val="000000"/>
          <w:sz w:val="22"/>
          <w:szCs w:val="22"/>
        </w:rPr>
        <w:t>doch weibliche Tiere mit ihren Jungtieren – und das nimmt ja viel Zeit im Jahr in Anspruch – allein in einem Bau. Der</w:t>
      </w:r>
      <w:r w:rsidR="00A03203" w:rsidRPr="00D760EE">
        <w:rPr>
          <w:rFonts w:ascii="Book Antiqua" w:hAnsi="Book Antiqua" w:cs="Tahoma"/>
          <w:color w:val="000000"/>
          <w:sz w:val="22"/>
          <w:szCs w:val="22"/>
        </w:rPr>
        <w:t xml:space="preserve"> Bau</w:t>
      </w:r>
      <w:r w:rsidR="00C702AE">
        <w:rPr>
          <w:rFonts w:ascii="Book Antiqua" w:hAnsi="Book Antiqua" w:cs="Tahoma"/>
          <w:color w:val="000000"/>
          <w:sz w:val="22"/>
          <w:szCs w:val="22"/>
        </w:rPr>
        <w:t xml:space="preserve"> wird</w:t>
      </w:r>
      <w:r w:rsidR="00A03203" w:rsidRPr="00D760EE">
        <w:rPr>
          <w:rFonts w:ascii="Book Antiqua" w:hAnsi="Book Antiqua" w:cs="Tahoma"/>
          <w:color w:val="000000"/>
          <w:sz w:val="22"/>
          <w:szCs w:val="22"/>
        </w:rPr>
        <w:t xml:space="preserve"> gegen andere Gruppen verteidig</w:t>
      </w:r>
      <w:r w:rsidR="00C702AE">
        <w:rPr>
          <w:rFonts w:ascii="Book Antiqua" w:hAnsi="Book Antiqua" w:cs="Tahoma"/>
          <w:color w:val="000000"/>
          <w:sz w:val="22"/>
          <w:szCs w:val="22"/>
        </w:rPr>
        <w:t>t</w:t>
      </w:r>
      <w:r w:rsidR="00A03203" w:rsidRPr="00D760EE">
        <w:rPr>
          <w:rFonts w:ascii="Book Antiqua" w:hAnsi="Book Antiqua" w:cs="Tahoma"/>
          <w:color w:val="000000"/>
          <w:sz w:val="22"/>
          <w:szCs w:val="22"/>
        </w:rPr>
        <w:t xml:space="preserve">, </w:t>
      </w:r>
      <w:r w:rsidR="00E2150B" w:rsidRPr="00D760EE">
        <w:rPr>
          <w:rFonts w:ascii="Book Antiqua" w:hAnsi="Book Antiqua" w:cs="Tahoma"/>
          <w:color w:val="000000"/>
          <w:sz w:val="22"/>
          <w:szCs w:val="22"/>
        </w:rPr>
        <w:t xml:space="preserve">andererseits </w:t>
      </w:r>
      <w:r w:rsidRPr="00D760EE">
        <w:rPr>
          <w:rFonts w:ascii="Book Antiqua" w:hAnsi="Book Antiqua" w:cs="Tahoma"/>
          <w:color w:val="000000"/>
          <w:sz w:val="22"/>
          <w:szCs w:val="22"/>
        </w:rPr>
        <w:t xml:space="preserve">teilen </w:t>
      </w:r>
      <w:r w:rsidR="00E2150B" w:rsidRPr="00D760EE">
        <w:rPr>
          <w:rFonts w:ascii="Book Antiqua" w:hAnsi="Book Antiqua" w:cs="Tahoma"/>
          <w:color w:val="000000"/>
          <w:sz w:val="22"/>
          <w:szCs w:val="22"/>
        </w:rPr>
        <w:t xml:space="preserve">benachbarten Gruppen </w:t>
      </w:r>
      <w:r w:rsidRPr="00D760EE">
        <w:rPr>
          <w:rFonts w:ascii="Book Antiqua" w:hAnsi="Book Antiqua" w:cs="Tahoma"/>
          <w:color w:val="000000"/>
          <w:sz w:val="22"/>
          <w:szCs w:val="22"/>
        </w:rPr>
        <w:t xml:space="preserve">sich </w:t>
      </w:r>
      <w:r w:rsidR="00A03203" w:rsidRPr="00D760EE">
        <w:rPr>
          <w:rFonts w:ascii="Book Antiqua" w:hAnsi="Book Antiqua" w:cs="Tahoma"/>
          <w:color w:val="000000"/>
          <w:sz w:val="22"/>
          <w:szCs w:val="22"/>
        </w:rPr>
        <w:t xml:space="preserve">aber auch </w:t>
      </w:r>
      <w:r w:rsidR="00E2150B">
        <w:rPr>
          <w:rFonts w:ascii="Book Antiqua" w:hAnsi="Book Antiqua" w:cs="Tahoma"/>
          <w:color w:val="000000"/>
          <w:sz w:val="22"/>
          <w:szCs w:val="22"/>
        </w:rPr>
        <w:t>vielfach Bausysteme und Gänge</w:t>
      </w:r>
      <w:r w:rsidR="00A03203" w:rsidRPr="00D760EE">
        <w:rPr>
          <w:rFonts w:ascii="Book Antiqua" w:hAnsi="Book Antiqua" w:cs="Tahoma"/>
          <w:color w:val="000000"/>
          <w:sz w:val="22"/>
          <w:szCs w:val="22"/>
        </w:rPr>
        <w:t>.</w:t>
      </w:r>
      <w:r w:rsidRPr="00D760EE">
        <w:rPr>
          <w:rFonts w:ascii="Book Antiqua" w:hAnsi="Book Antiqua" w:cs="Tahoma"/>
          <w:color w:val="000000"/>
          <w:sz w:val="22"/>
          <w:szCs w:val="22"/>
        </w:rPr>
        <w:t xml:space="preserve"> In der Regel leben in solchen gemeinsamen Bausystem</w:t>
      </w:r>
      <w:r w:rsidR="00C40A92" w:rsidRPr="00D760EE">
        <w:rPr>
          <w:rFonts w:ascii="Book Antiqua" w:hAnsi="Book Antiqua" w:cs="Tahoma"/>
          <w:color w:val="000000"/>
          <w:sz w:val="22"/>
          <w:szCs w:val="22"/>
        </w:rPr>
        <w:t>en</w:t>
      </w:r>
      <w:r w:rsidRPr="00D760EE">
        <w:rPr>
          <w:rFonts w:ascii="Book Antiqua" w:hAnsi="Book Antiqua" w:cs="Tahoma"/>
          <w:color w:val="000000"/>
          <w:sz w:val="22"/>
          <w:szCs w:val="22"/>
        </w:rPr>
        <w:t xml:space="preserve"> nicht mehr als zwanzig Tiere, was sich in Zeiten hoher Siedlungs</w:t>
      </w:r>
      <w:r w:rsidR="00D57A10">
        <w:rPr>
          <w:rFonts w:ascii="Book Antiqua" w:hAnsi="Book Antiqua" w:cs="Tahoma"/>
          <w:color w:val="000000"/>
          <w:sz w:val="22"/>
          <w:szCs w:val="22"/>
        </w:rPr>
        <w:softHyphen/>
      </w:r>
      <w:r w:rsidRPr="00D760EE">
        <w:rPr>
          <w:rFonts w:ascii="Book Antiqua" w:hAnsi="Book Antiqua" w:cs="Tahoma"/>
          <w:color w:val="000000"/>
          <w:sz w:val="22"/>
          <w:szCs w:val="22"/>
        </w:rPr>
        <w:t>di</w:t>
      </w:r>
      <w:r w:rsidR="00C40A92" w:rsidRPr="00D760EE">
        <w:rPr>
          <w:rFonts w:ascii="Book Antiqua" w:hAnsi="Book Antiqua" w:cs="Tahoma"/>
          <w:color w:val="000000"/>
          <w:sz w:val="22"/>
          <w:szCs w:val="22"/>
        </w:rPr>
        <w:t>chte freilich nicht aufrecht</w:t>
      </w:r>
      <w:r w:rsidR="005B4960">
        <w:rPr>
          <w:rFonts w:ascii="Book Antiqua" w:hAnsi="Book Antiqua" w:cs="Tahoma"/>
          <w:color w:val="000000"/>
          <w:sz w:val="22"/>
          <w:szCs w:val="22"/>
        </w:rPr>
        <w:t>-</w:t>
      </w:r>
      <w:r w:rsidR="00C40A92" w:rsidRPr="00D760EE">
        <w:rPr>
          <w:rFonts w:ascii="Book Antiqua" w:hAnsi="Book Antiqua" w:cs="Tahoma"/>
          <w:color w:val="000000"/>
          <w:sz w:val="22"/>
          <w:szCs w:val="22"/>
        </w:rPr>
        <w:t>er</w:t>
      </w:r>
      <w:r w:rsidRPr="00D760EE">
        <w:rPr>
          <w:rFonts w:ascii="Book Antiqua" w:hAnsi="Book Antiqua" w:cs="Tahoma"/>
          <w:color w:val="000000"/>
          <w:sz w:val="22"/>
          <w:szCs w:val="22"/>
        </w:rPr>
        <w:t>halten lässt.</w:t>
      </w:r>
      <w:r w:rsidR="003E27AC" w:rsidRPr="00D760EE">
        <w:rPr>
          <w:rFonts w:ascii="Book Antiqua" w:hAnsi="Book Antiqua" w:cs="Tahoma"/>
          <w:color w:val="000000"/>
          <w:sz w:val="22"/>
          <w:szCs w:val="22"/>
        </w:rPr>
        <w:t xml:space="preserve"> </w:t>
      </w:r>
      <w:r w:rsidR="00C40A92" w:rsidRPr="00D760EE">
        <w:rPr>
          <w:rFonts w:ascii="Book Antiqua" w:hAnsi="Book Antiqua" w:cs="Tahoma"/>
          <w:color w:val="000000"/>
          <w:sz w:val="22"/>
          <w:szCs w:val="22"/>
        </w:rPr>
        <w:t xml:space="preserve">Mitunter, wenn auch selten, </w:t>
      </w:r>
      <w:r w:rsidR="003E27AC" w:rsidRPr="00D760EE">
        <w:rPr>
          <w:rFonts w:ascii="Book Antiqua" w:hAnsi="Book Antiqua" w:cs="Tahoma"/>
          <w:color w:val="000000"/>
          <w:sz w:val="22"/>
          <w:szCs w:val="22"/>
        </w:rPr>
        <w:t xml:space="preserve">verlassen </w:t>
      </w:r>
      <w:r w:rsidR="00C40A92" w:rsidRPr="00D760EE">
        <w:rPr>
          <w:rFonts w:ascii="Book Antiqua" w:hAnsi="Book Antiqua" w:cs="Tahoma"/>
          <w:color w:val="000000"/>
          <w:sz w:val="22"/>
          <w:szCs w:val="22"/>
        </w:rPr>
        <w:t xml:space="preserve">die Mäuse </w:t>
      </w:r>
      <w:r w:rsidR="003E27AC" w:rsidRPr="00D760EE">
        <w:rPr>
          <w:rFonts w:ascii="Book Antiqua" w:hAnsi="Book Antiqua" w:cs="Tahoma"/>
          <w:color w:val="000000"/>
          <w:sz w:val="22"/>
          <w:szCs w:val="22"/>
        </w:rPr>
        <w:t>ihr Bausystem und ihre Gemein</w:t>
      </w:r>
      <w:r w:rsidR="00D57A10">
        <w:rPr>
          <w:rFonts w:ascii="Book Antiqua" w:hAnsi="Book Antiqua" w:cs="Tahoma"/>
          <w:color w:val="000000"/>
          <w:sz w:val="22"/>
          <w:szCs w:val="22"/>
        </w:rPr>
        <w:softHyphen/>
      </w:r>
      <w:r w:rsidR="003E27AC" w:rsidRPr="00D760EE">
        <w:rPr>
          <w:rFonts w:ascii="Book Antiqua" w:hAnsi="Book Antiqua" w:cs="Tahoma"/>
          <w:color w:val="000000"/>
          <w:sz w:val="22"/>
          <w:szCs w:val="22"/>
        </w:rPr>
        <w:t>schaft und gliedern sich ande</w:t>
      </w:r>
      <w:r w:rsidR="005B4960">
        <w:rPr>
          <w:rFonts w:ascii="Book Antiqua" w:hAnsi="Book Antiqua" w:cs="Tahoma"/>
          <w:color w:val="000000"/>
          <w:sz w:val="22"/>
          <w:szCs w:val="22"/>
        </w:rPr>
        <w:softHyphen/>
      </w:r>
      <w:r w:rsidR="003E27AC" w:rsidRPr="00D760EE">
        <w:rPr>
          <w:rFonts w:ascii="Book Antiqua" w:hAnsi="Book Antiqua" w:cs="Tahoma"/>
          <w:color w:val="000000"/>
          <w:sz w:val="22"/>
          <w:szCs w:val="22"/>
        </w:rPr>
        <w:t>renorts an. Auf die Bestandsdichte einer großen Population hat das kei</w:t>
      </w:r>
      <w:r w:rsidR="005A42D4">
        <w:rPr>
          <w:rFonts w:ascii="Book Antiqua" w:hAnsi="Book Antiqua" w:cs="Tahoma"/>
          <w:color w:val="000000"/>
          <w:sz w:val="22"/>
          <w:szCs w:val="22"/>
        </w:rPr>
        <w:t>nen Einfluss</w:t>
      </w:r>
      <w:r w:rsidR="00E2150B">
        <w:rPr>
          <w:rFonts w:ascii="Book Antiqua" w:hAnsi="Book Antiqua" w:cs="Tahoma"/>
          <w:color w:val="000000"/>
          <w:sz w:val="22"/>
          <w:szCs w:val="22"/>
        </w:rPr>
        <w:t>.</w:t>
      </w:r>
      <w:r w:rsidR="005A42D4">
        <w:rPr>
          <w:rFonts w:ascii="Book Antiqua" w:hAnsi="Book Antiqua" w:cs="Tahoma"/>
          <w:color w:val="000000"/>
          <w:sz w:val="22"/>
          <w:szCs w:val="22"/>
        </w:rPr>
        <w:t xml:space="preserve"> </w:t>
      </w:r>
      <w:r w:rsidR="003E27AC" w:rsidRPr="00D760EE">
        <w:rPr>
          <w:rFonts w:ascii="Book Antiqua" w:hAnsi="Book Antiqua" w:cs="Tahoma"/>
          <w:color w:val="000000"/>
          <w:sz w:val="22"/>
          <w:szCs w:val="22"/>
        </w:rPr>
        <w:t>Unab</w:t>
      </w:r>
      <w:r w:rsidR="00D57A10">
        <w:rPr>
          <w:rFonts w:ascii="Book Antiqua" w:hAnsi="Book Antiqua" w:cs="Tahoma"/>
          <w:color w:val="000000"/>
          <w:sz w:val="22"/>
          <w:szCs w:val="22"/>
        </w:rPr>
        <w:softHyphen/>
      </w:r>
      <w:r w:rsidR="003E27AC" w:rsidRPr="00D760EE">
        <w:rPr>
          <w:rFonts w:ascii="Book Antiqua" w:hAnsi="Book Antiqua" w:cs="Tahoma"/>
          <w:color w:val="000000"/>
          <w:sz w:val="22"/>
          <w:szCs w:val="22"/>
        </w:rPr>
        <w:t>hängig von einer Gruppenzuge</w:t>
      </w:r>
      <w:r w:rsidR="005B4960">
        <w:rPr>
          <w:rFonts w:ascii="Book Antiqua" w:hAnsi="Book Antiqua" w:cs="Tahoma"/>
          <w:color w:val="000000"/>
          <w:sz w:val="22"/>
          <w:szCs w:val="22"/>
        </w:rPr>
        <w:t>-</w:t>
      </w:r>
      <w:r w:rsidR="003E27AC" w:rsidRPr="00D760EE">
        <w:rPr>
          <w:rFonts w:ascii="Book Antiqua" w:hAnsi="Book Antiqua" w:cs="Tahoma"/>
          <w:color w:val="000000"/>
          <w:sz w:val="22"/>
          <w:szCs w:val="22"/>
        </w:rPr>
        <w:t xml:space="preserve">hörigkeit </w:t>
      </w:r>
      <w:r w:rsidR="00F17CEC" w:rsidRPr="00D760EE">
        <w:rPr>
          <w:rFonts w:ascii="Book Antiqua" w:hAnsi="Book Antiqua" w:cs="Tahoma"/>
          <w:color w:val="000000"/>
          <w:sz w:val="22"/>
          <w:szCs w:val="22"/>
        </w:rPr>
        <w:t>behält aber</w:t>
      </w:r>
      <w:r w:rsidR="003E27AC" w:rsidRPr="00D760EE">
        <w:rPr>
          <w:rFonts w:ascii="Book Antiqua" w:hAnsi="Book Antiqua" w:cs="Tahoma"/>
          <w:color w:val="000000"/>
          <w:sz w:val="22"/>
          <w:szCs w:val="22"/>
        </w:rPr>
        <w:t xml:space="preserve"> jedes Tier oberirdisch ein Streifrevier, in welchem es sich gegen an</w:t>
      </w:r>
      <w:r w:rsidR="00D57A10">
        <w:rPr>
          <w:rFonts w:ascii="Book Antiqua" w:hAnsi="Book Antiqua" w:cs="Tahoma"/>
          <w:color w:val="000000"/>
          <w:sz w:val="22"/>
          <w:szCs w:val="22"/>
        </w:rPr>
        <w:softHyphen/>
      </w:r>
      <w:r w:rsidR="003E27AC" w:rsidRPr="00D760EE">
        <w:rPr>
          <w:rFonts w:ascii="Book Antiqua" w:hAnsi="Book Antiqua" w:cs="Tahoma"/>
          <w:color w:val="000000"/>
          <w:sz w:val="22"/>
          <w:szCs w:val="22"/>
        </w:rPr>
        <w:t xml:space="preserve">dere Feldmäuse </w:t>
      </w:r>
      <w:r w:rsidR="00EE240D">
        <w:rPr>
          <w:rFonts w:ascii="Book Antiqua" w:hAnsi="Book Antiqua" w:cs="Tahoma"/>
          <w:color w:val="000000"/>
          <w:sz w:val="22"/>
          <w:szCs w:val="22"/>
        </w:rPr>
        <w:t>durch Drohen und Bei</w:t>
      </w:r>
      <w:r w:rsidR="005B4960">
        <w:rPr>
          <w:rFonts w:ascii="Book Antiqua" w:hAnsi="Book Antiqua" w:cs="Tahoma"/>
          <w:color w:val="000000"/>
          <w:sz w:val="22"/>
          <w:szCs w:val="22"/>
        </w:rPr>
        <w:softHyphen/>
      </w:r>
      <w:r w:rsidR="00EE240D">
        <w:rPr>
          <w:rFonts w:ascii="Book Antiqua" w:hAnsi="Book Antiqua" w:cs="Tahoma"/>
          <w:color w:val="000000"/>
          <w:sz w:val="22"/>
          <w:szCs w:val="22"/>
        </w:rPr>
        <w:t xml:space="preserve">ßen </w:t>
      </w:r>
      <w:r w:rsidR="003E27AC" w:rsidRPr="00D760EE">
        <w:rPr>
          <w:rFonts w:ascii="Book Antiqua" w:hAnsi="Book Antiqua" w:cs="Tahoma"/>
          <w:color w:val="000000"/>
          <w:sz w:val="22"/>
          <w:szCs w:val="22"/>
        </w:rPr>
        <w:t>zur Wehr setzt.</w:t>
      </w:r>
      <w:r w:rsidR="004B4D3F">
        <w:rPr>
          <w:rFonts w:ascii="Book Antiqua" w:hAnsi="Book Antiqua" w:cs="Tahoma"/>
          <w:color w:val="000000"/>
          <w:sz w:val="22"/>
          <w:szCs w:val="22"/>
        </w:rPr>
        <w:t xml:space="preserve"> Dieses Streifrevier kann aber durchaus verlagert werden.</w:t>
      </w:r>
    </w:p>
    <w:p w:rsidR="00AA5F23" w:rsidRPr="00D760EE" w:rsidRDefault="00AA5F23" w:rsidP="00D760EE">
      <w:pPr>
        <w:spacing w:line="240" w:lineRule="exact"/>
        <w:jc w:val="both"/>
        <w:rPr>
          <w:rFonts w:ascii="Book Antiqua" w:hAnsi="Book Antiqua" w:cs="Tahoma"/>
          <w:color w:val="000000"/>
          <w:sz w:val="22"/>
          <w:szCs w:val="22"/>
        </w:rPr>
      </w:pPr>
      <w:r w:rsidRPr="00D760EE">
        <w:rPr>
          <w:rFonts w:ascii="Book Antiqua" w:hAnsi="Book Antiqua" w:cs="Tahoma"/>
          <w:color w:val="000000"/>
          <w:sz w:val="22"/>
          <w:szCs w:val="22"/>
        </w:rPr>
        <w:t>Insgesamt sind Feldmäuse nicht freund</w:t>
      </w:r>
      <w:r w:rsidR="007B6E9E">
        <w:rPr>
          <w:rFonts w:ascii="Book Antiqua" w:hAnsi="Book Antiqua" w:cs="Tahoma"/>
          <w:color w:val="000000"/>
          <w:sz w:val="22"/>
          <w:szCs w:val="22"/>
        </w:rPr>
        <w:softHyphen/>
      </w:r>
      <w:r w:rsidRPr="00D760EE">
        <w:rPr>
          <w:rFonts w:ascii="Book Antiqua" w:hAnsi="Book Antiqua" w:cs="Tahoma"/>
          <w:color w:val="000000"/>
          <w:sz w:val="22"/>
          <w:szCs w:val="22"/>
        </w:rPr>
        <w:t>lich zu einander, und je höher die Anzahl der Individuen ist, die sich begegnen, desto weniger können sie einander ertra</w:t>
      </w:r>
      <w:r w:rsidR="007B6E9E">
        <w:rPr>
          <w:rFonts w:ascii="Book Antiqua" w:hAnsi="Book Antiqua" w:cs="Tahoma"/>
          <w:color w:val="000000"/>
          <w:sz w:val="22"/>
          <w:szCs w:val="22"/>
        </w:rPr>
        <w:softHyphen/>
      </w:r>
      <w:r w:rsidRPr="00D760EE">
        <w:rPr>
          <w:rFonts w:ascii="Book Antiqua" w:hAnsi="Book Antiqua" w:cs="Tahoma"/>
          <w:color w:val="000000"/>
          <w:sz w:val="22"/>
          <w:szCs w:val="22"/>
        </w:rPr>
        <w:lastRenderedPageBreak/>
        <w:t>gen. Sie leiden unter der ständigen Nähe anderer und von einem bestimmten Punkt an sind sie in gefährlicher Dauererregung, die zu tot</w:t>
      </w:r>
      <w:r w:rsidR="00806C3D" w:rsidRPr="00D760EE">
        <w:rPr>
          <w:rFonts w:ascii="Book Antiqua" w:hAnsi="Book Antiqua" w:cs="Tahoma"/>
          <w:color w:val="000000"/>
          <w:sz w:val="22"/>
          <w:szCs w:val="22"/>
        </w:rPr>
        <w:t>aler</w:t>
      </w:r>
      <w:r w:rsidRPr="00D760EE">
        <w:rPr>
          <w:rFonts w:ascii="Book Antiqua" w:hAnsi="Book Antiqua" w:cs="Tahoma"/>
          <w:color w:val="000000"/>
          <w:sz w:val="22"/>
          <w:szCs w:val="22"/>
        </w:rPr>
        <w:t xml:space="preserve"> Erschöpfung führen kann</w:t>
      </w:r>
      <w:r w:rsidR="00F17CEC" w:rsidRPr="00D760EE">
        <w:rPr>
          <w:rFonts w:ascii="Book Antiqua" w:hAnsi="Book Antiqua" w:cs="Tahoma"/>
          <w:color w:val="000000"/>
          <w:sz w:val="22"/>
          <w:szCs w:val="22"/>
        </w:rPr>
        <w:t xml:space="preserve"> (siehe oben)</w:t>
      </w:r>
      <w:r w:rsidRPr="00D760EE">
        <w:rPr>
          <w:rFonts w:ascii="Book Antiqua" w:hAnsi="Book Antiqua" w:cs="Tahoma"/>
          <w:color w:val="000000"/>
          <w:sz w:val="22"/>
          <w:szCs w:val="22"/>
        </w:rPr>
        <w:t xml:space="preserve">. </w:t>
      </w:r>
    </w:p>
    <w:p w:rsidR="00806C3D" w:rsidRPr="00D760EE" w:rsidRDefault="00806C3D" w:rsidP="00D760EE">
      <w:pPr>
        <w:spacing w:line="240" w:lineRule="exact"/>
        <w:jc w:val="both"/>
        <w:rPr>
          <w:rFonts w:ascii="Book Antiqua" w:hAnsi="Book Antiqua" w:cs="Tahoma"/>
          <w:color w:val="000000"/>
          <w:sz w:val="22"/>
          <w:szCs w:val="22"/>
        </w:rPr>
      </w:pPr>
      <w:r w:rsidRPr="00D760EE">
        <w:rPr>
          <w:rFonts w:ascii="Book Antiqua" w:hAnsi="Book Antiqua" w:cs="Tahoma"/>
          <w:color w:val="000000"/>
          <w:sz w:val="22"/>
          <w:szCs w:val="22"/>
        </w:rPr>
        <w:t>Aber auch bei geringer Siedlungsdichte gehen Begegnungen schnell in Auseinan</w:t>
      </w:r>
      <w:r w:rsidR="00D57A10">
        <w:rPr>
          <w:rFonts w:ascii="Book Antiqua" w:hAnsi="Book Antiqua" w:cs="Tahoma"/>
          <w:color w:val="000000"/>
          <w:sz w:val="22"/>
          <w:szCs w:val="22"/>
        </w:rPr>
        <w:softHyphen/>
      </w:r>
      <w:r w:rsidRPr="00D760EE">
        <w:rPr>
          <w:rFonts w:ascii="Book Antiqua" w:hAnsi="Book Antiqua" w:cs="Tahoma"/>
          <w:color w:val="000000"/>
          <w:sz w:val="22"/>
          <w:szCs w:val="22"/>
        </w:rPr>
        <w:t xml:space="preserve">dersetzungen über, bei welchen sie sich auf den Hinterbeinen stehend und mit den Zähnen knirschend </w:t>
      </w:r>
      <w:r w:rsidR="008D32A3">
        <w:rPr>
          <w:rFonts w:ascii="Book Antiqua" w:hAnsi="Book Antiqua" w:cs="Tahoma"/>
          <w:color w:val="000000"/>
          <w:sz w:val="22"/>
          <w:szCs w:val="22"/>
        </w:rPr>
        <w:t>erst bedrohen</w:t>
      </w:r>
      <w:r w:rsidR="00E2150B">
        <w:rPr>
          <w:rFonts w:ascii="Book Antiqua" w:hAnsi="Book Antiqua" w:cs="Tahoma"/>
          <w:color w:val="000000"/>
          <w:sz w:val="22"/>
          <w:szCs w:val="22"/>
        </w:rPr>
        <w:t xml:space="preserve"> und</w:t>
      </w:r>
      <w:r w:rsidR="008D32A3">
        <w:rPr>
          <w:rFonts w:ascii="Book Antiqua" w:hAnsi="Book Antiqua" w:cs="Tahoma"/>
          <w:color w:val="000000"/>
          <w:sz w:val="22"/>
          <w:szCs w:val="22"/>
        </w:rPr>
        <w:t xml:space="preserve"> dann </w:t>
      </w:r>
      <w:r w:rsidR="00E2150B" w:rsidRPr="00D760EE">
        <w:rPr>
          <w:rFonts w:ascii="Book Antiqua" w:hAnsi="Book Antiqua" w:cs="Tahoma"/>
          <w:color w:val="000000"/>
          <w:sz w:val="22"/>
          <w:szCs w:val="22"/>
        </w:rPr>
        <w:t xml:space="preserve">mit gebremster Kraft </w:t>
      </w:r>
      <w:r w:rsidR="00E2150B">
        <w:rPr>
          <w:rFonts w:ascii="Book Antiqua" w:hAnsi="Book Antiqua" w:cs="Tahoma"/>
          <w:color w:val="000000"/>
          <w:sz w:val="22"/>
          <w:szCs w:val="22"/>
        </w:rPr>
        <w:t>stoßen und schlagen</w:t>
      </w:r>
      <w:r w:rsidRPr="00D760EE">
        <w:rPr>
          <w:rFonts w:ascii="Book Antiqua" w:hAnsi="Book Antiqua" w:cs="Tahoma"/>
          <w:color w:val="000000"/>
          <w:sz w:val="22"/>
          <w:szCs w:val="22"/>
        </w:rPr>
        <w:t>. Schlimmer wird es, wenn sie einander jagen, umschlingen und gefähr</w:t>
      </w:r>
      <w:r w:rsidR="00D57A10">
        <w:rPr>
          <w:rFonts w:ascii="Book Antiqua" w:hAnsi="Book Antiqua" w:cs="Tahoma"/>
          <w:color w:val="000000"/>
          <w:sz w:val="22"/>
          <w:szCs w:val="22"/>
        </w:rPr>
        <w:softHyphen/>
      </w:r>
      <w:r w:rsidRPr="00D760EE">
        <w:rPr>
          <w:rFonts w:ascii="Book Antiqua" w:hAnsi="Book Antiqua" w:cs="Tahoma"/>
          <w:color w:val="000000"/>
          <w:sz w:val="22"/>
          <w:szCs w:val="22"/>
        </w:rPr>
        <w:t>lich beißen.</w:t>
      </w:r>
      <w:r w:rsidR="004B4009">
        <w:rPr>
          <w:rFonts w:ascii="Book Antiqua" w:hAnsi="Book Antiqua" w:cs="Tahoma"/>
          <w:color w:val="000000"/>
          <w:sz w:val="22"/>
          <w:szCs w:val="22"/>
        </w:rPr>
        <w:t xml:space="preserve"> Viele Feldmäuse tragen Nar</w:t>
      </w:r>
      <w:r w:rsidR="00D57A10">
        <w:rPr>
          <w:rFonts w:ascii="Book Antiqua" w:hAnsi="Book Antiqua" w:cs="Tahoma"/>
          <w:color w:val="000000"/>
          <w:sz w:val="22"/>
          <w:szCs w:val="22"/>
        </w:rPr>
        <w:softHyphen/>
      </w:r>
      <w:r w:rsidR="004B4009">
        <w:rPr>
          <w:rFonts w:ascii="Book Antiqua" w:hAnsi="Book Antiqua" w:cs="Tahoma"/>
          <w:color w:val="000000"/>
          <w:sz w:val="22"/>
          <w:szCs w:val="22"/>
        </w:rPr>
        <w:t>ben.</w:t>
      </w:r>
    </w:p>
    <w:p w:rsidR="003E27AC" w:rsidRPr="00D760EE" w:rsidRDefault="003E27AC" w:rsidP="00D760EE">
      <w:pPr>
        <w:spacing w:line="240" w:lineRule="exact"/>
        <w:jc w:val="both"/>
        <w:rPr>
          <w:rFonts w:ascii="Book Antiqua" w:hAnsi="Book Antiqua" w:cs="Tahoma"/>
          <w:color w:val="000000"/>
          <w:sz w:val="22"/>
          <w:szCs w:val="22"/>
        </w:rPr>
      </w:pPr>
    </w:p>
    <w:p w:rsidR="00BF6F2F" w:rsidRPr="00D760EE" w:rsidRDefault="00BF6F2F" w:rsidP="00EE09EB">
      <w:pPr>
        <w:pStyle w:val="berschrift2"/>
        <w:spacing w:before="0" w:after="120" w:line="240" w:lineRule="exact"/>
        <w:jc w:val="both"/>
        <w:rPr>
          <w:rFonts w:ascii="Book Antiqua" w:hAnsi="Book Antiqua" w:cs="Tahoma"/>
          <w:b w:val="0"/>
          <w:i w:val="0"/>
          <w:color w:val="000000"/>
          <w:spacing w:val="60"/>
          <w:sz w:val="22"/>
          <w:szCs w:val="22"/>
        </w:rPr>
      </w:pPr>
      <w:r w:rsidRPr="00D760EE">
        <w:rPr>
          <w:rFonts w:ascii="Book Antiqua" w:hAnsi="Book Antiqua" w:cs="Tahoma"/>
          <w:b w:val="0"/>
          <w:i w:val="0"/>
          <w:color w:val="000000"/>
          <w:spacing w:val="60"/>
          <w:sz w:val="22"/>
          <w:szCs w:val="22"/>
        </w:rPr>
        <w:t>Reproduktion</w:t>
      </w:r>
    </w:p>
    <w:p w:rsidR="007E2A89" w:rsidRDefault="002522E3"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 xml:space="preserve">Bereits in ihrer dritten Lebenswoche, wenn sie selbst noch nicht entwöhnt sind, können weibliche Feldmäuse erfolgreich begattet und befruchtet werden und bei einer Trächtigkeitsdauer von mehr oder weniger als drei Wochen im Alter von </w:t>
      </w:r>
      <w:r w:rsidR="00F17CEC" w:rsidRPr="00D760EE">
        <w:rPr>
          <w:rFonts w:ascii="Book Antiqua" w:hAnsi="Book Antiqua"/>
          <w:color w:val="000000"/>
          <w:sz w:val="22"/>
          <w:szCs w:val="22"/>
        </w:rPr>
        <w:t>anderthalb Monaten</w:t>
      </w:r>
      <w:r w:rsidRPr="00D760EE">
        <w:rPr>
          <w:rFonts w:ascii="Book Antiqua" w:hAnsi="Book Antiqua"/>
          <w:color w:val="000000"/>
          <w:sz w:val="22"/>
          <w:szCs w:val="22"/>
        </w:rPr>
        <w:t xml:space="preserve"> eigene Nachkommen haben.</w:t>
      </w:r>
      <w:r w:rsidR="00C0399A">
        <w:rPr>
          <w:rFonts w:ascii="Book Antiqua" w:hAnsi="Book Antiqua"/>
          <w:color w:val="000000"/>
          <w:sz w:val="22"/>
          <w:szCs w:val="22"/>
        </w:rPr>
        <w:t xml:space="preserve"> Sie haben dann </w:t>
      </w:r>
      <w:r w:rsidR="00EE240D">
        <w:rPr>
          <w:rFonts w:ascii="Book Antiqua" w:hAnsi="Book Antiqua"/>
          <w:color w:val="000000"/>
          <w:sz w:val="22"/>
          <w:szCs w:val="22"/>
        </w:rPr>
        <w:t xml:space="preserve">mitunter auch </w:t>
      </w:r>
      <w:r w:rsidR="00C0399A">
        <w:rPr>
          <w:rFonts w:ascii="Book Antiqua" w:hAnsi="Book Antiqua"/>
          <w:color w:val="000000"/>
          <w:sz w:val="22"/>
          <w:szCs w:val="22"/>
        </w:rPr>
        <w:t xml:space="preserve">schon einen eigenen </w:t>
      </w:r>
      <w:r w:rsidR="00EE240D">
        <w:rPr>
          <w:rFonts w:ascii="Book Antiqua" w:hAnsi="Book Antiqua"/>
          <w:color w:val="000000"/>
          <w:sz w:val="22"/>
          <w:szCs w:val="22"/>
        </w:rPr>
        <w:t>B</w:t>
      </w:r>
      <w:r w:rsidR="00C0399A">
        <w:rPr>
          <w:rFonts w:ascii="Book Antiqua" w:hAnsi="Book Antiqua"/>
          <w:color w:val="000000"/>
          <w:sz w:val="22"/>
          <w:szCs w:val="22"/>
        </w:rPr>
        <w:t>au ausgehoben, in welchem sie ein Nest anlegen.</w:t>
      </w:r>
      <w:r w:rsidRPr="00D760EE">
        <w:rPr>
          <w:rFonts w:ascii="Book Antiqua" w:hAnsi="Book Antiqua"/>
          <w:color w:val="000000"/>
          <w:sz w:val="22"/>
          <w:szCs w:val="22"/>
        </w:rPr>
        <w:t xml:space="preserve"> Männliche Tiere werden erst </w:t>
      </w:r>
      <w:r w:rsidR="00516A29" w:rsidRPr="00D760EE">
        <w:rPr>
          <w:rFonts w:ascii="Book Antiqua" w:hAnsi="Book Antiqua"/>
          <w:color w:val="000000"/>
          <w:sz w:val="22"/>
          <w:szCs w:val="22"/>
        </w:rPr>
        <w:t>nach der achten Lebens</w:t>
      </w:r>
      <w:r w:rsidR="007B6E9E">
        <w:rPr>
          <w:rFonts w:ascii="Book Antiqua" w:hAnsi="Book Antiqua"/>
          <w:color w:val="000000"/>
          <w:sz w:val="22"/>
          <w:szCs w:val="22"/>
        </w:rPr>
        <w:softHyphen/>
      </w:r>
      <w:r w:rsidR="00516A29" w:rsidRPr="00D760EE">
        <w:rPr>
          <w:rFonts w:ascii="Book Antiqua" w:hAnsi="Book Antiqua"/>
          <w:color w:val="000000"/>
          <w:sz w:val="22"/>
          <w:szCs w:val="22"/>
        </w:rPr>
        <w:t xml:space="preserve">woche </w:t>
      </w:r>
      <w:r w:rsidRPr="00D760EE">
        <w:rPr>
          <w:rFonts w:ascii="Book Antiqua" w:hAnsi="Book Antiqua"/>
          <w:color w:val="000000"/>
          <w:sz w:val="22"/>
          <w:szCs w:val="22"/>
        </w:rPr>
        <w:t xml:space="preserve">geschlechtsreif. Bis ins dritte </w:t>
      </w:r>
      <w:r w:rsidR="0073328D">
        <w:rPr>
          <w:rFonts w:ascii="Book Antiqua" w:hAnsi="Book Antiqua"/>
          <w:color w:val="000000"/>
          <w:sz w:val="22"/>
          <w:szCs w:val="22"/>
        </w:rPr>
        <w:t>J</w:t>
      </w:r>
      <w:r w:rsidRPr="00D760EE">
        <w:rPr>
          <w:rFonts w:ascii="Book Antiqua" w:hAnsi="Book Antiqua"/>
          <w:color w:val="000000"/>
          <w:sz w:val="22"/>
          <w:szCs w:val="22"/>
        </w:rPr>
        <w:t>ahr hinein können weibliche Feld</w:t>
      </w:r>
      <w:r w:rsidR="007B6E9E">
        <w:rPr>
          <w:rFonts w:ascii="Book Antiqua" w:hAnsi="Book Antiqua"/>
          <w:color w:val="000000"/>
          <w:sz w:val="22"/>
          <w:szCs w:val="22"/>
        </w:rPr>
        <w:softHyphen/>
      </w:r>
      <w:r w:rsidRPr="00D760EE">
        <w:rPr>
          <w:rFonts w:ascii="Book Antiqua" w:hAnsi="Book Antiqua"/>
          <w:color w:val="000000"/>
          <w:sz w:val="22"/>
          <w:szCs w:val="22"/>
        </w:rPr>
        <w:t>mäuse Mut</w:t>
      </w:r>
      <w:r w:rsidR="0073328D">
        <w:rPr>
          <w:rFonts w:ascii="Book Antiqua" w:hAnsi="Book Antiqua"/>
          <w:color w:val="000000"/>
          <w:sz w:val="22"/>
          <w:szCs w:val="22"/>
        </w:rPr>
        <w:softHyphen/>
      </w:r>
      <w:r w:rsidRPr="00D760EE">
        <w:rPr>
          <w:rFonts w:ascii="Book Antiqua" w:hAnsi="Book Antiqua"/>
          <w:color w:val="000000"/>
          <w:sz w:val="22"/>
          <w:szCs w:val="22"/>
        </w:rPr>
        <w:t>ter wer</w:t>
      </w:r>
      <w:r w:rsidR="00D34987" w:rsidRPr="00D760EE">
        <w:rPr>
          <w:rFonts w:ascii="Book Antiqua" w:hAnsi="Book Antiqua"/>
          <w:color w:val="000000"/>
          <w:sz w:val="22"/>
          <w:szCs w:val="22"/>
        </w:rPr>
        <w:t>den. Innerhalb der Paa</w:t>
      </w:r>
      <w:r w:rsidR="007B6E9E">
        <w:rPr>
          <w:rFonts w:ascii="Book Antiqua" w:hAnsi="Book Antiqua"/>
          <w:color w:val="000000"/>
          <w:sz w:val="22"/>
          <w:szCs w:val="22"/>
        </w:rPr>
        <w:softHyphen/>
      </w:r>
      <w:r w:rsidR="00D34987" w:rsidRPr="00D760EE">
        <w:rPr>
          <w:rFonts w:ascii="Book Antiqua" w:hAnsi="Book Antiqua"/>
          <w:color w:val="000000"/>
          <w:sz w:val="22"/>
          <w:szCs w:val="22"/>
        </w:rPr>
        <w:t>rungszeit</w:t>
      </w:r>
      <w:r w:rsidRPr="00D760EE">
        <w:rPr>
          <w:rFonts w:ascii="Book Antiqua" w:hAnsi="Book Antiqua"/>
          <w:color w:val="000000"/>
          <w:sz w:val="22"/>
          <w:szCs w:val="22"/>
        </w:rPr>
        <w:t xml:space="preserve"> kann ein einzelnes Tier vier</w:t>
      </w:r>
      <w:r w:rsidR="001C2486" w:rsidRPr="00D760EE">
        <w:rPr>
          <w:rFonts w:ascii="Book Antiqua" w:hAnsi="Book Antiqua"/>
          <w:color w:val="000000"/>
          <w:sz w:val="22"/>
          <w:szCs w:val="22"/>
        </w:rPr>
        <w:t>-</w:t>
      </w:r>
      <w:r w:rsidRPr="00D760EE">
        <w:rPr>
          <w:rFonts w:ascii="Book Antiqua" w:hAnsi="Book Antiqua"/>
          <w:color w:val="000000"/>
          <w:sz w:val="22"/>
          <w:szCs w:val="22"/>
        </w:rPr>
        <w:t xml:space="preserve">, </w:t>
      </w:r>
      <w:r w:rsidR="001C2486" w:rsidRPr="00D760EE">
        <w:rPr>
          <w:rFonts w:ascii="Book Antiqua" w:hAnsi="Book Antiqua"/>
          <w:color w:val="000000"/>
          <w:sz w:val="22"/>
          <w:szCs w:val="22"/>
        </w:rPr>
        <w:t>in Ausnah</w:t>
      </w:r>
      <w:r w:rsidR="0073328D">
        <w:rPr>
          <w:rFonts w:ascii="Book Antiqua" w:hAnsi="Book Antiqua"/>
          <w:color w:val="000000"/>
          <w:sz w:val="22"/>
          <w:szCs w:val="22"/>
        </w:rPr>
        <w:softHyphen/>
      </w:r>
      <w:r w:rsidR="001C2486" w:rsidRPr="00D760EE">
        <w:rPr>
          <w:rFonts w:ascii="Book Antiqua" w:hAnsi="Book Antiqua"/>
          <w:color w:val="000000"/>
          <w:sz w:val="22"/>
          <w:szCs w:val="22"/>
        </w:rPr>
        <w:t>m</w:t>
      </w:r>
      <w:r w:rsidR="00E26989" w:rsidRPr="00D760EE">
        <w:rPr>
          <w:rFonts w:ascii="Book Antiqua" w:hAnsi="Book Antiqua"/>
          <w:color w:val="000000"/>
          <w:sz w:val="22"/>
          <w:szCs w:val="22"/>
        </w:rPr>
        <w:t>e</w:t>
      </w:r>
      <w:r w:rsidR="00D34987" w:rsidRPr="00D760EE">
        <w:rPr>
          <w:rFonts w:ascii="Book Antiqua" w:hAnsi="Book Antiqua"/>
          <w:color w:val="000000"/>
          <w:sz w:val="22"/>
          <w:szCs w:val="22"/>
        </w:rPr>
        <w:t>fäll</w:t>
      </w:r>
      <w:r w:rsidR="001C2486" w:rsidRPr="00D760EE">
        <w:rPr>
          <w:rFonts w:ascii="Book Antiqua" w:hAnsi="Book Antiqua"/>
          <w:color w:val="000000"/>
          <w:sz w:val="22"/>
          <w:szCs w:val="22"/>
        </w:rPr>
        <w:t xml:space="preserve">en auch fünf- oder </w:t>
      </w:r>
      <w:r w:rsidRPr="00D760EE">
        <w:rPr>
          <w:rFonts w:ascii="Book Antiqua" w:hAnsi="Book Antiqua"/>
          <w:color w:val="000000"/>
          <w:sz w:val="22"/>
          <w:szCs w:val="22"/>
        </w:rPr>
        <w:t>bis zu siebenmal Junge zur Welt bringen. (Von einer Labor</w:t>
      </w:r>
      <w:r w:rsidR="00141B7A" w:rsidRPr="00D760EE">
        <w:rPr>
          <w:rFonts w:ascii="Book Antiqua" w:hAnsi="Book Antiqua"/>
          <w:color w:val="000000"/>
          <w:sz w:val="22"/>
          <w:szCs w:val="22"/>
        </w:rPr>
        <w:t>-F</w:t>
      </w:r>
      <w:r w:rsidRPr="00D760EE">
        <w:rPr>
          <w:rFonts w:ascii="Book Antiqua" w:hAnsi="Book Antiqua"/>
          <w:color w:val="000000"/>
          <w:sz w:val="22"/>
          <w:szCs w:val="22"/>
        </w:rPr>
        <w:t>eldmaus werden sogar 26 dicht aufeinan</w:t>
      </w:r>
      <w:r w:rsidR="0073328D">
        <w:rPr>
          <w:rFonts w:ascii="Book Antiqua" w:hAnsi="Book Antiqua"/>
          <w:color w:val="000000"/>
          <w:sz w:val="22"/>
          <w:szCs w:val="22"/>
        </w:rPr>
        <w:softHyphen/>
      </w:r>
      <w:r w:rsidRPr="00D760EE">
        <w:rPr>
          <w:rFonts w:ascii="Book Antiqua" w:hAnsi="Book Antiqua"/>
          <w:color w:val="000000"/>
          <w:sz w:val="22"/>
          <w:szCs w:val="22"/>
        </w:rPr>
        <w:t>der</w:t>
      </w:r>
      <w:r w:rsidR="0073328D">
        <w:rPr>
          <w:rFonts w:ascii="Book Antiqua" w:hAnsi="Book Antiqua"/>
          <w:color w:val="000000"/>
          <w:sz w:val="22"/>
          <w:szCs w:val="22"/>
        </w:rPr>
        <w:t xml:space="preserve"> </w:t>
      </w:r>
      <w:r w:rsidRPr="00D760EE">
        <w:rPr>
          <w:rFonts w:ascii="Book Antiqua" w:hAnsi="Book Antiqua"/>
          <w:color w:val="000000"/>
          <w:sz w:val="22"/>
          <w:szCs w:val="22"/>
        </w:rPr>
        <w:t xml:space="preserve">folgende Würfe berichtet). Diese frühe </w:t>
      </w:r>
      <w:r w:rsidR="00E941CD" w:rsidRPr="00D760EE">
        <w:rPr>
          <w:rFonts w:ascii="Book Antiqua" w:hAnsi="Book Antiqua"/>
          <w:color w:val="000000"/>
          <w:sz w:val="22"/>
          <w:szCs w:val="22"/>
        </w:rPr>
        <w:t xml:space="preserve">Reifung </w:t>
      </w:r>
      <w:r w:rsidRPr="00D760EE">
        <w:rPr>
          <w:rFonts w:ascii="Book Antiqua" w:hAnsi="Book Antiqua"/>
          <w:color w:val="000000"/>
          <w:sz w:val="22"/>
          <w:szCs w:val="22"/>
        </w:rPr>
        <w:t xml:space="preserve">und </w:t>
      </w:r>
      <w:r w:rsidR="00E941CD" w:rsidRPr="00D760EE">
        <w:rPr>
          <w:rFonts w:ascii="Book Antiqua" w:hAnsi="Book Antiqua"/>
          <w:color w:val="000000"/>
          <w:sz w:val="22"/>
          <w:szCs w:val="22"/>
        </w:rPr>
        <w:t xml:space="preserve">die </w:t>
      </w:r>
      <w:r w:rsidRPr="00D760EE">
        <w:rPr>
          <w:rFonts w:ascii="Book Antiqua" w:hAnsi="Book Antiqua"/>
          <w:color w:val="000000"/>
          <w:sz w:val="22"/>
          <w:szCs w:val="22"/>
        </w:rPr>
        <w:t>rasche</w:t>
      </w:r>
      <w:r w:rsidR="00E941CD" w:rsidRPr="00D760EE">
        <w:rPr>
          <w:rFonts w:ascii="Book Antiqua" w:hAnsi="Book Antiqua"/>
          <w:color w:val="000000"/>
          <w:sz w:val="22"/>
          <w:szCs w:val="22"/>
        </w:rPr>
        <w:t xml:space="preserve"> Geburtenfolge</w:t>
      </w:r>
      <w:r w:rsidRPr="00D760EE">
        <w:rPr>
          <w:rFonts w:ascii="Book Antiqua" w:hAnsi="Book Antiqua"/>
          <w:color w:val="000000"/>
          <w:sz w:val="22"/>
          <w:szCs w:val="22"/>
        </w:rPr>
        <w:t xml:space="preserve"> wird etwas verzögert, wenn zahlreiche Feldmäuse dicht zusam</w:t>
      </w:r>
      <w:r w:rsidR="007B6E9E">
        <w:rPr>
          <w:rFonts w:ascii="Book Antiqua" w:hAnsi="Book Antiqua"/>
          <w:color w:val="000000"/>
          <w:sz w:val="22"/>
          <w:szCs w:val="22"/>
        </w:rPr>
        <w:softHyphen/>
      </w:r>
      <w:r w:rsidRPr="00D760EE">
        <w:rPr>
          <w:rFonts w:ascii="Book Antiqua" w:hAnsi="Book Antiqua"/>
          <w:color w:val="000000"/>
          <w:sz w:val="22"/>
          <w:szCs w:val="22"/>
        </w:rPr>
        <w:t xml:space="preserve">menleben, </w:t>
      </w:r>
      <w:r w:rsidR="00141B7A" w:rsidRPr="00D760EE">
        <w:rPr>
          <w:rFonts w:ascii="Book Antiqua" w:hAnsi="Book Antiqua"/>
          <w:color w:val="000000"/>
          <w:sz w:val="22"/>
          <w:szCs w:val="22"/>
        </w:rPr>
        <w:t>die Zunahme der gesamten Siedlungspopula</w:t>
      </w:r>
      <w:r w:rsidR="0073328D">
        <w:rPr>
          <w:rFonts w:ascii="Book Antiqua" w:hAnsi="Book Antiqua"/>
          <w:color w:val="000000"/>
          <w:sz w:val="22"/>
          <w:szCs w:val="22"/>
        </w:rPr>
        <w:softHyphen/>
      </w:r>
      <w:r w:rsidR="00141B7A" w:rsidRPr="00D760EE">
        <w:rPr>
          <w:rFonts w:ascii="Book Antiqua" w:hAnsi="Book Antiqua"/>
          <w:color w:val="000000"/>
          <w:sz w:val="22"/>
          <w:szCs w:val="22"/>
        </w:rPr>
        <w:t xml:space="preserve">tion </w:t>
      </w:r>
      <w:r w:rsidR="00F17CEC" w:rsidRPr="00D760EE">
        <w:rPr>
          <w:rFonts w:ascii="Book Antiqua" w:hAnsi="Book Antiqua"/>
          <w:color w:val="000000"/>
          <w:sz w:val="22"/>
          <w:szCs w:val="22"/>
        </w:rPr>
        <w:t xml:space="preserve">wird </w:t>
      </w:r>
      <w:r w:rsidRPr="00D760EE">
        <w:rPr>
          <w:rFonts w:ascii="Book Antiqua" w:hAnsi="Book Antiqua"/>
          <w:color w:val="000000"/>
          <w:sz w:val="22"/>
          <w:szCs w:val="22"/>
        </w:rPr>
        <w:t xml:space="preserve">auf diese Weise verlangsamt. </w:t>
      </w:r>
      <w:r w:rsidR="00D34987" w:rsidRPr="00D760EE">
        <w:rPr>
          <w:rFonts w:ascii="Book Antiqua" w:hAnsi="Book Antiqua"/>
          <w:color w:val="000000"/>
          <w:sz w:val="22"/>
          <w:szCs w:val="22"/>
        </w:rPr>
        <w:t>Den Abstand zwischen aufeinander fol</w:t>
      </w:r>
      <w:r w:rsidR="0073328D">
        <w:rPr>
          <w:rFonts w:ascii="Book Antiqua" w:hAnsi="Book Antiqua"/>
          <w:color w:val="000000"/>
          <w:sz w:val="22"/>
          <w:szCs w:val="22"/>
        </w:rPr>
        <w:softHyphen/>
      </w:r>
      <w:r w:rsidR="00D34987" w:rsidRPr="00D760EE">
        <w:rPr>
          <w:rFonts w:ascii="Book Antiqua" w:hAnsi="Book Antiqua"/>
          <w:color w:val="000000"/>
          <w:sz w:val="22"/>
          <w:szCs w:val="22"/>
        </w:rPr>
        <w:t>genden Würfen verlängern manche Mut</w:t>
      </w:r>
      <w:r w:rsidR="00341073">
        <w:rPr>
          <w:rFonts w:ascii="Book Antiqua" w:hAnsi="Book Antiqua"/>
          <w:color w:val="000000"/>
          <w:sz w:val="22"/>
          <w:szCs w:val="22"/>
        </w:rPr>
        <w:t>-</w:t>
      </w:r>
      <w:r w:rsidR="00D34987" w:rsidRPr="00D760EE">
        <w:rPr>
          <w:rFonts w:ascii="Book Antiqua" w:hAnsi="Book Antiqua"/>
          <w:color w:val="000000"/>
          <w:sz w:val="22"/>
          <w:szCs w:val="22"/>
        </w:rPr>
        <w:t xml:space="preserve">tertiere auch dann, wenn sie unter der Anwesenheit von Feinden </w:t>
      </w:r>
      <w:r w:rsidR="007E2A89">
        <w:rPr>
          <w:rFonts w:ascii="Book Antiqua" w:hAnsi="Book Antiqua"/>
          <w:color w:val="000000"/>
          <w:sz w:val="22"/>
          <w:szCs w:val="22"/>
        </w:rPr>
        <w:t xml:space="preserve">im Bau </w:t>
      </w:r>
      <w:r w:rsidR="00D34987" w:rsidRPr="00D760EE">
        <w:rPr>
          <w:rFonts w:ascii="Book Antiqua" w:hAnsi="Book Antiqua"/>
          <w:color w:val="000000"/>
          <w:sz w:val="22"/>
          <w:szCs w:val="22"/>
        </w:rPr>
        <w:t>(Wiesel) zu leiden haben</w:t>
      </w:r>
      <w:r w:rsidR="007E2A89">
        <w:rPr>
          <w:rFonts w:ascii="Book Antiqua" w:hAnsi="Book Antiqua"/>
          <w:color w:val="000000"/>
          <w:sz w:val="22"/>
          <w:szCs w:val="22"/>
        </w:rPr>
        <w:t>.</w:t>
      </w:r>
      <w:r w:rsidR="00E941CD" w:rsidRPr="00D760EE">
        <w:rPr>
          <w:rFonts w:ascii="Book Antiqua" w:hAnsi="Book Antiqua"/>
          <w:color w:val="000000"/>
          <w:sz w:val="22"/>
          <w:szCs w:val="22"/>
        </w:rPr>
        <w:t xml:space="preserve"> </w:t>
      </w:r>
      <w:r w:rsidRPr="00D760EE">
        <w:rPr>
          <w:rFonts w:ascii="Book Antiqua" w:hAnsi="Book Antiqua"/>
          <w:color w:val="000000"/>
          <w:sz w:val="22"/>
          <w:szCs w:val="22"/>
        </w:rPr>
        <w:t xml:space="preserve">Im </w:t>
      </w:r>
      <w:r w:rsidR="007E2A89">
        <w:rPr>
          <w:rFonts w:ascii="Book Antiqua" w:hAnsi="Book Antiqua"/>
          <w:color w:val="000000"/>
          <w:sz w:val="22"/>
          <w:szCs w:val="22"/>
        </w:rPr>
        <w:t>A</w:t>
      </w:r>
      <w:r w:rsidRPr="00D760EE">
        <w:rPr>
          <w:rFonts w:ascii="Book Antiqua" w:hAnsi="Book Antiqua"/>
          <w:color w:val="000000"/>
          <w:sz w:val="22"/>
          <w:szCs w:val="22"/>
        </w:rPr>
        <w:t>llge</w:t>
      </w:r>
      <w:r w:rsidR="007B6E9E">
        <w:rPr>
          <w:rFonts w:ascii="Book Antiqua" w:hAnsi="Book Antiqua"/>
          <w:color w:val="000000"/>
          <w:sz w:val="22"/>
          <w:szCs w:val="22"/>
        </w:rPr>
        <w:softHyphen/>
      </w:r>
      <w:r w:rsidRPr="00D760EE">
        <w:rPr>
          <w:rFonts w:ascii="Book Antiqua" w:hAnsi="Book Antiqua"/>
          <w:color w:val="000000"/>
          <w:sz w:val="22"/>
          <w:szCs w:val="22"/>
        </w:rPr>
        <w:t>meinen reich</w:t>
      </w:r>
      <w:r w:rsidR="00CA3C3A">
        <w:rPr>
          <w:rFonts w:ascii="Book Antiqua" w:hAnsi="Book Antiqua"/>
          <w:color w:val="000000"/>
          <w:sz w:val="22"/>
          <w:szCs w:val="22"/>
        </w:rPr>
        <w:t>en</w:t>
      </w:r>
      <w:r w:rsidRPr="00D760EE">
        <w:rPr>
          <w:rFonts w:ascii="Book Antiqua" w:hAnsi="Book Antiqua"/>
          <w:color w:val="000000"/>
          <w:sz w:val="22"/>
          <w:szCs w:val="22"/>
        </w:rPr>
        <w:t xml:space="preserve"> </w:t>
      </w:r>
      <w:r w:rsidR="00CA3C3A">
        <w:rPr>
          <w:rFonts w:ascii="Book Antiqua" w:hAnsi="Book Antiqua"/>
          <w:color w:val="000000"/>
          <w:sz w:val="22"/>
          <w:szCs w:val="22"/>
        </w:rPr>
        <w:t>derartige</w:t>
      </w:r>
      <w:r w:rsidR="0073328D">
        <w:rPr>
          <w:rFonts w:ascii="Book Antiqua" w:hAnsi="Book Antiqua"/>
          <w:color w:val="000000"/>
          <w:sz w:val="22"/>
          <w:szCs w:val="22"/>
        </w:rPr>
        <w:t xml:space="preserve"> </w:t>
      </w:r>
      <w:r w:rsidRPr="00D760EE">
        <w:rPr>
          <w:rFonts w:ascii="Book Antiqua" w:hAnsi="Book Antiqua"/>
          <w:color w:val="000000"/>
          <w:sz w:val="22"/>
          <w:szCs w:val="22"/>
        </w:rPr>
        <w:t>Verzögerung</w:t>
      </w:r>
      <w:r w:rsidR="00D34987" w:rsidRPr="00D760EE">
        <w:rPr>
          <w:rFonts w:ascii="Book Antiqua" w:hAnsi="Book Antiqua"/>
          <w:color w:val="000000"/>
          <w:sz w:val="22"/>
          <w:szCs w:val="22"/>
        </w:rPr>
        <w:t>en</w:t>
      </w:r>
      <w:r w:rsidRPr="00D760EE">
        <w:rPr>
          <w:rFonts w:ascii="Book Antiqua" w:hAnsi="Book Antiqua"/>
          <w:color w:val="000000"/>
          <w:sz w:val="22"/>
          <w:szCs w:val="22"/>
        </w:rPr>
        <w:t xml:space="preserve"> aber nicht aus, um eine Massenvermehrung zu verhin</w:t>
      </w:r>
      <w:r w:rsidR="00341073">
        <w:rPr>
          <w:rFonts w:ascii="Book Antiqua" w:hAnsi="Book Antiqua"/>
          <w:color w:val="000000"/>
          <w:sz w:val="22"/>
          <w:szCs w:val="22"/>
        </w:rPr>
        <w:softHyphen/>
      </w:r>
      <w:r w:rsidRPr="00D760EE">
        <w:rPr>
          <w:rFonts w:ascii="Book Antiqua" w:hAnsi="Book Antiqua"/>
          <w:color w:val="000000"/>
          <w:sz w:val="22"/>
          <w:szCs w:val="22"/>
        </w:rPr>
        <w:t>dern.</w:t>
      </w:r>
    </w:p>
    <w:p w:rsidR="00E941CD" w:rsidRPr="00D760EE" w:rsidRDefault="00F36B0B"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Im hier betrachteten Gebiet liegt die Zeit der Paarung und damit auch der Geburten zwischen März und Oktober, in anderen Gegenden und abhängig von der Witte</w:t>
      </w:r>
      <w:r w:rsidR="007B6E9E">
        <w:rPr>
          <w:rFonts w:ascii="Book Antiqua" w:hAnsi="Book Antiqua"/>
          <w:color w:val="000000"/>
          <w:sz w:val="22"/>
          <w:szCs w:val="22"/>
        </w:rPr>
        <w:softHyphen/>
      </w:r>
      <w:r w:rsidRPr="00D760EE">
        <w:rPr>
          <w:rFonts w:ascii="Book Antiqua" w:hAnsi="Book Antiqua"/>
          <w:color w:val="000000"/>
          <w:sz w:val="22"/>
          <w:szCs w:val="22"/>
        </w:rPr>
        <w:t xml:space="preserve">rung auch zwischen </w:t>
      </w:r>
      <w:r w:rsidR="00D34987" w:rsidRPr="00D760EE">
        <w:rPr>
          <w:rFonts w:ascii="Book Antiqua" w:hAnsi="Book Antiqua"/>
          <w:color w:val="000000"/>
          <w:sz w:val="22"/>
          <w:szCs w:val="22"/>
        </w:rPr>
        <w:t>Februar und Juli oder Dezember.</w:t>
      </w:r>
      <w:r w:rsidR="00FA7713" w:rsidRPr="00D760EE">
        <w:rPr>
          <w:rFonts w:ascii="Book Antiqua" w:hAnsi="Book Antiqua"/>
          <w:color w:val="000000"/>
          <w:sz w:val="22"/>
          <w:szCs w:val="22"/>
        </w:rPr>
        <w:t xml:space="preserve"> </w:t>
      </w:r>
      <w:r w:rsidR="002522E3" w:rsidRPr="00D760EE">
        <w:rPr>
          <w:rFonts w:ascii="Book Antiqua" w:hAnsi="Book Antiqua"/>
          <w:color w:val="000000"/>
          <w:sz w:val="22"/>
          <w:szCs w:val="22"/>
        </w:rPr>
        <w:t>In milden Wintern, die sie viel</w:t>
      </w:r>
      <w:r w:rsidR="007B6E9E">
        <w:rPr>
          <w:rFonts w:ascii="Book Antiqua" w:hAnsi="Book Antiqua"/>
          <w:color w:val="000000"/>
          <w:sz w:val="22"/>
          <w:szCs w:val="22"/>
        </w:rPr>
        <w:softHyphen/>
      </w:r>
      <w:r w:rsidR="002522E3" w:rsidRPr="00D760EE">
        <w:rPr>
          <w:rFonts w:ascii="Book Antiqua" w:hAnsi="Book Antiqua"/>
          <w:color w:val="000000"/>
          <w:sz w:val="22"/>
          <w:szCs w:val="22"/>
        </w:rPr>
        <w:t xml:space="preserve">leicht auch noch </w:t>
      </w:r>
      <w:r w:rsidR="00FA7713" w:rsidRPr="00D760EE">
        <w:rPr>
          <w:rFonts w:ascii="Book Antiqua" w:hAnsi="Book Antiqua"/>
          <w:color w:val="000000"/>
          <w:sz w:val="22"/>
          <w:szCs w:val="22"/>
        </w:rPr>
        <w:t>in den günstigen Verhält</w:t>
      </w:r>
      <w:r w:rsidR="00341073">
        <w:rPr>
          <w:rFonts w:ascii="Book Antiqua" w:hAnsi="Book Antiqua"/>
          <w:color w:val="000000"/>
          <w:sz w:val="22"/>
          <w:szCs w:val="22"/>
        </w:rPr>
        <w:softHyphen/>
      </w:r>
      <w:r w:rsidR="00FA7713" w:rsidRPr="00D760EE">
        <w:rPr>
          <w:rFonts w:ascii="Book Antiqua" w:hAnsi="Book Antiqua"/>
          <w:color w:val="000000"/>
          <w:sz w:val="22"/>
          <w:szCs w:val="22"/>
        </w:rPr>
        <w:t xml:space="preserve">nissen der Getreidespeicher </w:t>
      </w:r>
      <w:r w:rsidR="001D395C">
        <w:rPr>
          <w:rFonts w:ascii="Book Antiqua" w:hAnsi="Book Antiqua"/>
          <w:color w:val="000000"/>
          <w:sz w:val="22"/>
          <w:szCs w:val="22"/>
        </w:rPr>
        <w:t>ver-</w:t>
      </w:r>
      <w:r w:rsidR="002522E3" w:rsidRPr="00D760EE">
        <w:rPr>
          <w:rFonts w:ascii="Book Antiqua" w:hAnsi="Book Antiqua"/>
          <w:color w:val="000000"/>
          <w:sz w:val="22"/>
          <w:szCs w:val="22"/>
        </w:rPr>
        <w:t xml:space="preserve">bringen, paaren sich einige aber </w:t>
      </w:r>
      <w:r w:rsidR="00F17CEC" w:rsidRPr="00D760EE">
        <w:rPr>
          <w:rFonts w:ascii="Book Antiqua" w:hAnsi="Book Antiqua"/>
          <w:color w:val="000000"/>
          <w:sz w:val="22"/>
          <w:szCs w:val="22"/>
        </w:rPr>
        <w:t xml:space="preserve">doch </w:t>
      </w:r>
      <w:r w:rsidR="002522E3" w:rsidRPr="00D760EE">
        <w:rPr>
          <w:rFonts w:ascii="Book Antiqua" w:hAnsi="Book Antiqua"/>
          <w:color w:val="000000"/>
          <w:sz w:val="22"/>
          <w:szCs w:val="22"/>
        </w:rPr>
        <w:t xml:space="preserve">noch und es </w:t>
      </w:r>
      <w:r w:rsidRPr="00D760EE">
        <w:rPr>
          <w:rFonts w:ascii="Book Antiqua" w:hAnsi="Book Antiqua"/>
          <w:color w:val="000000"/>
          <w:sz w:val="22"/>
          <w:szCs w:val="22"/>
        </w:rPr>
        <w:lastRenderedPageBreak/>
        <w:t xml:space="preserve">sind in Deutschland weibliche Tiere auch im Januar trächtig oder säugen Junge. </w:t>
      </w:r>
      <w:r w:rsidR="00E26989" w:rsidRPr="00D760EE">
        <w:rPr>
          <w:rFonts w:ascii="Book Antiqua" w:hAnsi="Book Antiqua"/>
          <w:color w:val="000000"/>
          <w:sz w:val="22"/>
          <w:szCs w:val="22"/>
        </w:rPr>
        <w:t>Jungtiere, die im Winter entwöhnt wer</w:t>
      </w:r>
      <w:r w:rsidR="00341073">
        <w:rPr>
          <w:rFonts w:ascii="Book Antiqua" w:hAnsi="Book Antiqua"/>
          <w:color w:val="000000"/>
          <w:sz w:val="22"/>
          <w:szCs w:val="22"/>
        </w:rPr>
        <w:softHyphen/>
      </w:r>
      <w:r w:rsidR="00E26989" w:rsidRPr="00D760EE">
        <w:rPr>
          <w:rFonts w:ascii="Book Antiqua" w:hAnsi="Book Antiqua"/>
          <w:color w:val="000000"/>
          <w:sz w:val="22"/>
          <w:szCs w:val="22"/>
        </w:rPr>
        <w:t>den, sind als ausgewachsene Tiere aller</w:t>
      </w:r>
      <w:r w:rsidR="00341073">
        <w:rPr>
          <w:rFonts w:ascii="Book Antiqua" w:hAnsi="Book Antiqua"/>
          <w:color w:val="000000"/>
          <w:sz w:val="22"/>
          <w:szCs w:val="22"/>
        </w:rPr>
        <w:softHyphen/>
      </w:r>
      <w:r w:rsidR="00E26989" w:rsidRPr="00D760EE">
        <w:rPr>
          <w:rFonts w:ascii="Book Antiqua" w:hAnsi="Book Antiqua"/>
          <w:color w:val="000000"/>
          <w:sz w:val="22"/>
          <w:szCs w:val="22"/>
        </w:rPr>
        <w:t>dings scheuer als andere und weniger ak</w:t>
      </w:r>
      <w:r w:rsidR="00341073">
        <w:rPr>
          <w:rFonts w:ascii="Book Antiqua" w:hAnsi="Book Antiqua"/>
          <w:color w:val="000000"/>
          <w:sz w:val="22"/>
          <w:szCs w:val="22"/>
        </w:rPr>
        <w:softHyphen/>
      </w:r>
      <w:r w:rsidR="00E26989" w:rsidRPr="00D760EE">
        <w:rPr>
          <w:rFonts w:ascii="Book Antiqua" w:hAnsi="Book Antiqua"/>
          <w:color w:val="000000"/>
          <w:sz w:val="22"/>
          <w:szCs w:val="22"/>
        </w:rPr>
        <w:t xml:space="preserve">tiv. </w:t>
      </w:r>
      <w:r w:rsidR="00FA7713" w:rsidRPr="00D760EE">
        <w:rPr>
          <w:rFonts w:ascii="Book Antiqua" w:hAnsi="Book Antiqua"/>
          <w:color w:val="000000"/>
          <w:sz w:val="22"/>
          <w:szCs w:val="22"/>
        </w:rPr>
        <w:t>Die meisten Feldmäuse paaren sich jedoch im Winter nicht mehr und nehmen sexuelle Kontakte erst wieder im Frühjahr auf; dann sind die männlichen vor den weiblichen Tiere</w:t>
      </w:r>
      <w:r w:rsidR="001D395C">
        <w:rPr>
          <w:rFonts w:ascii="Book Antiqua" w:hAnsi="Book Antiqua"/>
          <w:color w:val="000000"/>
          <w:sz w:val="22"/>
          <w:szCs w:val="22"/>
        </w:rPr>
        <w:t>n</w:t>
      </w:r>
      <w:r w:rsidR="00FA7713" w:rsidRPr="00D760EE">
        <w:rPr>
          <w:rFonts w:ascii="Book Antiqua" w:hAnsi="Book Antiqua"/>
          <w:color w:val="000000"/>
          <w:sz w:val="22"/>
          <w:szCs w:val="22"/>
        </w:rPr>
        <w:t xml:space="preserve"> paarungsbereit.</w:t>
      </w:r>
    </w:p>
    <w:p w:rsidR="00AC1E1C" w:rsidRPr="00D760EE" w:rsidRDefault="00AC1E1C" w:rsidP="00AC1E1C">
      <w:pPr>
        <w:pStyle w:val="Textkrper"/>
        <w:spacing w:line="240" w:lineRule="exact"/>
        <w:jc w:val="both"/>
        <w:rPr>
          <w:rFonts w:ascii="Book Antiqua" w:hAnsi="Book Antiqua"/>
          <w:color w:val="000000"/>
          <w:sz w:val="22"/>
          <w:szCs w:val="22"/>
        </w:rPr>
      </w:pPr>
      <w:r>
        <w:rPr>
          <w:rFonts w:ascii="Book Antiqua" w:hAnsi="Book Antiqua"/>
          <w:color w:val="000000"/>
          <w:sz w:val="22"/>
          <w:szCs w:val="22"/>
        </w:rPr>
        <w:t>S</w:t>
      </w:r>
      <w:r w:rsidRPr="00D760EE">
        <w:rPr>
          <w:rFonts w:ascii="Book Antiqua" w:hAnsi="Book Antiqua"/>
          <w:color w:val="000000"/>
          <w:sz w:val="22"/>
          <w:szCs w:val="22"/>
        </w:rPr>
        <w:t>oweit sie nicht schon mit ihnen zusam</w:t>
      </w:r>
      <w:r w:rsidR="007B6E9E">
        <w:rPr>
          <w:rFonts w:ascii="Book Antiqua" w:hAnsi="Book Antiqua"/>
          <w:color w:val="000000"/>
          <w:sz w:val="22"/>
          <w:szCs w:val="22"/>
        </w:rPr>
        <w:softHyphen/>
      </w:r>
      <w:r w:rsidRPr="00D760EE">
        <w:rPr>
          <w:rFonts w:ascii="Book Antiqua" w:hAnsi="Book Antiqua"/>
          <w:color w:val="000000"/>
          <w:sz w:val="22"/>
          <w:szCs w:val="22"/>
        </w:rPr>
        <w:t>menwohnen, suchen männliche Tiere die Baue von weiblichen auf, um paarungsbe</w:t>
      </w:r>
      <w:r w:rsidR="007B6E9E">
        <w:rPr>
          <w:rFonts w:ascii="Book Antiqua" w:hAnsi="Book Antiqua"/>
          <w:color w:val="000000"/>
          <w:sz w:val="22"/>
          <w:szCs w:val="22"/>
        </w:rPr>
        <w:softHyphen/>
      </w:r>
      <w:r w:rsidRPr="00D760EE">
        <w:rPr>
          <w:rFonts w:ascii="Book Antiqua" w:hAnsi="Book Antiqua"/>
          <w:color w:val="000000"/>
          <w:sz w:val="22"/>
          <w:szCs w:val="22"/>
        </w:rPr>
        <w:t xml:space="preserve">reite Tiere zu finden. </w:t>
      </w:r>
      <w:r>
        <w:rPr>
          <w:rFonts w:ascii="Book Antiqua" w:hAnsi="Book Antiqua"/>
          <w:color w:val="000000"/>
          <w:sz w:val="22"/>
          <w:szCs w:val="22"/>
        </w:rPr>
        <w:t>Auf dem Weg dahin stoßen sie meist auf andere männliche Tiere, mit denen sie sich in ernsthafte, aber nicht unbedingt tödliche Kämpfe verwi</w:t>
      </w:r>
      <w:r w:rsidR="00341073">
        <w:rPr>
          <w:rFonts w:ascii="Book Antiqua" w:hAnsi="Book Antiqua"/>
          <w:color w:val="000000"/>
          <w:sz w:val="22"/>
          <w:szCs w:val="22"/>
        </w:rPr>
        <w:softHyphen/>
      </w:r>
      <w:r>
        <w:rPr>
          <w:rFonts w:ascii="Book Antiqua" w:hAnsi="Book Antiqua"/>
          <w:color w:val="000000"/>
          <w:sz w:val="22"/>
          <w:szCs w:val="22"/>
        </w:rPr>
        <w:t xml:space="preserve">ckeln. </w:t>
      </w:r>
      <w:r w:rsidRPr="00D760EE">
        <w:rPr>
          <w:rFonts w:ascii="Book Antiqua" w:hAnsi="Book Antiqua"/>
          <w:color w:val="000000"/>
          <w:sz w:val="22"/>
          <w:szCs w:val="22"/>
        </w:rPr>
        <w:t xml:space="preserve">Treffen sie </w:t>
      </w:r>
      <w:r>
        <w:rPr>
          <w:rFonts w:ascii="Book Antiqua" w:hAnsi="Book Antiqua"/>
          <w:color w:val="000000"/>
          <w:sz w:val="22"/>
          <w:szCs w:val="22"/>
        </w:rPr>
        <w:t>dann-</w:t>
      </w:r>
      <w:r w:rsidRPr="00D760EE">
        <w:rPr>
          <w:rFonts w:ascii="Book Antiqua" w:hAnsi="Book Antiqua"/>
          <w:color w:val="000000"/>
          <w:sz w:val="22"/>
          <w:szCs w:val="22"/>
        </w:rPr>
        <w:t xml:space="preserve">auf </w:t>
      </w:r>
      <w:r>
        <w:rPr>
          <w:rFonts w:ascii="Book Antiqua" w:hAnsi="Book Antiqua"/>
          <w:color w:val="000000"/>
          <w:sz w:val="22"/>
          <w:szCs w:val="22"/>
        </w:rPr>
        <w:t xml:space="preserve">ein </w:t>
      </w:r>
      <w:r w:rsidRPr="00D760EE">
        <w:rPr>
          <w:rFonts w:ascii="Book Antiqua" w:hAnsi="Book Antiqua"/>
          <w:color w:val="000000"/>
          <w:sz w:val="22"/>
          <w:szCs w:val="22"/>
        </w:rPr>
        <w:t>Nest, in de</w:t>
      </w:r>
      <w:r w:rsidR="007E2A89">
        <w:rPr>
          <w:rFonts w:ascii="Book Antiqua" w:hAnsi="Book Antiqua"/>
          <w:color w:val="000000"/>
          <w:sz w:val="22"/>
          <w:szCs w:val="22"/>
        </w:rPr>
        <w:t>m</w:t>
      </w:r>
      <w:r w:rsidRPr="00D760EE">
        <w:rPr>
          <w:rFonts w:ascii="Book Antiqua" w:hAnsi="Book Antiqua"/>
          <w:color w:val="000000"/>
          <w:sz w:val="22"/>
          <w:szCs w:val="22"/>
        </w:rPr>
        <w:t xml:space="preserve"> Jungtiere sitzen, so töten sie diese unter Umständen mit einem Biss in den Nacken. Damit kann erreicht werden, dass die zugehörige</w:t>
      </w:r>
      <w:r w:rsidR="007E2A89">
        <w:rPr>
          <w:rFonts w:ascii="Book Antiqua" w:hAnsi="Book Antiqua"/>
          <w:color w:val="000000"/>
          <w:sz w:val="22"/>
          <w:szCs w:val="22"/>
        </w:rPr>
        <w:t xml:space="preserve"> Mu</w:t>
      </w:r>
      <w:r w:rsidRPr="00D760EE">
        <w:rPr>
          <w:rFonts w:ascii="Book Antiqua" w:hAnsi="Book Antiqua"/>
          <w:color w:val="000000"/>
          <w:sz w:val="22"/>
          <w:szCs w:val="22"/>
        </w:rPr>
        <w:t>tter vorzeitig wieder in Paarungsbereitschaft versetzt w</w:t>
      </w:r>
      <w:r w:rsidR="007E2A89">
        <w:rPr>
          <w:rFonts w:ascii="Book Antiqua" w:hAnsi="Book Antiqua"/>
          <w:color w:val="000000"/>
          <w:sz w:val="22"/>
          <w:szCs w:val="22"/>
        </w:rPr>
        <w:t>i</w:t>
      </w:r>
      <w:r w:rsidRPr="00D760EE">
        <w:rPr>
          <w:rFonts w:ascii="Book Antiqua" w:hAnsi="Book Antiqua"/>
          <w:color w:val="000000"/>
          <w:sz w:val="22"/>
          <w:szCs w:val="22"/>
        </w:rPr>
        <w:t>rd. Selten töten sie Jungtiere, die über acht Tage alt sind, vielleicht weil diese von den Müttern verteidigt werden</w:t>
      </w:r>
      <w:r w:rsidR="007B142E">
        <w:rPr>
          <w:rFonts w:ascii="Book Antiqua" w:hAnsi="Book Antiqua"/>
          <w:color w:val="000000"/>
          <w:sz w:val="22"/>
          <w:szCs w:val="22"/>
        </w:rPr>
        <w:t>.</w:t>
      </w:r>
    </w:p>
    <w:p w:rsidR="00FD0D43" w:rsidRDefault="002522E3"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Zumindest die weiblichen Feldmäuse be</w:t>
      </w:r>
      <w:r w:rsidR="00341073">
        <w:rPr>
          <w:rFonts w:ascii="Book Antiqua" w:hAnsi="Book Antiqua"/>
          <w:color w:val="000000"/>
          <w:sz w:val="22"/>
          <w:szCs w:val="22"/>
        </w:rPr>
        <w:softHyphen/>
      </w:r>
      <w:r w:rsidRPr="00D760EE">
        <w:rPr>
          <w:rFonts w:ascii="Book Antiqua" w:hAnsi="Book Antiqua"/>
          <w:color w:val="000000"/>
          <w:sz w:val="22"/>
          <w:szCs w:val="22"/>
        </w:rPr>
        <w:t>vorzugen Partner, mit denen sie sich zu</w:t>
      </w:r>
      <w:r w:rsidR="00341073">
        <w:rPr>
          <w:rFonts w:ascii="Book Antiqua" w:hAnsi="Book Antiqua"/>
          <w:color w:val="000000"/>
          <w:sz w:val="22"/>
          <w:szCs w:val="22"/>
        </w:rPr>
        <w:softHyphen/>
      </w:r>
      <w:r w:rsidRPr="00D760EE">
        <w:rPr>
          <w:rFonts w:ascii="Book Antiqua" w:hAnsi="Book Antiqua"/>
          <w:color w:val="000000"/>
          <w:sz w:val="22"/>
          <w:szCs w:val="22"/>
        </w:rPr>
        <w:t>vor schon gepaart haben, schließen an</w:t>
      </w:r>
      <w:r w:rsidR="007B6E9E">
        <w:rPr>
          <w:rFonts w:ascii="Book Antiqua" w:hAnsi="Book Antiqua"/>
          <w:color w:val="000000"/>
          <w:sz w:val="22"/>
          <w:szCs w:val="22"/>
        </w:rPr>
        <w:softHyphen/>
      </w:r>
      <w:r w:rsidRPr="00D760EE">
        <w:rPr>
          <w:rFonts w:ascii="Book Antiqua" w:hAnsi="Book Antiqua"/>
          <w:color w:val="000000"/>
          <w:sz w:val="22"/>
          <w:szCs w:val="22"/>
        </w:rPr>
        <w:t xml:space="preserve">dere Partner aber keineswegs aus. </w:t>
      </w:r>
      <w:r w:rsidR="0093648F">
        <w:rPr>
          <w:rFonts w:ascii="Book Antiqua" w:hAnsi="Book Antiqua"/>
          <w:color w:val="000000"/>
          <w:sz w:val="22"/>
          <w:szCs w:val="22"/>
        </w:rPr>
        <w:t>Annäherun</w:t>
      </w:r>
      <w:r w:rsidR="00341073">
        <w:rPr>
          <w:rFonts w:ascii="Book Antiqua" w:hAnsi="Book Antiqua"/>
          <w:color w:val="000000"/>
          <w:sz w:val="22"/>
          <w:szCs w:val="22"/>
        </w:rPr>
        <w:softHyphen/>
      </w:r>
      <w:r w:rsidR="0093648F">
        <w:rPr>
          <w:rFonts w:ascii="Book Antiqua" w:hAnsi="Book Antiqua"/>
          <w:color w:val="000000"/>
          <w:sz w:val="22"/>
          <w:szCs w:val="22"/>
        </w:rPr>
        <w:t>gen männlicher Tiere können sie ausschla</w:t>
      </w:r>
      <w:r w:rsidR="00341073">
        <w:rPr>
          <w:rFonts w:ascii="Book Antiqua" w:hAnsi="Book Antiqua"/>
          <w:color w:val="000000"/>
          <w:sz w:val="22"/>
          <w:szCs w:val="22"/>
        </w:rPr>
        <w:softHyphen/>
      </w:r>
      <w:r w:rsidR="0093648F">
        <w:rPr>
          <w:rFonts w:ascii="Book Antiqua" w:hAnsi="Book Antiqua"/>
          <w:color w:val="000000"/>
          <w:sz w:val="22"/>
          <w:szCs w:val="22"/>
        </w:rPr>
        <w:t>gen, andererseits scheint das aber auch zum normalen Paarung</w:t>
      </w:r>
      <w:r w:rsidR="007E2A89">
        <w:rPr>
          <w:rFonts w:ascii="Book Antiqua" w:hAnsi="Book Antiqua"/>
          <w:color w:val="000000"/>
          <w:sz w:val="22"/>
          <w:szCs w:val="22"/>
        </w:rPr>
        <w:t>s</w:t>
      </w:r>
      <w:r w:rsidR="0093648F">
        <w:rPr>
          <w:rFonts w:ascii="Book Antiqua" w:hAnsi="Book Antiqua"/>
          <w:color w:val="000000"/>
          <w:sz w:val="22"/>
          <w:szCs w:val="22"/>
        </w:rPr>
        <w:t>vor</w:t>
      </w:r>
      <w:r w:rsidR="007B6E9E">
        <w:rPr>
          <w:rFonts w:ascii="Book Antiqua" w:hAnsi="Book Antiqua"/>
          <w:color w:val="000000"/>
          <w:sz w:val="22"/>
          <w:szCs w:val="22"/>
        </w:rPr>
        <w:softHyphen/>
      </w:r>
      <w:r w:rsidR="007E2A89">
        <w:rPr>
          <w:rFonts w:ascii="Book Antiqua" w:hAnsi="Book Antiqua"/>
          <w:color w:val="000000"/>
          <w:sz w:val="22"/>
          <w:szCs w:val="22"/>
        </w:rPr>
        <w:t>s</w:t>
      </w:r>
      <w:r w:rsidR="0093648F">
        <w:rPr>
          <w:rFonts w:ascii="Book Antiqua" w:hAnsi="Book Antiqua"/>
          <w:color w:val="000000"/>
          <w:sz w:val="22"/>
          <w:szCs w:val="22"/>
        </w:rPr>
        <w:t>piel zu gehö</w:t>
      </w:r>
      <w:r w:rsidR="00341073">
        <w:rPr>
          <w:rFonts w:ascii="Book Antiqua" w:hAnsi="Book Antiqua"/>
          <w:color w:val="000000"/>
          <w:sz w:val="22"/>
          <w:szCs w:val="22"/>
        </w:rPr>
        <w:softHyphen/>
      </w:r>
      <w:r w:rsidR="0093648F">
        <w:rPr>
          <w:rFonts w:ascii="Book Antiqua" w:hAnsi="Book Antiqua"/>
          <w:color w:val="000000"/>
          <w:sz w:val="22"/>
          <w:szCs w:val="22"/>
        </w:rPr>
        <w:t>ren</w:t>
      </w:r>
      <w:r w:rsidR="00FD0D43">
        <w:rPr>
          <w:rFonts w:ascii="Book Antiqua" w:hAnsi="Book Antiqua"/>
          <w:color w:val="000000"/>
          <w:sz w:val="22"/>
          <w:szCs w:val="22"/>
        </w:rPr>
        <w:t>, wie auch eine scheinbare Flucht, wel</w:t>
      </w:r>
      <w:r w:rsidR="00341073">
        <w:rPr>
          <w:rFonts w:ascii="Book Antiqua" w:hAnsi="Book Antiqua"/>
          <w:color w:val="000000"/>
          <w:sz w:val="22"/>
          <w:szCs w:val="22"/>
        </w:rPr>
        <w:softHyphen/>
      </w:r>
      <w:r w:rsidR="00FD0D43">
        <w:rPr>
          <w:rFonts w:ascii="Book Antiqua" w:hAnsi="Book Antiqua"/>
          <w:color w:val="000000"/>
          <w:sz w:val="22"/>
          <w:szCs w:val="22"/>
        </w:rPr>
        <w:t xml:space="preserve">che das weibliche Tier schon nach kurzer Distanz wartend </w:t>
      </w:r>
      <w:r w:rsidR="007E2A89">
        <w:rPr>
          <w:rFonts w:ascii="Book Antiqua" w:hAnsi="Book Antiqua"/>
          <w:color w:val="000000"/>
          <w:sz w:val="22"/>
          <w:szCs w:val="22"/>
        </w:rPr>
        <w:t xml:space="preserve">wieder </w:t>
      </w:r>
      <w:r w:rsidR="00FD0D43">
        <w:rPr>
          <w:rFonts w:ascii="Book Antiqua" w:hAnsi="Book Antiqua"/>
          <w:color w:val="000000"/>
          <w:sz w:val="22"/>
          <w:szCs w:val="22"/>
        </w:rPr>
        <w:t>ab</w:t>
      </w:r>
      <w:r w:rsidR="007B6E9E">
        <w:rPr>
          <w:rFonts w:ascii="Book Antiqua" w:hAnsi="Book Antiqua"/>
          <w:color w:val="000000"/>
          <w:sz w:val="22"/>
          <w:szCs w:val="22"/>
        </w:rPr>
        <w:softHyphen/>
      </w:r>
      <w:r w:rsidR="00FD0D43">
        <w:rPr>
          <w:rFonts w:ascii="Book Antiqua" w:hAnsi="Book Antiqua"/>
          <w:color w:val="000000"/>
          <w:sz w:val="22"/>
          <w:szCs w:val="22"/>
        </w:rPr>
        <w:t>bricht.</w:t>
      </w:r>
    </w:p>
    <w:p w:rsidR="002522E3" w:rsidRPr="00D760EE" w:rsidRDefault="00C16A66"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Während der Paarungszeit können</w:t>
      </w:r>
      <w:r w:rsidR="007E2A89">
        <w:rPr>
          <w:rFonts w:ascii="Book Antiqua" w:hAnsi="Book Antiqua"/>
          <w:color w:val="000000"/>
          <w:sz w:val="22"/>
          <w:szCs w:val="22"/>
        </w:rPr>
        <w:t xml:space="preserve"> meh</w:t>
      </w:r>
      <w:r w:rsidR="007B6E9E">
        <w:rPr>
          <w:rFonts w:ascii="Book Antiqua" w:hAnsi="Book Antiqua"/>
          <w:color w:val="000000"/>
          <w:sz w:val="22"/>
          <w:szCs w:val="22"/>
        </w:rPr>
        <w:softHyphen/>
      </w:r>
      <w:r w:rsidR="007E2A89">
        <w:rPr>
          <w:rFonts w:ascii="Book Antiqua" w:hAnsi="Book Antiqua"/>
          <w:color w:val="000000"/>
          <w:sz w:val="22"/>
          <w:szCs w:val="22"/>
        </w:rPr>
        <w:t>rere, durchschnittlich drei,</w:t>
      </w:r>
      <w:r w:rsidRPr="00D760EE">
        <w:rPr>
          <w:rFonts w:ascii="Book Antiqua" w:hAnsi="Book Antiqua"/>
          <w:color w:val="000000"/>
          <w:sz w:val="22"/>
          <w:szCs w:val="22"/>
        </w:rPr>
        <w:t xml:space="preserve"> weibliche Tiere, die nicht miteinander verwandt sein müs</w:t>
      </w:r>
      <w:r w:rsidR="007B6E9E">
        <w:rPr>
          <w:rFonts w:ascii="Book Antiqua" w:hAnsi="Book Antiqua"/>
          <w:color w:val="000000"/>
          <w:sz w:val="22"/>
          <w:szCs w:val="22"/>
        </w:rPr>
        <w:softHyphen/>
      </w:r>
      <w:r w:rsidRPr="00D760EE">
        <w:rPr>
          <w:rFonts w:ascii="Book Antiqua" w:hAnsi="Book Antiqua"/>
          <w:color w:val="000000"/>
          <w:sz w:val="22"/>
          <w:szCs w:val="22"/>
        </w:rPr>
        <w:t>sen, mit einem einzelnen männlichen Part</w:t>
      </w:r>
      <w:r w:rsidR="007B6E9E">
        <w:rPr>
          <w:rFonts w:ascii="Book Antiqua" w:hAnsi="Book Antiqua"/>
          <w:color w:val="000000"/>
          <w:sz w:val="22"/>
          <w:szCs w:val="22"/>
        </w:rPr>
        <w:softHyphen/>
      </w:r>
      <w:r w:rsidRPr="00D760EE">
        <w:rPr>
          <w:rFonts w:ascii="Book Antiqua" w:hAnsi="Book Antiqua"/>
          <w:color w:val="000000"/>
          <w:sz w:val="22"/>
          <w:szCs w:val="22"/>
        </w:rPr>
        <w:t>ner zusammen wohnen</w:t>
      </w:r>
      <w:r w:rsidR="002522E3" w:rsidRPr="00D760EE">
        <w:rPr>
          <w:rFonts w:ascii="Book Antiqua" w:hAnsi="Book Antiqua"/>
          <w:color w:val="000000"/>
          <w:sz w:val="22"/>
          <w:szCs w:val="22"/>
        </w:rPr>
        <w:t xml:space="preserve">. In solchen </w:t>
      </w:r>
      <w:r w:rsidRPr="00D760EE">
        <w:rPr>
          <w:rFonts w:ascii="Book Antiqua" w:hAnsi="Book Antiqua"/>
          <w:color w:val="000000"/>
          <w:sz w:val="22"/>
          <w:szCs w:val="22"/>
        </w:rPr>
        <w:t xml:space="preserve">Gemeinschaften </w:t>
      </w:r>
      <w:r w:rsidR="002522E3" w:rsidRPr="00D760EE">
        <w:rPr>
          <w:rFonts w:ascii="Book Antiqua" w:hAnsi="Book Antiqua"/>
          <w:color w:val="000000"/>
          <w:sz w:val="22"/>
          <w:szCs w:val="22"/>
        </w:rPr>
        <w:t>bekommt nur das domi</w:t>
      </w:r>
      <w:r w:rsidR="007B6E9E">
        <w:rPr>
          <w:rFonts w:ascii="Book Antiqua" w:hAnsi="Book Antiqua"/>
          <w:color w:val="000000"/>
          <w:sz w:val="22"/>
          <w:szCs w:val="22"/>
        </w:rPr>
        <w:softHyphen/>
      </w:r>
      <w:r w:rsidR="002522E3" w:rsidRPr="00D760EE">
        <w:rPr>
          <w:rFonts w:ascii="Book Antiqua" w:hAnsi="Book Antiqua"/>
          <w:color w:val="000000"/>
          <w:sz w:val="22"/>
          <w:szCs w:val="22"/>
        </w:rPr>
        <w:t>nante weibliche Tier Nachko</w:t>
      </w:r>
      <w:r w:rsidR="007E2A89">
        <w:rPr>
          <w:rFonts w:ascii="Book Antiqua" w:hAnsi="Book Antiqua"/>
          <w:color w:val="000000"/>
          <w:sz w:val="22"/>
          <w:szCs w:val="22"/>
        </w:rPr>
        <w:t>mmen, nicht jedoch die anderen.</w:t>
      </w:r>
    </w:p>
    <w:p w:rsidR="002522E3" w:rsidRPr="00D760EE" w:rsidRDefault="002522E3"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Andere, bei hohen Siedlungsdichten mehr als die Hälfte, leben für sich in einem eige</w:t>
      </w:r>
      <w:r w:rsidR="007B6E9E">
        <w:rPr>
          <w:rFonts w:ascii="Book Antiqua" w:hAnsi="Book Antiqua"/>
          <w:color w:val="000000"/>
          <w:sz w:val="22"/>
          <w:szCs w:val="22"/>
        </w:rPr>
        <w:softHyphen/>
      </w:r>
      <w:r w:rsidRPr="00D760EE">
        <w:rPr>
          <w:rFonts w:ascii="Book Antiqua" w:hAnsi="Book Antiqua"/>
          <w:color w:val="000000"/>
          <w:sz w:val="22"/>
          <w:szCs w:val="22"/>
        </w:rPr>
        <w:t xml:space="preserve">nen Nest, in welchem sie auch die Jungen zur Welt bringen. </w:t>
      </w:r>
      <w:r w:rsidR="0035326F" w:rsidRPr="00D760EE">
        <w:rPr>
          <w:rFonts w:ascii="Book Antiqua" w:hAnsi="Book Antiqua"/>
          <w:color w:val="000000"/>
          <w:sz w:val="22"/>
          <w:szCs w:val="22"/>
        </w:rPr>
        <w:t>Beim Bau der Nester achten sie darauf, dass die Kammer</w:t>
      </w:r>
      <w:r w:rsidR="007E2A89">
        <w:rPr>
          <w:rFonts w:ascii="Book Antiqua" w:hAnsi="Book Antiqua"/>
          <w:color w:val="000000"/>
          <w:sz w:val="22"/>
          <w:szCs w:val="22"/>
        </w:rPr>
        <w:t>n</w:t>
      </w:r>
      <w:r w:rsidR="0035326F" w:rsidRPr="00D760EE">
        <w:rPr>
          <w:rFonts w:ascii="Book Antiqua" w:hAnsi="Book Antiqua"/>
          <w:color w:val="000000"/>
          <w:sz w:val="22"/>
          <w:szCs w:val="22"/>
        </w:rPr>
        <w:t>, in denen sie angelegt werden, ihnen die Be</w:t>
      </w:r>
      <w:r w:rsidR="00341073">
        <w:rPr>
          <w:rFonts w:ascii="Book Antiqua" w:hAnsi="Book Antiqua"/>
          <w:color w:val="000000"/>
          <w:sz w:val="22"/>
          <w:szCs w:val="22"/>
        </w:rPr>
        <w:softHyphen/>
      </w:r>
      <w:r w:rsidR="0035326F" w:rsidRPr="00D760EE">
        <w:rPr>
          <w:rFonts w:ascii="Book Antiqua" w:hAnsi="Book Antiqua"/>
          <w:color w:val="000000"/>
          <w:sz w:val="22"/>
          <w:szCs w:val="22"/>
        </w:rPr>
        <w:t xml:space="preserve">wachung der </w:t>
      </w:r>
      <w:r w:rsidR="0086251C" w:rsidRPr="00D760EE">
        <w:rPr>
          <w:rFonts w:ascii="Book Antiqua" w:hAnsi="Book Antiqua"/>
          <w:color w:val="000000"/>
          <w:sz w:val="22"/>
          <w:szCs w:val="22"/>
        </w:rPr>
        <w:t>J</w:t>
      </w:r>
      <w:r w:rsidR="0035326F" w:rsidRPr="00D760EE">
        <w:rPr>
          <w:rFonts w:ascii="Book Antiqua" w:hAnsi="Book Antiqua"/>
          <w:color w:val="000000"/>
          <w:sz w:val="22"/>
          <w:szCs w:val="22"/>
        </w:rPr>
        <w:t>ungen ermöglichen und fremden Höhlenbewohnern, auch anderen Tierarten wie Spitzmäusen</w:t>
      </w:r>
      <w:r w:rsidR="0086251C" w:rsidRPr="00D760EE">
        <w:rPr>
          <w:rFonts w:ascii="Book Antiqua" w:hAnsi="Book Antiqua"/>
          <w:color w:val="000000"/>
          <w:sz w:val="22"/>
          <w:szCs w:val="22"/>
        </w:rPr>
        <w:t>,</w:t>
      </w:r>
      <w:r w:rsidR="0035326F" w:rsidRPr="00D760EE">
        <w:rPr>
          <w:rFonts w:ascii="Book Antiqua" w:hAnsi="Book Antiqua"/>
          <w:color w:val="000000"/>
          <w:sz w:val="22"/>
          <w:szCs w:val="22"/>
        </w:rPr>
        <w:t xml:space="preserve"> nicht zugäng</w:t>
      </w:r>
      <w:r w:rsidR="007B6E9E">
        <w:rPr>
          <w:rFonts w:ascii="Book Antiqua" w:hAnsi="Book Antiqua"/>
          <w:color w:val="000000"/>
          <w:sz w:val="22"/>
          <w:szCs w:val="22"/>
        </w:rPr>
        <w:softHyphen/>
      </w:r>
      <w:r w:rsidR="0035326F" w:rsidRPr="00D760EE">
        <w:rPr>
          <w:rFonts w:ascii="Book Antiqua" w:hAnsi="Book Antiqua"/>
          <w:color w:val="000000"/>
          <w:sz w:val="22"/>
          <w:szCs w:val="22"/>
        </w:rPr>
        <w:t xml:space="preserve">lich sind. </w:t>
      </w:r>
      <w:r w:rsidRPr="00D760EE">
        <w:rPr>
          <w:rFonts w:ascii="Book Antiqua" w:hAnsi="Book Antiqua"/>
          <w:color w:val="000000"/>
          <w:sz w:val="22"/>
          <w:szCs w:val="22"/>
        </w:rPr>
        <w:t>Sie haben zwar mit drei bis vier Jungen in jedem Wurf weniger Nach</w:t>
      </w:r>
      <w:r w:rsidR="007B6E9E">
        <w:rPr>
          <w:rFonts w:ascii="Book Antiqua" w:hAnsi="Book Antiqua"/>
          <w:color w:val="000000"/>
          <w:sz w:val="22"/>
          <w:szCs w:val="22"/>
        </w:rPr>
        <w:softHyphen/>
      </w:r>
      <w:r w:rsidRPr="00D760EE">
        <w:rPr>
          <w:rFonts w:ascii="Book Antiqua" w:hAnsi="Book Antiqua"/>
          <w:color w:val="000000"/>
          <w:sz w:val="22"/>
          <w:szCs w:val="22"/>
        </w:rPr>
        <w:t xml:space="preserve">wuchs als Mütter aus Gemeinschaften, </w:t>
      </w:r>
      <w:r w:rsidR="00F17CEC" w:rsidRPr="00D760EE">
        <w:rPr>
          <w:rFonts w:ascii="Book Antiqua" w:hAnsi="Book Antiqua"/>
          <w:color w:val="000000"/>
          <w:sz w:val="22"/>
          <w:szCs w:val="22"/>
        </w:rPr>
        <w:t>welche</w:t>
      </w:r>
      <w:r w:rsidRPr="00D760EE">
        <w:rPr>
          <w:rFonts w:ascii="Book Antiqua" w:hAnsi="Book Antiqua"/>
          <w:color w:val="000000"/>
          <w:sz w:val="22"/>
          <w:szCs w:val="22"/>
        </w:rPr>
        <w:t xml:space="preserve"> es auf durchschnittlich vier bis fünf Junge pro Wurf bringen</w:t>
      </w:r>
      <w:r w:rsidR="00F17CEC" w:rsidRPr="00D760EE">
        <w:rPr>
          <w:rFonts w:ascii="Book Antiqua" w:hAnsi="Book Antiqua"/>
          <w:color w:val="000000"/>
          <w:sz w:val="22"/>
          <w:szCs w:val="22"/>
        </w:rPr>
        <w:t>.</w:t>
      </w:r>
      <w:r w:rsidRPr="00D760EE">
        <w:rPr>
          <w:rFonts w:ascii="Book Antiqua" w:hAnsi="Book Antiqua"/>
          <w:color w:val="000000"/>
          <w:sz w:val="22"/>
          <w:szCs w:val="22"/>
        </w:rPr>
        <w:t xml:space="preserve"> </w:t>
      </w:r>
      <w:r w:rsidR="00F17CEC" w:rsidRPr="00D760EE">
        <w:rPr>
          <w:rFonts w:ascii="Book Antiqua" w:hAnsi="Book Antiqua"/>
          <w:color w:val="000000"/>
          <w:sz w:val="22"/>
          <w:szCs w:val="22"/>
        </w:rPr>
        <w:t>I</w:t>
      </w:r>
      <w:r w:rsidRPr="00D760EE">
        <w:rPr>
          <w:rFonts w:ascii="Book Antiqua" w:hAnsi="Book Antiqua"/>
          <w:color w:val="000000"/>
          <w:sz w:val="22"/>
          <w:szCs w:val="22"/>
        </w:rPr>
        <w:t xml:space="preserve">hre Jungen reifen aber rascher heran und es überleben </w:t>
      </w:r>
      <w:r w:rsidRPr="00D760EE">
        <w:rPr>
          <w:rFonts w:ascii="Book Antiqua" w:hAnsi="Book Antiqua"/>
          <w:color w:val="000000"/>
          <w:sz w:val="22"/>
          <w:szCs w:val="22"/>
        </w:rPr>
        <w:lastRenderedPageBreak/>
        <w:t>doppelt so viele das Jugendstadium wie in den Gemeinschaften, so dass sie im Ver</w:t>
      </w:r>
      <w:r w:rsidR="007B6E9E">
        <w:rPr>
          <w:rFonts w:ascii="Book Antiqua" w:hAnsi="Book Antiqua"/>
          <w:color w:val="000000"/>
          <w:sz w:val="22"/>
          <w:szCs w:val="22"/>
        </w:rPr>
        <w:softHyphen/>
      </w:r>
      <w:r w:rsidRPr="00D760EE">
        <w:rPr>
          <w:rFonts w:ascii="Book Antiqua" w:hAnsi="Book Antiqua"/>
          <w:color w:val="000000"/>
          <w:sz w:val="22"/>
          <w:szCs w:val="22"/>
        </w:rPr>
        <w:t>lauf eines Jahres größere Nachwuchszah</w:t>
      </w:r>
      <w:r w:rsidR="007B6E9E">
        <w:rPr>
          <w:rFonts w:ascii="Book Antiqua" w:hAnsi="Book Antiqua"/>
          <w:color w:val="000000"/>
          <w:sz w:val="22"/>
          <w:szCs w:val="22"/>
        </w:rPr>
        <w:softHyphen/>
      </w:r>
      <w:r w:rsidRPr="00D760EE">
        <w:rPr>
          <w:rFonts w:ascii="Book Antiqua" w:hAnsi="Book Antiqua"/>
          <w:color w:val="000000"/>
          <w:sz w:val="22"/>
          <w:szCs w:val="22"/>
        </w:rPr>
        <w:t>len erreichen. Allein lebende Muttertiere haben meist nur einen kleinen Bau in har</w:t>
      </w:r>
      <w:r w:rsidR="007B6E9E">
        <w:rPr>
          <w:rFonts w:ascii="Book Antiqua" w:hAnsi="Book Antiqua"/>
          <w:color w:val="000000"/>
          <w:sz w:val="22"/>
          <w:szCs w:val="22"/>
        </w:rPr>
        <w:softHyphen/>
      </w:r>
      <w:r w:rsidRPr="00D760EE">
        <w:rPr>
          <w:rFonts w:ascii="Book Antiqua" w:hAnsi="Book Antiqua"/>
          <w:color w:val="000000"/>
          <w:sz w:val="22"/>
          <w:szCs w:val="22"/>
        </w:rPr>
        <w:t>ten Böden oder auch in Ameisenhaufen mit nur einer Nestkammer und wenigen Aus/Eingängen. Von benachbarten Ge</w:t>
      </w:r>
      <w:r w:rsidR="00341073">
        <w:rPr>
          <w:rFonts w:ascii="Book Antiqua" w:hAnsi="Book Antiqua"/>
          <w:color w:val="000000"/>
          <w:sz w:val="22"/>
          <w:szCs w:val="22"/>
        </w:rPr>
        <w:softHyphen/>
      </w:r>
      <w:r w:rsidRPr="00D760EE">
        <w:rPr>
          <w:rFonts w:ascii="Book Antiqua" w:hAnsi="Book Antiqua"/>
          <w:color w:val="000000"/>
          <w:sz w:val="22"/>
          <w:szCs w:val="22"/>
        </w:rPr>
        <w:t>meinschaften, welche in mehreren Kam</w:t>
      </w:r>
      <w:r w:rsidR="00341073">
        <w:rPr>
          <w:rFonts w:ascii="Book Antiqua" w:hAnsi="Book Antiqua"/>
          <w:color w:val="000000"/>
          <w:sz w:val="22"/>
          <w:szCs w:val="22"/>
        </w:rPr>
        <w:softHyphen/>
      </w:r>
      <w:r w:rsidRPr="00D760EE">
        <w:rPr>
          <w:rFonts w:ascii="Book Antiqua" w:hAnsi="Book Antiqua"/>
          <w:color w:val="000000"/>
          <w:sz w:val="22"/>
          <w:szCs w:val="22"/>
        </w:rPr>
        <w:t>mern mit Vorratshöhlen und vielen Aus</w:t>
      </w:r>
      <w:r w:rsidR="00341073">
        <w:rPr>
          <w:rFonts w:ascii="Book Antiqua" w:hAnsi="Book Antiqua"/>
          <w:color w:val="000000"/>
          <w:sz w:val="22"/>
          <w:szCs w:val="22"/>
        </w:rPr>
        <w:softHyphen/>
      </w:r>
      <w:r w:rsidRPr="00D760EE">
        <w:rPr>
          <w:rFonts w:ascii="Book Antiqua" w:hAnsi="Book Antiqua"/>
          <w:color w:val="000000"/>
          <w:sz w:val="22"/>
          <w:szCs w:val="22"/>
        </w:rPr>
        <w:t>gängen leben, werden sie nicht aufge</w:t>
      </w:r>
      <w:r w:rsidR="007B6E9E">
        <w:rPr>
          <w:rFonts w:ascii="Book Antiqua" w:hAnsi="Book Antiqua"/>
          <w:color w:val="000000"/>
          <w:sz w:val="22"/>
          <w:szCs w:val="22"/>
        </w:rPr>
        <w:softHyphen/>
      </w:r>
      <w:r w:rsidRPr="00D760EE">
        <w:rPr>
          <w:rFonts w:ascii="Book Antiqua" w:hAnsi="Book Antiqua"/>
          <w:color w:val="000000"/>
          <w:sz w:val="22"/>
          <w:szCs w:val="22"/>
        </w:rPr>
        <w:t>nom</w:t>
      </w:r>
      <w:r w:rsidR="00341073">
        <w:rPr>
          <w:rFonts w:ascii="Book Antiqua" w:hAnsi="Book Antiqua"/>
          <w:color w:val="000000"/>
          <w:sz w:val="22"/>
          <w:szCs w:val="22"/>
        </w:rPr>
        <w:softHyphen/>
      </w:r>
      <w:r w:rsidRPr="00D760EE">
        <w:rPr>
          <w:rFonts w:ascii="Book Antiqua" w:hAnsi="Book Antiqua"/>
          <w:color w:val="000000"/>
          <w:sz w:val="22"/>
          <w:szCs w:val="22"/>
        </w:rPr>
        <w:t>men.</w:t>
      </w:r>
    </w:p>
    <w:p w:rsidR="002522E3" w:rsidRPr="00D760EE" w:rsidRDefault="002522E3" w:rsidP="00304B7F">
      <w:pPr>
        <w:pStyle w:val="Textkrper"/>
        <w:spacing w:after="120" w:line="240" w:lineRule="exact"/>
        <w:jc w:val="both"/>
        <w:rPr>
          <w:rFonts w:ascii="Book Antiqua" w:hAnsi="Book Antiqua"/>
          <w:color w:val="000000"/>
          <w:sz w:val="22"/>
          <w:szCs w:val="22"/>
        </w:rPr>
      </w:pPr>
      <w:r w:rsidRPr="00D760EE">
        <w:rPr>
          <w:rFonts w:ascii="Book Antiqua" w:hAnsi="Book Antiqua"/>
          <w:color w:val="000000"/>
          <w:sz w:val="22"/>
          <w:szCs w:val="22"/>
        </w:rPr>
        <w:t xml:space="preserve">Die Jungen werden </w:t>
      </w:r>
      <w:r w:rsidR="008571A1">
        <w:rPr>
          <w:rFonts w:ascii="Book Antiqua" w:hAnsi="Book Antiqua"/>
          <w:color w:val="000000"/>
          <w:sz w:val="22"/>
          <w:szCs w:val="22"/>
        </w:rPr>
        <w:t xml:space="preserve">ca drei Wochen nach der erfolgreichen Paarung </w:t>
      </w:r>
      <w:r w:rsidRPr="00D760EE">
        <w:rPr>
          <w:rFonts w:ascii="Book Antiqua" w:hAnsi="Book Antiqua"/>
          <w:color w:val="000000"/>
          <w:sz w:val="22"/>
          <w:szCs w:val="22"/>
        </w:rPr>
        <w:t>in einem kuge</w:t>
      </w:r>
      <w:r w:rsidR="00341073">
        <w:rPr>
          <w:rFonts w:ascii="Book Antiqua" w:hAnsi="Book Antiqua"/>
          <w:color w:val="000000"/>
          <w:sz w:val="22"/>
          <w:szCs w:val="22"/>
        </w:rPr>
        <w:softHyphen/>
      </w:r>
      <w:r w:rsidRPr="00D760EE">
        <w:rPr>
          <w:rFonts w:ascii="Book Antiqua" w:hAnsi="Book Antiqua"/>
          <w:color w:val="000000"/>
          <w:sz w:val="22"/>
          <w:szCs w:val="22"/>
        </w:rPr>
        <w:t>ligen Nest in einer Kammer des Bausys</w:t>
      </w:r>
      <w:r w:rsidR="00341073">
        <w:rPr>
          <w:rFonts w:ascii="Book Antiqua" w:hAnsi="Book Antiqua"/>
          <w:color w:val="000000"/>
          <w:sz w:val="22"/>
          <w:szCs w:val="22"/>
        </w:rPr>
        <w:softHyphen/>
      </w:r>
      <w:r w:rsidRPr="00D760EE">
        <w:rPr>
          <w:rFonts w:ascii="Book Antiqua" w:hAnsi="Book Antiqua"/>
          <w:color w:val="000000"/>
          <w:sz w:val="22"/>
          <w:szCs w:val="22"/>
        </w:rPr>
        <w:t>tems geboren und zwar meist drei bis acht auf einmal – an den langen Tagen im Som</w:t>
      </w:r>
      <w:r w:rsidR="00341073">
        <w:rPr>
          <w:rFonts w:ascii="Book Antiqua" w:hAnsi="Book Antiqua"/>
          <w:color w:val="000000"/>
          <w:sz w:val="22"/>
          <w:szCs w:val="22"/>
        </w:rPr>
        <w:softHyphen/>
      </w:r>
      <w:r w:rsidRPr="00D760EE">
        <w:rPr>
          <w:rFonts w:ascii="Book Antiqua" w:hAnsi="Book Antiqua"/>
          <w:color w:val="000000"/>
          <w:sz w:val="22"/>
          <w:szCs w:val="22"/>
        </w:rPr>
        <w:t>mer mehr als in den dunklen Früh</w:t>
      </w:r>
      <w:r w:rsidR="007B6E9E">
        <w:rPr>
          <w:rFonts w:ascii="Book Antiqua" w:hAnsi="Book Antiqua"/>
          <w:color w:val="000000"/>
          <w:sz w:val="22"/>
          <w:szCs w:val="22"/>
        </w:rPr>
        <w:softHyphen/>
      </w:r>
      <w:r w:rsidRPr="00D760EE">
        <w:rPr>
          <w:rFonts w:ascii="Book Antiqua" w:hAnsi="Book Antiqua"/>
          <w:color w:val="000000"/>
          <w:sz w:val="22"/>
          <w:szCs w:val="22"/>
        </w:rPr>
        <w:t xml:space="preserve">jahrs- und Herbstmonaten, im März also zum Beispiel vier, im Juli </w:t>
      </w:r>
      <w:r w:rsidR="00141B7A" w:rsidRPr="00D760EE">
        <w:rPr>
          <w:rFonts w:ascii="Book Antiqua" w:hAnsi="Book Antiqua"/>
          <w:color w:val="000000"/>
          <w:sz w:val="22"/>
          <w:szCs w:val="22"/>
        </w:rPr>
        <w:t>sechs</w:t>
      </w:r>
      <w:r w:rsidRPr="00D760EE">
        <w:rPr>
          <w:rFonts w:ascii="Book Antiqua" w:hAnsi="Book Antiqua"/>
          <w:color w:val="000000"/>
          <w:sz w:val="22"/>
          <w:szCs w:val="22"/>
        </w:rPr>
        <w:t xml:space="preserve"> und im Oktober wieder vier pro Wurf. </w:t>
      </w:r>
      <w:r w:rsidR="00FE79A8">
        <w:rPr>
          <w:rFonts w:ascii="Book Antiqua" w:hAnsi="Book Antiqua"/>
          <w:color w:val="000000"/>
          <w:sz w:val="22"/>
          <w:szCs w:val="22"/>
        </w:rPr>
        <w:t xml:space="preserve">Die Mutter hilft mit dem Maul der Geburt nach,  nimmt </w:t>
      </w:r>
      <w:r w:rsidR="00483758">
        <w:rPr>
          <w:rFonts w:ascii="Book Antiqua" w:hAnsi="Book Antiqua"/>
          <w:color w:val="000000"/>
          <w:sz w:val="22"/>
          <w:szCs w:val="22"/>
        </w:rPr>
        <w:t>jedes</w:t>
      </w:r>
      <w:r w:rsidR="00FE79A8">
        <w:rPr>
          <w:rFonts w:ascii="Book Antiqua" w:hAnsi="Book Antiqua"/>
          <w:color w:val="000000"/>
          <w:sz w:val="22"/>
          <w:szCs w:val="22"/>
        </w:rPr>
        <w:t xml:space="preserve"> </w:t>
      </w:r>
      <w:r w:rsidR="00483758">
        <w:rPr>
          <w:rFonts w:ascii="Book Antiqua" w:hAnsi="Book Antiqua"/>
          <w:color w:val="000000"/>
          <w:sz w:val="22"/>
          <w:szCs w:val="22"/>
        </w:rPr>
        <w:t>Neugeborene</w:t>
      </w:r>
      <w:r w:rsidR="00FE79A8">
        <w:rPr>
          <w:rFonts w:ascii="Book Antiqua" w:hAnsi="Book Antiqua"/>
          <w:color w:val="000000"/>
          <w:sz w:val="22"/>
          <w:szCs w:val="22"/>
        </w:rPr>
        <w:t xml:space="preserve"> dann in die Vorderpfoten und beleckt </w:t>
      </w:r>
      <w:r w:rsidR="00483758">
        <w:rPr>
          <w:rFonts w:ascii="Book Antiqua" w:hAnsi="Book Antiqua"/>
          <w:color w:val="000000"/>
          <w:sz w:val="22"/>
          <w:szCs w:val="22"/>
        </w:rPr>
        <w:t>es</w:t>
      </w:r>
      <w:r w:rsidR="00FE79A8">
        <w:rPr>
          <w:rFonts w:ascii="Book Antiqua" w:hAnsi="Book Antiqua"/>
          <w:color w:val="000000"/>
          <w:sz w:val="22"/>
          <w:szCs w:val="22"/>
        </w:rPr>
        <w:t xml:space="preserve"> ausgiebig. </w:t>
      </w:r>
      <w:r w:rsidR="00483758">
        <w:rPr>
          <w:rFonts w:ascii="Book Antiqua" w:hAnsi="Book Antiqua"/>
          <w:color w:val="000000"/>
          <w:sz w:val="22"/>
          <w:szCs w:val="22"/>
        </w:rPr>
        <w:t>Dadurch wird es nicht nur gesäubert und getrocknet, es w</w:t>
      </w:r>
      <w:r w:rsidR="007E2A89">
        <w:rPr>
          <w:rFonts w:ascii="Book Antiqua" w:hAnsi="Book Antiqua"/>
          <w:color w:val="000000"/>
          <w:sz w:val="22"/>
          <w:szCs w:val="22"/>
        </w:rPr>
        <w:t>e</w:t>
      </w:r>
      <w:r w:rsidR="00483758">
        <w:rPr>
          <w:rFonts w:ascii="Book Antiqua" w:hAnsi="Book Antiqua"/>
          <w:color w:val="000000"/>
          <w:sz w:val="22"/>
          <w:szCs w:val="22"/>
        </w:rPr>
        <w:t>rd</w:t>
      </w:r>
      <w:r w:rsidR="007E2A89">
        <w:rPr>
          <w:rFonts w:ascii="Book Antiqua" w:hAnsi="Book Antiqua"/>
          <w:color w:val="000000"/>
          <w:sz w:val="22"/>
          <w:szCs w:val="22"/>
        </w:rPr>
        <w:t>en</w:t>
      </w:r>
      <w:r w:rsidR="00483758">
        <w:rPr>
          <w:rFonts w:ascii="Book Antiqua" w:hAnsi="Book Antiqua"/>
          <w:color w:val="000000"/>
          <w:sz w:val="22"/>
          <w:szCs w:val="22"/>
        </w:rPr>
        <w:t xml:space="preserve"> auch das Atemzent</w:t>
      </w:r>
      <w:r w:rsidR="00EE09EB">
        <w:rPr>
          <w:rFonts w:ascii="Book Antiqua" w:hAnsi="Book Antiqua"/>
          <w:color w:val="000000"/>
          <w:sz w:val="22"/>
          <w:szCs w:val="22"/>
        </w:rPr>
        <w:softHyphen/>
      </w:r>
      <w:r w:rsidR="00483758">
        <w:rPr>
          <w:rFonts w:ascii="Book Antiqua" w:hAnsi="Book Antiqua"/>
          <w:color w:val="000000"/>
          <w:sz w:val="22"/>
          <w:szCs w:val="22"/>
        </w:rPr>
        <w:t>rum und die Darmtätigkeit angeregt.</w:t>
      </w:r>
      <w:r w:rsidR="006C0B02">
        <w:rPr>
          <w:rFonts w:ascii="Book Antiqua" w:hAnsi="Book Antiqua"/>
          <w:color w:val="000000"/>
          <w:sz w:val="22"/>
          <w:szCs w:val="22"/>
        </w:rPr>
        <w:t xml:space="preserve"> Auch in den kom</w:t>
      </w:r>
      <w:r w:rsidR="00341073">
        <w:rPr>
          <w:rFonts w:ascii="Book Antiqua" w:hAnsi="Book Antiqua"/>
          <w:color w:val="000000"/>
          <w:sz w:val="22"/>
          <w:szCs w:val="22"/>
        </w:rPr>
        <w:softHyphen/>
      </w:r>
      <w:r w:rsidR="006C0B02">
        <w:rPr>
          <w:rFonts w:ascii="Book Antiqua" w:hAnsi="Book Antiqua"/>
          <w:color w:val="000000"/>
          <w:sz w:val="22"/>
          <w:szCs w:val="22"/>
        </w:rPr>
        <w:t>menden Tagen belecken sie ihre Jungen immer wieder.</w:t>
      </w:r>
      <w:r w:rsidR="00483758">
        <w:rPr>
          <w:rFonts w:ascii="Book Antiqua" w:hAnsi="Book Antiqua"/>
          <w:color w:val="000000"/>
          <w:sz w:val="22"/>
          <w:szCs w:val="22"/>
        </w:rPr>
        <w:t xml:space="preserve"> </w:t>
      </w:r>
      <w:r w:rsidR="00F61051">
        <w:rPr>
          <w:rFonts w:ascii="Book Antiqua" w:hAnsi="Book Antiqua"/>
          <w:color w:val="000000"/>
          <w:sz w:val="22"/>
          <w:szCs w:val="22"/>
        </w:rPr>
        <w:t>Ihren</w:t>
      </w:r>
      <w:r w:rsidRPr="00D760EE">
        <w:rPr>
          <w:rFonts w:ascii="Book Antiqua" w:hAnsi="Book Antiqua"/>
          <w:color w:val="000000"/>
          <w:sz w:val="22"/>
          <w:szCs w:val="22"/>
        </w:rPr>
        <w:t xml:space="preserve"> Neugeborenen, die gerade </w:t>
      </w:r>
      <w:r w:rsidR="007E2A89">
        <w:rPr>
          <w:rFonts w:ascii="Book Antiqua" w:hAnsi="Book Antiqua"/>
          <w:color w:val="000000"/>
          <w:sz w:val="22"/>
          <w:szCs w:val="22"/>
        </w:rPr>
        <w:t xml:space="preserve">einmal 2 </w:t>
      </w:r>
      <w:r w:rsidR="00141B7A" w:rsidRPr="00D760EE">
        <w:rPr>
          <w:rFonts w:ascii="Book Antiqua" w:hAnsi="Book Antiqua"/>
          <w:color w:val="000000"/>
          <w:sz w:val="22"/>
          <w:szCs w:val="22"/>
        </w:rPr>
        <w:t>g wie</w:t>
      </w:r>
      <w:r w:rsidR="005B4960">
        <w:rPr>
          <w:rFonts w:ascii="Book Antiqua" w:hAnsi="Book Antiqua"/>
          <w:color w:val="000000"/>
          <w:sz w:val="22"/>
          <w:szCs w:val="22"/>
        </w:rPr>
        <w:softHyphen/>
      </w:r>
      <w:r w:rsidR="00141B7A" w:rsidRPr="00D760EE">
        <w:rPr>
          <w:rFonts w:ascii="Book Antiqua" w:hAnsi="Book Antiqua"/>
          <w:color w:val="000000"/>
          <w:sz w:val="22"/>
          <w:szCs w:val="22"/>
        </w:rPr>
        <w:t>gen</w:t>
      </w:r>
      <w:r w:rsidR="00ED3BB4">
        <w:rPr>
          <w:rFonts w:ascii="Book Antiqua" w:hAnsi="Book Antiqua"/>
          <w:color w:val="000000"/>
          <w:sz w:val="22"/>
          <w:szCs w:val="22"/>
        </w:rPr>
        <w:t xml:space="preserve">, kein Fell tragen </w:t>
      </w:r>
      <w:r w:rsidR="00141B7A" w:rsidRPr="00D760EE">
        <w:rPr>
          <w:rFonts w:ascii="Book Antiqua" w:hAnsi="Book Antiqua"/>
          <w:color w:val="000000"/>
          <w:sz w:val="22"/>
          <w:szCs w:val="22"/>
        </w:rPr>
        <w:t>und noch ge</w:t>
      </w:r>
      <w:r w:rsidRPr="00D760EE">
        <w:rPr>
          <w:rFonts w:ascii="Book Antiqua" w:hAnsi="Book Antiqua"/>
          <w:color w:val="000000"/>
          <w:sz w:val="22"/>
          <w:szCs w:val="22"/>
        </w:rPr>
        <w:t>schlos</w:t>
      </w:r>
      <w:r w:rsidR="007B6E9E">
        <w:rPr>
          <w:rFonts w:ascii="Book Antiqua" w:hAnsi="Book Antiqua"/>
          <w:color w:val="000000"/>
          <w:sz w:val="22"/>
          <w:szCs w:val="22"/>
        </w:rPr>
        <w:softHyphen/>
      </w:r>
      <w:r w:rsidRPr="00D760EE">
        <w:rPr>
          <w:rFonts w:ascii="Book Antiqua" w:hAnsi="Book Antiqua"/>
          <w:color w:val="000000"/>
          <w:sz w:val="22"/>
          <w:szCs w:val="22"/>
        </w:rPr>
        <w:t xml:space="preserve">sene Augen haben, kann die junge Mutter acht Zitzen bieten. </w:t>
      </w:r>
      <w:r w:rsidR="0038588D" w:rsidRPr="00D760EE">
        <w:rPr>
          <w:rFonts w:ascii="Book Antiqua" w:hAnsi="Book Antiqua"/>
          <w:color w:val="000000"/>
          <w:sz w:val="22"/>
          <w:szCs w:val="22"/>
        </w:rPr>
        <w:t>Den säugenden Müt</w:t>
      </w:r>
      <w:r w:rsidR="005B4960">
        <w:rPr>
          <w:rFonts w:ascii="Book Antiqua" w:hAnsi="Book Antiqua"/>
          <w:color w:val="000000"/>
          <w:sz w:val="22"/>
          <w:szCs w:val="22"/>
        </w:rPr>
        <w:softHyphen/>
      </w:r>
      <w:r w:rsidR="0038588D" w:rsidRPr="00D760EE">
        <w:rPr>
          <w:rFonts w:ascii="Book Antiqua" w:hAnsi="Book Antiqua"/>
          <w:color w:val="000000"/>
          <w:sz w:val="22"/>
          <w:szCs w:val="22"/>
        </w:rPr>
        <w:t xml:space="preserve">tern kann es jedoch </w:t>
      </w:r>
      <w:r w:rsidR="009575A9" w:rsidRPr="00D760EE">
        <w:rPr>
          <w:rFonts w:ascii="Book Antiqua" w:hAnsi="Book Antiqua"/>
          <w:color w:val="000000"/>
          <w:sz w:val="22"/>
          <w:szCs w:val="22"/>
        </w:rPr>
        <w:t>in den Sommermo</w:t>
      </w:r>
      <w:r w:rsidR="007B6E9E">
        <w:rPr>
          <w:rFonts w:ascii="Book Antiqua" w:hAnsi="Book Antiqua"/>
          <w:color w:val="000000"/>
          <w:sz w:val="22"/>
          <w:szCs w:val="22"/>
        </w:rPr>
        <w:softHyphen/>
      </w:r>
      <w:r w:rsidR="009575A9" w:rsidRPr="00D760EE">
        <w:rPr>
          <w:rFonts w:ascii="Book Antiqua" w:hAnsi="Book Antiqua"/>
          <w:color w:val="000000"/>
          <w:sz w:val="22"/>
          <w:szCs w:val="22"/>
        </w:rPr>
        <w:t xml:space="preserve">naten </w:t>
      </w:r>
      <w:r w:rsidR="0038588D" w:rsidRPr="00D760EE">
        <w:rPr>
          <w:rFonts w:ascii="Book Antiqua" w:hAnsi="Book Antiqua"/>
          <w:color w:val="000000"/>
          <w:sz w:val="22"/>
          <w:szCs w:val="22"/>
        </w:rPr>
        <w:t>im Nest, in dem sie sich viel aufhal</w:t>
      </w:r>
      <w:r w:rsidR="005B4960">
        <w:rPr>
          <w:rFonts w:ascii="Book Antiqua" w:hAnsi="Book Antiqua"/>
          <w:color w:val="000000"/>
          <w:sz w:val="22"/>
          <w:szCs w:val="22"/>
        </w:rPr>
        <w:softHyphen/>
      </w:r>
      <w:r w:rsidR="0038588D" w:rsidRPr="00D760EE">
        <w:rPr>
          <w:rFonts w:ascii="Book Antiqua" w:hAnsi="Book Antiqua"/>
          <w:color w:val="000000"/>
          <w:sz w:val="22"/>
          <w:szCs w:val="22"/>
        </w:rPr>
        <w:t>ten müssen, leicht zu warm werden. Des</w:t>
      </w:r>
      <w:r w:rsidR="005B4960">
        <w:rPr>
          <w:rFonts w:ascii="Book Antiqua" w:hAnsi="Book Antiqua"/>
          <w:color w:val="000000"/>
          <w:sz w:val="22"/>
          <w:szCs w:val="22"/>
        </w:rPr>
        <w:softHyphen/>
      </w:r>
      <w:r w:rsidR="0038588D" w:rsidRPr="00D760EE">
        <w:rPr>
          <w:rFonts w:ascii="Book Antiqua" w:hAnsi="Book Antiqua"/>
          <w:color w:val="000000"/>
          <w:sz w:val="22"/>
          <w:szCs w:val="22"/>
        </w:rPr>
        <w:t>halb verlassen sie häufiger die Nestkam</w:t>
      </w:r>
      <w:r w:rsidR="005B4960">
        <w:rPr>
          <w:rFonts w:ascii="Book Antiqua" w:hAnsi="Book Antiqua"/>
          <w:color w:val="000000"/>
          <w:sz w:val="22"/>
          <w:szCs w:val="22"/>
        </w:rPr>
        <w:softHyphen/>
      </w:r>
      <w:r w:rsidR="0038588D" w:rsidRPr="00D760EE">
        <w:rPr>
          <w:rFonts w:ascii="Book Antiqua" w:hAnsi="Book Antiqua"/>
          <w:color w:val="000000"/>
          <w:sz w:val="22"/>
          <w:szCs w:val="22"/>
        </w:rPr>
        <w:t xml:space="preserve">mer, besonders tagsüber, und kümmern sich mehr in den kühleren Nächten um ihren Nachwuchs. </w:t>
      </w:r>
      <w:r w:rsidRPr="00D760EE">
        <w:rPr>
          <w:rFonts w:ascii="Book Antiqua" w:hAnsi="Book Antiqua"/>
          <w:color w:val="000000"/>
          <w:sz w:val="22"/>
          <w:szCs w:val="22"/>
        </w:rPr>
        <w:t xml:space="preserve">Am dritten Tag, wenn </w:t>
      </w:r>
      <w:r w:rsidR="006C0B02">
        <w:rPr>
          <w:rFonts w:ascii="Book Antiqua" w:hAnsi="Book Antiqua"/>
          <w:color w:val="000000"/>
          <w:sz w:val="22"/>
          <w:szCs w:val="22"/>
        </w:rPr>
        <w:t>d</w:t>
      </w:r>
      <w:r w:rsidRPr="00D760EE">
        <w:rPr>
          <w:rFonts w:ascii="Book Antiqua" w:hAnsi="Book Antiqua"/>
          <w:color w:val="000000"/>
          <w:sz w:val="22"/>
          <w:szCs w:val="22"/>
        </w:rPr>
        <w:t xml:space="preserve">ie </w:t>
      </w:r>
      <w:r w:rsidR="006C0B02">
        <w:rPr>
          <w:rFonts w:ascii="Book Antiqua" w:hAnsi="Book Antiqua"/>
          <w:color w:val="000000"/>
          <w:sz w:val="22"/>
          <w:szCs w:val="22"/>
        </w:rPr>
        <w:t xml:space="preserve">Neugeborenen </w:t>
      </w:r>
      <w:r w:rsidRPr="00D760EE">
        <w:rPr>
          <w:rFonts w:ascii="Book Antiqua" w:hAnsi="Book Antiqua"/>
          <w:color w:val="000000"/>
          <w:sz w:val="22"/>
          <w:szCs w:val="22"/>
        </w:rPr>
        <w:t>schon 3 g schwer sind, zeigt sich auf dem Rücken eine dünne Behaarung und am 5. Tag ein vollständi</w:t>
      </w:r>
      <w:r w:rsidR="005B4960">
        <w:rPr>
          <w:rFonts w:ascii="Book Antiqua" w:hAnsi="Book Antiqua"/>
          <w:color w:val="000000"/>
          <w:sz w:val="22"/>
          <w:szCs w:val="22"/>
        </w:rPr>
        <w:softHyphen/>
      </w:r>
      <w:r w:rsidRPr="00D760EE">
        <w:rPr>
          <w:rFonts w:ascii="Book Antiqua" w:hAnsi="Book Antiqua"/>
          <w:color w:val="000000"/>
          <w:sz w:val="22"/>
          <w:szCs w:val="22"/>
        </w:rPr>
        <w:t>ges, wenn auch kurz</w:t>
      </w:r>
      <w:r w:rsidR="00EA11F6">
        <w:rPr>
          <w:rFonts w:ascii="Book Antiqua" w:hAnsi="Book Antiqua"/>
          <w:color w:val="000000"/>
          <w:sz w:val="22"/>
          <w:szCs w:val="22"/>
        </w:rPr>
        <w:t>haarig</w:t>
      </w:r>
      <w:r w:rsidRPr="00D760EE">
        <w:rPr>
          <w:rFonts w:ascii="Book Antiqua" w:hAnsi="Book Antiqua"/>
          <w:color w:val="000000"/>
          <w:sz w:val="22"/>
          <w:szCs w:val="22"/>
        </w:rPr>
        <w:t>es Fell. Sie wiegen dann 4 g und bei weibli</w:t>
      </w:r>
      <w:r w:rsidR="00341073">
        <w:rPr>
          <w:rFonts w:ascii="Book Antiqua" w:hAnsi="Book Antiqua"/>
          <w:color w:val="000000"/>
          <w:sz w:val="22"/>
          <w:szCs w:val="22"/>
        </w:rPr>
        <w:softHyphen/>
      </w:r>
      <w:r w:rsidRPr="00D760EE">
        <w:rPr>
          <w:rFonts w:ascii="Book Antiqua" w:hAnsi="Book Antiqua"/>
          <w:color w:val="000000"/>
          <w:sz w:val="22"/>
          <w:szCs w:val="22"/>
        </w:rPr>
        <w:t>chen Jungtieren sind schon Zitzen vorhan</w:t>
      </w:r>
      <w:r w:rsidR="00341073">
        <w:rPr>
          <w:rFonts w:ascii="Book Antiqua" w:hAnsi="Book Antiqua"/>
          <w:color w:val="000000"/>
          <w:sz w:val="22"/>
          <w:szCs w:val="22"/>
        </w:rPr>
        <w:softHyphen/>
      </w:r>
      <w:r w:rsidRPr="00D760EE">
        <w:rPr>
          <w:rFonts w:ascii="Book Antiqua" w:hAnsi="Book Antiqua"/>
          <w:color w:val="000000"/>
          <w:sz w:val="22"/>
          <w:szCs w:val="22"/>
        </w:rPr>
        <w:t xml:space="preserve">den. Die Augen öffnen sich </w:t>
      </w:r>
      <w:r w:rsidR="006C0B02">
        <w:rPr>
          <w:rFonts w:ascii="Book Antiqua" w:hAnsi="Book Antiqua"/>
          <w:color w:val="000000"/>
          <w:sz w:val="22"/>
          <w:szCs w:val="22"/>
        </w:rPr>
        <w:t>um den</w:t>
      </w:r>
      <w:r w:rsidRPr="00D760EE">
        <w:rPr>
          <w:rFonts w:ascii="Book Antiqua" w:hAnsi="Book Antiqua"/>
          <w:color w:val="000000"/>
          <w:sz w:val="22"/>
          <w:szCs w:val="22"/>
        </w:rPr>
        <w:t xml:space="preserve"> 9. Tag und bis zum Ende ihrer zweiten Lebens</w:t>
      </w:r>
      <w:r w:rsidR="00341073">
        <w:rPr>
          <w:rFonts w:ascii="Book Antiqua" w:hAnsi="Book Antiqua"/>
          <w:color w:val="000000"/>
          <w:sz w:val="22"/>
          <w:szCs w:val="22"/>
        </w:rPr>
        <w:softHyphen/>
      </w:r>
      <w:r w:rsidRPr="00D760EE">
        <w:rPr>
          <w:rFonts w:ascii="Book Antiqua" w:hAnsi="Book Antiqua"/>
          <w:color w:val="000000"/>
          <w:sz w:val="22"/>
          <w:szCs w:val="22"/>
        </w:rPr>
        <w:t xml:space="preserve">woche haben sie ihr Gewicht auf 7 oder 8 g gesteigert. Zusätzlich zur Milch nehmen sie ab jetzt grüne Pflanzenteile zu sich, die für ihr weiteres Gedeihen notwendig sind. </w:t>
      </w:r>
      <w:r w:rsidR="00481CBD">
        <w:rPr>
          <w:rFonts w:ascii="Book Antiqua" w:hAnsi="Book Antiqua"/>
          <w:color w:val="000000"/>
          <w:sz w:val="22"/>
          <w:szCs w:val="22"/>
        </w:rPr>
        <w:t>Verlieren Mutter und Jungtier den Kon</w:t>
      </w:r>
      <w:r w:rsidR="007B6E9E">
        <w:rPr>
          <w:rFonts w:ascii="Book Antiqua" w:hAnsi="Book Antiqua"/>
          <w:color w:val="000000"/>
          <w:sz w:val="22"/>
          <w:szCs w:val="22"/>
        </w:rPr>
        <w:softHyphen/>
      </w:r>
      <w:r w:rsidR="00481CBD">
        <w:rPr>
          <w:rFonts w:ascii="Book Antiqua" w:hAnsi="Book Antiqua"/>
          <w:color w:val="000000"/>
          <w:sz w:val="22"/>
          <w:szCs w:val="22"/>
        </w:rPr>
        <w:t xml:space="preserve">takt, so gibt das Junge einen Schrei von 70 kHz ab, woraufhin die Mutter es sucht und ins Nest trägt. </w:t>
      </w:r>
      <w:r w:rsidRPr="00D760EE">
        <w:rPr>
          <w:rFonts w:ascii="Book Antiqua" w:hAnsi="Book Antiqua"/>
          <w:color w:val="000000"/>
          <w:sz w:val="22"/>
          <w:szCs w:val="22"/>
        </w:rPr>
        <w:t xml:space="preserve">Nach und nach werden sie nun bis zum Ende der dritten Woche entwöhnt und </w:t>
      </w:r>
      <w:r w:rsidR="006C0B02">
        <w:rPr>
          <w:rFonts w:ascii="Book Antiqua" w:hAnsi="Book Antiqua"/>
          <w:color w:val="000000"/>
          <w:sz w:val="22"/>
          <w:szCs w:val="22"/>
        </w:rPr>
        <w:t xml:space="preserve">weibliche Jungtiere </w:t>
      </w:r>
      <w:r w:rsidRPr="00D760EE">
        <w:rPr>
          <w:rFonts w:ascii="Book Antiqua" w:hAnsi="Book Antiqua"/>
          <w:color w:val="000000"/>
          <w:sz w:val="22"/>
          <w:szCs w:val="22"/>
        </w:rPr>
        <w:t>können zu dieser Zeit schon erfolgreich begattet werden. Es beginnt dann auch der Haar</w:t>
      </w:r>
      <w:r w:rsidR="007B6E9E">
        <w:rPr>
          <w:rFonts w:ascii="Book Antiqua" w:hAnsi="Book Antiqua"/>
          <w:color w:val="000000"/>
          <w:sz w:val="22"/>
          <w:szCs w:val="22"/>
        </w:rPr>
        <w:softHyphen/>
      </w:r>
      <w:r w:rsidRPr="00D760EE">
        <w:rPr>
          <w:rFonts w:ascii="Book Antiqua" w:hAnsi="Book Antiqua"/>
          <w:color w:val="000000"/>
          <w:sz w:val="22"/>
          <w:szCs w:val="22"/>
        </w:rPr>
        <w:lastRenderedPageBreak/>
        <w:t>wechsel, der ihnen nach zwei weiteren Wochen das adulte Fell verschafft. Immer noch halten sie sich in dem Bau auf, in dem sie geboren wurden, aber nicht unbe</w:t>
      </w:r>
      <w:r w:rsidR="007B6E9E">
        <w:rPr>
          <w:rFonts w:ascii="Book Antiqua" w:hAnsi="Book Antiqua"/>
          <w:color w:val="000000"/>
          <w:sz w:val="22"/>
          <w:szCs w:val="22"/>
        </w:rPr>
        <w:softHyphen/>
      </w:r>
      <w:r w:rsidRPr="00D760EE">
        <w:rPr>
          <w:rFonts w:ascii="Book Antiqua" w:hAnsi="Book Antiqua"/>
          <w:color w:val="000000"/>
          <w:sz w:val="22"/>
          <w:szCs w:val="22"/>
        </w:rPr>
        <w:t>dingt im gleichen Nest: Es scheint die Re</w:t>
      </w:r>
      <w:r w:rsidR="007B6E9E">
        <w:rPr>
          <w:rFonts w:ascii="Book Antiqua" w:hAnsi="Book Antiqua"/>
          <w:color w:val="000000"/>
          <w:sz w:val="22"/>
          <w:szCs w:val="22"/>
        </w:rPr>
        <w:softHyphen/>
      </w:r>
      <w:r w:rsidRPr="00D760EE">
        <w:rPr>
          <w:rFonts w:ascii="Book Antiqua" w:hAnsi="Book Antiqua"/>
          <w:color w:val="000000"/>
          <w:sz w:val="22"/>
          <w:szCs w:val="22"/>
        </w:rPr>
        <w:t>gel zu sein, dass von Müttern, aber auch von männlichen Feldmäusen fremde Junge ins Nest gebracht und dort auch gesäugt werden. Lange aber duldet man die Jungen in diesem Alter, in dem sie ja schon als kleine Erwachsene betrachtet werden könnten, nicht mehr im Bau der Mutter. Sie beginnen ein eigenständiges Leben mit einem auf 15 bis 20 m im Qua</w:t>
      </w:r>
      <w:r w:rsidR="007B6E9E">
        <w:rPr>
          <w:rFonts w:ascii="Book Antiqua" w:hAnsi="Book Antiqua"/>
          <w:color w:val="000000"/>
          <w:sz w:val="22"/>
          <w:szCs w:val="22"/>
        </w:rPr>
        <w:softHyphen/>
      </w:r>
      <w:r w:rsidRPr="00D760EE">
        <w:rPr>
          <w:rFonts w:ascii="Book Antiqua" w:hAnsi="Book Antiqua"/>
          <w:color w:val="000000"/>
          <w:sz w:val="22"/>
          <w:szCs w:val="22"/>
        </w:rPr>
        <w:t>drat begrenzten Aktionsraum.</w:t>
      </w:r>
      <w:r w:rsidR="00E26989" w:rsidRPr="00D760EE">
        <w:rPr>
          <w:rFonts w:ascii="Book Antiqua" w:hAnsi="Book Antiqua"/>
          <w:color w:val="000000"/>
          <w:sz w:val="22"/>
          <w:szCs w:val="22"/>
        </w:rPr>
        <w:t xml:space="preserve"> </w:t>
      </w:r>
      <w:r w:rsidR="007B142E">
        <w:rPr>
          <w:rFonts w:ascii="Book Antiqua" w:hAnsi="Book Antiqua"/>
          <w:color w:val="000000"/>
          <w:sz w:val="22"/>
          <w:szCs w:val="22"/>
        </w:rPr>
        <w:t>Ausge</w:t>
      </w:r>
      <w:r w:rsidR="00341073">
        <w:rPr>
          <w:rFonts w:ascii="Book Antiqua" w:hAnsi="Book Antiqua"/>
          <w:color w:val="000000"/>
          <w:sz w:val="22"/>
          <w:szCs w:val="22"/>
        </w:rPr>
        <w:softHyphen/>
      </w:r>
      <w:r w:rsidR="007B142E">
        <w:rPr>
          <w:rFonts w:ascii="Book Antiqua" w:hAnsi="Book Antiqua"/>
          <w:color w:val="000000"/>
          <w:sz w:val="22"/>
          <w:szCs w:val="22"/>
        </w:rPr>
        <w:t xml:space="preserve">wachsen werden sie nicht, weil Feldmäuse ihr </w:t>
      </w:r>
      <w:r w:rsidR="006C0B02">
        <w:rPr>
          <w:rFonts w:ascii="Book Antiqua" w:hAnsi="Book Antiqua"/>
          <w:color w:val="000000"/>
          <w:sz w:val="22"/>
          <w:szCs w:val="22"/>
        </w:rPr>
        <w:t xml:space="preserve">ganzes </w:t>
      </w:r>
      <w:r w:rsidR="007B142E">
        <w:rPr>
          <w:rFonts w:ascii="Book Antiqua" w:hAnsi="Book Antiqua"/>
          <w:color w:val="000000"/>
          <w:sz w:val="22"/>
          <w:szCs w:val="22"/>
        </w:rPr>
        <w:t xml:space="preserve">kurzes Leben </w:t>
      </w:r>
      <w:r w:rsidR="006C0B02">
        <w:rPr>
          <w:rFonts w:ascii="Book Antiqua" w:hAnsi="Book Antiqua"/>
          <w:color w:val="000000"/>
          <w:sz w:val="22"/>
          <w:szCs w:val="22"/>
        </w:rPr>
        <w:t>über</w:t>
      </w:r>
      <w:r w:rsidR="007B142E">
        <w:rPr>
          <w:rFonts w:ascii="Book Antiqua" w:hAnsi="Book Antiqua"/>
          <w:color w:val="000000"/>
          <w:sz w:val="22"/>
          <w:szCs w:val="22"/>
        </w:rPr>
        <w:t xml:space="preserve"> wachsen.</w:t>
      </w:r>
    </w:p>
    <w:p w:rsidR="00BF6F2F" w:rsidRPr="00304B7F" w:rsidRDefault="00BF6F2F" w:rsidP="00D760EE">
      <w:pPr>
        <w:pStyle w:val="berschrift2"/>
        <w:spacing w:before="0" w:after="120" w:line="240" w:lineRule="exact"/>
        <w:jc w:val="both"/>
        <w:rPr>
          <w:rFonts w:ascii="Book Antiqua" w:hAnsi="Book Antiqua" w:cs="Tahoma"/>
          <w:b w:val="0"/>
          <w:i w:val="0"/>
          <w:color w:val="000000"/>
          <w:spacing w:val="54"/>
          <w:sz w:val="22"/>
          <w:szCs w:val="22"/>
        </w:rPr>
      </w:pPr>
      <w:r w:rsidRPr="00304B7F">
        <w:rPr>
          <w:rFonts w:ascii="Book Antiqua" w:hAnsi="Book Antiqua" w:cs="Tahoma"/>
          <w:b w:val="0"/>
          <w:i w:val="0"/>
          <w:color w:val="000000"/>
          <w:spacing w:val="54"/>
          <w:sz w:val="22"/>
          <w:szCs w:val="22"/>
        </w:rPr>
        <w:t>Zwischenartliche</w:t>
      </w:r>
      <w:r w:rsidR="00CD636D" w:rsidRPr="00304B7F">
        <w:rPr>
          <w:rFonts w:ascii="Book Antiqua" w:hAnsi="Book Antiqua" w:cs="Tahoma"/>
          <w:b w:val="0"/>
          <w:i w:val="0"/>
          <w:color w:val="000000"/>
          <w:spacing w:val="54"/>
          <w:sz w:val="22"/>
          <w:szCs w:val="22"/>
        </w:rPr>
        <w:t xml:space="preserve"> Beziehun</w:t>
      </w:r>
      <w:r w:rsidR="00304B7F">
        <w:rPr>
          <w:rFonts w:ascii="Book Antiqua" w:hAnsi="Book Antiqua" w:cs="Tahoma"/>
          <w:b w:val="0"/>
          <w:i w:val="0"/>
          <w:color w:val="000000"/>
          <w:spacing w:val="54"/>
          <w:sz w:val="22"/>
          <w:szCs w:val="22"/>
        </w:rPr>
        <w:softHyphen/>
      </w:r>
      <w:r w:rsidR="00CD636D" w:rsidRPr="00304B7F">
        <w:rPr>
          <w:rFonts w:ascii="Book Antiqua" w:hAnsi="Book Antiqua" w:cs="Tahoma"/>
          <w:b w:val="0"/>
          <w:i w:val="0"/>
          <w:color w:val="000000"/>
          <w:spacing w:val="54"/>
          <w:sz w:val="22"/>
          <w:szCs w:val="22"/>
        </w:rPr>
        <w:t>gen</w:t>
      </w:r>
    </w:p>
    <w:p w:rsidR="007E1237" w:rsidRPr="00D760EE" w:rsidRDefault="007E1237"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 xml:space="preserve">Feldmäuse sind vielen Tieren als Nahrung nützlich. </w:t>
      </w:r>
      <w:r w:rsidR="00F17CEC" w:rsidRPr="00D760EE">
        <w:rPr>
          <w:rFonts w:ascii="Book Antiqua" w:hAnsi="Book Antiqua"/>
          <w:color w:val="000000"/>
          <w:sz w:val="22"/>
          <w:szCs w:val="22"/>
        </w:rPr>
        <w:t>Sie stellen in manchen Gegenden mehr als die Hälfte der Beute von Schleier</w:t>
      </w:r>
      <w:r w:rsidR="007B6E9E">
        <w:rPr>
          <w:rFonts w:ascii="Book Antiqua" w:hAnsi="Book Antiqua"/>
          <w:color w:val="000000"/>
          <w:sz w:val="22"/>
          <w:szCs w:val="22"/>
        </w:rPr>
        <w:softHyphen/>
      </w:r>
      <w:r w:rsidR="00F17CEC" w:rsidRPr="00D760EE">
        <w:rPr>
          <w:rFonts w:ascii="Book Antiqua" w:hAnsi="Book Antiqua"/>
          <w:color w:val="000000"/>
          <w:sz w:val="22"/>
          <w:szCs w:val="22"/>
        </w:rPr>
        <w:t>eulen (</w:t>
      </w:r>
      <w:r w:rsidR="00F17CEC" w:rsidRPr="00D760EE">
        <w:rPr>
          <w:rFonts w:ascii="Book Antiqua" w:hAnsi="Book Antiqua"/>
          <w:i/>
          <w:color w:val="000000"/>
          <w:sz w:val="22"/>
          <w:szCs w:val="22"/>
        </w:rPr>
        <w:t>Tyto alba</w:t>
      </w:r>
      <w:r w:rsidR="00F17CEC" w:rsidRPr="00D760EE">
        <w:rPr>
          <w:rFonts w:ascii="Book Antiqua" w:hAnsi="Book Antiqua"/>
          <w:color w:val="000000"/>
          <w:sz w:val="22"/>
          <w:szCs w:val="22"/>
        </w:rPr>
        <w:t>) und z</w:t>
      </w:r>
      <w:r w:rsidRPr="00D760EE">
        <w:rPr>
          <w:rFonts w:ascii="Book Antiqua" w:hAnsi="Book Antiqua"/>
          <w:color w:val="000000"/>
          <w:sz w:val="22"/>
          <w:szCs w:val="22"/>
        </w:rPr>
        <w:t>usammen mit Erd</w:t>
      </w:r>
      <w:r w:rsidR="007B6E9E">
        <w:rPr>
          <w:rFonts w:ascii="Book Antiqua" w:hAnsi="Book Antiqua"/>
          <w:color w:val="000000"/>
          <w:sz w:val="22"/>
          <w:szCs w:val="22"/>
        </w:rPr>
        <w:softHyphen/>
      </w:r>
      <w:r w:rsidRPr="00D760EE">
        <w:rPr>
          <w:rFonts w:ascii="Book Antiqua" w:hAnsi="Book Antiqua"/>
          <w:color w:val="000000"/>
          <w:sz w:val="22"/>
          <w:szCs w:val="22"/>
        </w:rPr>
        <w:t xml:space="preserve">mäusen </w:t>
      </w:r>
      <w:r w:rsidR="00F17CEC" w:rsidRPr="00D760EE">
        <w:rPr>
          <w:rFonts w:ascii="Book Antiqua" w:hAnsi="Book Antiqua"/>
          <w:color w:val="000000"/>
          <w:sz w:val="22"/>
          <w:szCs w:val="22"/>
        </w:rPr>
        <w:t>(</w:t>
      </w:r>
      <w:r w:rsidR="00F17CEC" w:rsidRPr="00D760EE">
        <w:rPr>
          <w:rFonts w:ascii="Book Antiqua" w:hAnsi="Book Antiqua"/>
          <w:i/>
          <w:iCs/>
          <w:color w:val="000000"/>
          <w:sz w:val="22"/>
          <w:szCs w:val="22"/>
        </w:rPr>
        <w:t>Arvicola terrestris</w:t>
      </w:r>
      <w:r w:rsidR="00F17CEC" w:rsidRPr="00D760EE">
        <w:rPr>
          <w:rFonts w:ascii="Book Antiqua" w:hAnsi="Book Antiqua"/>
          <w:color w:val="000000"/>
          <w:sz w:val="22"/>
          <w:szCs w:val="22"/>
        </w:rPr>
        <w:t xml:space="preserve">) </w:t>
      </w:r>
      <w:r w:rsidRPr="00D760EE">
        <w:rPr>
          <w:rFonts w:ascii="Book Antiqua" w:hAnsi="Book Antiqua"/>
          <w:color w:val="000000"/>
          <w:sz w:val="22"/>
          <w:szCs w:val="22"/>
        </w:rPr>
        <w:t>die Hälfte der Beute von Mäusebussarden</w:t>
      </w:r>
      <w:r w:rsidR="00F17CEC" w:rsidRPr="00D760EE">
        <w:rPr>
          <w:rFonts w:ascii="Book Antiqua" w:hAnsi="Book Antiqua"/>
          <w:color w:val="000000"/>
          <w:sz w:val="22"/>
          <w:szCs w:val="22"/>
        </w:rPr>
        <w:t>. D</w:t>
      </w:r>
      <w:r w:rsidRPr="00D760EE">
        <w:rPr>
          <w:rFonts w:ascii="Book Antiqua" w:hAnsi="Book Antiqua"/>
          <w:color w:val="000000"/>
          <w:sz w:val="22"/>
          <w:szCs w:val="22"/>
        </w:rPr>
        <w:t xml:space="preserve">iese Vögel </w:t>
      </w:r>
      <w:r w:rsidR="006F7E43" w:rsidRPr="00D760EE">
        <w:rPr>
          <w:rFonts w:ascii="Book Antiqua" w:hAnsi="Book Antiqua"/>
          <w:color w:val="000000"/>
          <w:sz w:val="22"/>
          <w:szCs w:val="22"/>
        </w:rPr>
        <w:t>werd</w:t>
      </w:r>
      <w:r w:rsidRPr="00D760EE">
        <w:rPr>
          <w:rFonts w:ascii="Book Antiqua" w:hAnsi="Book Antiqua"/>
          <w:color w:val="000000"/>
          <w:sz w:val="22"/>
          <w:szCs w:val="22"/>
        </w:rPr>
        <w:t>en von Feldm</w:t>
      </w:r>
      <w:r w:rsidR="006F7E43" w:rsidRPr="00D760EE">
        <w:rPr>
          <w:rFonts w:ascii="Book Antiqua" w:hAnsi="Book Antiqua"/>
          <w:color w:val="000000"/>
          <w:sz w:val="22"/>
          <w:szCs w:val="22"/>
        </w:rPr>
        <w:t>a</w:t>
      </w:r>
      <w:r w:rsidRPr="00D760EE">
        <w:rPr>
          <w:rFonts w:ascii="Book Antiqua" w:hAnsi="Book Antiqua"/>
          <w:color w:val="000000"/>
          <w:sz w:val="22"/>
          <w:szCs w:val="22"/>
        </w:rPr>
        <w:t>us</w:t>
      </w:r>
      <w:r w:rsidR="006F7E43" w:rsidRPr="00D760EE">
        <w:rPr>
          <w:rFonts w:ascii="Book Antiqua" w:hAnsi="Book Antiqua"/>
          <w:color w:val="000000"/>
          <w:sz w:val="22"/>
          <w:szCs w:val="22"/>
        </w:rPr>
        <w:t>vorkomm</w:t>
      </w:r>
      <w:r w:rsidRPr="00D760EE">
        <w:rPr>
          <w:rFonts w:ascii="Book Antiqua" w:hAnsi="Book Antiqua"/>
          <w:color w:val="000000"/>
          <w:sz w:val="22"/>
          <w:szCs w:val="22"/>
        </w:rPr>
        <w:t>en veran</w:t>
      </w:r>
      <w:r w:rsidR="007B6E9E">
        <w:rPr>
          <w:rFonts w:ascii="Book Antiqua" w:hAnsi="Book Antiqua"/>
          <w:color w:val="000000"/>
          <w:sz w:val="22"/>
          <w:szCs w:val="22"/>
        </w:rPr>
        <w:softHyphen/>
      </w:r>
      <w:r w:rsidRPr="00D760EE">
        <w:rPr>
          <w:rFonts w:ascii="Book Antiqua" w:hAnsi="Book Antiqua"/>
          <w:color w:val="000000"/>
          <w:sz w:val="22"/>
          <w:szCs w:val="22"/>
        </w:rPr>
        <w:t>lass</w:t>
      </w:r>
      <w:r w:rsidR="006F7E43" w:rsidRPr="00D760EE">
        <w:rPr>
          <w:rFonts w:ascii="Book Antiqua" w:hAnsi="Book Antiqua"/>
          <w:color w:val="000000"/>
          <w:sz w:val="22"/>
          <w:szCs w:val="22"/>
        </w:rPr>
        <w:t>t</w:t>
      </w:r>
      <w:r w:rsidRPr="00D760EE">
        <w:rPr>
          <w:rFonts w:ascii="Book Antiqua" w:hAnsi="Book Antiqua"/>
          <w:color w:val="000000"/>
          <w:sz w:val="22"/>
          <w:szCs w:val="22"/>
        </w:rPr>
        <w:t>, sich in der betreffenden Gegend stär</w:t>
      </w:r>
      <w:r w:rsidR="007B6E9E">
        <w:rPr>
          <w:rFonts w:ascii="Book Antiqua" w:hAnsi="Book Antiqua"/>
          <w:color w:val="000000"/>
          <w:sz w:val="22"/>
          <w:szCs w:val="22"/>
        </w:rPr>
        <w:softHyphen/>
      </w:r>
      <w:r w:rsidRPr="00D760EE">
        <w:rPr>
          <w:rFonts w:ascii="Book Antiqua" w:hAnsi="Book Antiqua"/>
          <w:color w:val="000000"/>
          <w:sz w:val="22"/>
          <w:szCs w:val="22"/>
        </w:rPr>
        <w:t xml:space="preserve">ker anzusiedeln. Andererseits oder auch folglich sind auch schon Bussarde in Folge eines Massensterbens von Feldmäusen verhungert. </w:t>
      </w:r>
      <w:r w:rsidR="00F508C8">
        <w:rPr>
          <w:rFonts w:ascii="Book Antiqua" w:hAnsi="Book Antiqua"/>
          <w:color w:val="000000"/>
          <w:sz w:val="22"/>
          <w:szCs w:val="22"/>
        </w:rPr>
        <w:t>Wenn es weniger Feldmäuse gibt, treten in der Nahrung von  Waldohr</w:t>
      </w:r>
      <w:r w:rsidR="003B5E8D">
        <w:rPr>
          <w:rFonts w:ascii="Book Antiqua" w:hAnsi="Book Antiqua"/>
          <w:color w:val="000000"/>
          <w:sz w:val="22"/>
          <w:szCs w:val="22"/>
        </w:rPr>
        <w:softHyphen/>
      </w:r>
      <w:r w:rsidR="00F508C8">
        <w:rPr>
          <w:rFonts w:ascii="Book Antiqua" w:hAnsi="Book Antiqua"/>
          <w:color w:val="000000"/>
          <w:sz w:val="22"/>
          <w:szCs w:val="22"/>
        </w:rPr>
        <w:t xml:space="preserve">eulen fünfzehn andere Kleinsäuger an ihre Stelle. </w:t>
      </w:r>
      <w:r w:rsidRPr="00D760EE">
        <w:rPr>
          <w:rFonts w:ascii="Book Antiqua" w:hAnsi="Book Antiqua"/>
          <w:color w:val="000000"/>
          <w:sz w:val="22"/>
          <w:szCs w:val="22"/>
        </w:rPr>
        <w:t>Die Siedlungsdichte von Feldmäu</w:t>
      </w:r>
      <w:r w:rsidR="003B5E8D">
        <w:rPr>
          <w:rFonts w:ascii="Book Antiqua" w:hAnsi="Book Antiqua"/>
          <w:color w:val="000000"/>
          <w:sz w:val="22"/>
          <w:szCs w:val="22"/>
        </w:rPr>
        <w:softHyphen/>
      </w:r>
      <w:r w:rsidRPr="00D760EE">
        <w:rPr>
          <w:rFonts w:ascii="Book Antiqua" w:hAnsi="Book Antiqua"/>
          <w:color w:val="000000"/>
          <w:sz w:val="22"/>
          <w:szCs w:val="22"/>
        </w:rPr>
        <w:t xml:space="preserve">sen im Französischen Jura spiegelt sich im Nahrungsspektrum von Schleiereulen wieder und schlägt sich auch </w:t>
      </w:r>
      <w:r w:rsidR="00F17CEC" w:rsidRPr="00D760EE">
        <w:rPr>
          <w:rFonts w:ascii="Book Antiqua" w:hAnsi="Book Antiqua"/>
          <w:color w:val="000000"/>
          <w:sz w:val="22"/>
          <w:szCs w:val="22"/>
        </w:rPr>
        <w:t>in der Menge</w:t>
      </w:r>
      <w:r w:rsidRPr="00D760EE">
        <w:rPr>
          <w:rFonts w:ascii="Book Antiqua" w:hAnsi="Book Antiqua"/>
          <w:color w:val="000000"/>
          <w:sz w:val="22"/>
          <w:szCs w:val="22"/>
        </w:rPr>
        <w:t xml:space="preserve"> der im gleichen Gebiet und von ähnlicher Nahrung lebenden Erdmäuse nieder. Auch für Turmfalken (</w:t>
      </w:r>
      <w:r w:rsidRPr="00D760EE">
        <w:rPr>
          <w:rFonts w:ascii="Book Antiqua" w:hAnsi="Book Antiqua"/>
          <w:i/>
          <w:iCs/>
          <w:color w:val="000000"/>
          <w:sz w:val="22"/>
          <w:szCs w:val="22"/>
        </w:rPr>
        <w:t>Falco tin</w:t>
      </w:r>
      <w:r w:rsidR="007B6E9E">
        <w:rPr>
          <w:rFonts w:ascii="Book Antiqua" w:hAnsi="Book Antiqua"/>
          <w:i/>
          <w:iCs/>
          <w:color w:val="000000"/>
          <w:sz w:val="22"/>
          <w:szCs w:val="22"/>
        </w:rPr>
        <w:softHyphen/>
      </w:r>
      <w:r w:rsidRPr="00D760EE">
        <w:rPr>
          <w:rFonts w:ascii="Book Antiqua" w:hAnsi="Book Antiqua"/>
          <w:i/>
          <w:iCs/>
          <w:color w:val="000000"/>
          <w:sz w:val="22"/>
          <w:szCs w:val="22"/>
        </w:rPr>
        <w:t>nunculus</w:t>
      </w:r>
      <w:r w:rsidRPr="00D760EE">
        <w:rPr>
          <w:rFonts w:ascii="Book Antiqua" w:hAnsi="Book Antiqua"/>
          <w:color w:val="000000"/>
          <w:sz w:val="22"/>
          <w:szCs w:val="22"/>
        </w:rPr>
        <w:t>) sind Feldmäuse das Hauptnah</w:t>
      </w:r>
      <w:r w:rsidR="007B6E9E">
        <w:rPr>
          <w:rFonts w:ascii="Book Antiqua" w:hAnsi="Book Antiqua"/>
          <w:color w:val="000000"/>
          <w:sz w:val="22"/>
          <w:szCs w:val="22"/>
        </w:rPr>
        <w:softHyphen/>
      </w:r>
      <w:r w:rsidRPr="00D760EE">
        <w:rPr>
          <w:rFonts w:ascii="Book Antiqua" w:hAnsi="Book Antiqua"/>
          <w:color w:val="000000"/>
          <w:sz w:val="22"/>
          <w:szCs w:val="22"/>
        </w:rPr>
        <w:t>rungsmittel, auch in Großstädten</w:t>
      </w:r>
      <w:r w:rsidR="006F7E43" w:rsidRPr="00D760EE">
        <w:rPr>
          <w:rFonts w:ascii="Book Antiqua" w:hAnsi="Book Antiqua"/>
          <w:color w:val="000000"/>
          <w:sz w:val="22"/>
          <w:szCs w:val="22"/>
        </w:rPr>
        <w:t>,</w:t>
      </w:r>
      <w:r w:rsidRPr="00D760EE">
        <w:rPr>
          <w:rFonts w:ascii="Book Antiqua" w:hAnsi="Book Antiqua"/>
          <w:color w:val="000000"/>
          <w:sz w:val="22"/>
          <w:szCs w:val="22"/>
        </w:rPr>
        <w:t xml:space="preserve"> und weitere Greifvögel sowie auch Waldkauze, Waldohreulen, Störche und Reiher, aber auch Wildschweine und vor allem </w:t>
      </w:r>
      <w:r w:rsidR="006F7E43" w:rsidRPr="00D760EE">
        <w:rPr>
          <w:rFonts w:ascii="Book Antiqua" w:hAnsi="Book Antiqua"/>
          <w:color w:val="000000"/>
          <w:sz w:val="22"/>
          <w:szCs w:val="22"/>
        </w:rPr>
        <w:t xml:space="preserve">Füchse und andere </w:t>
      </w:r>
      <w:r w:rsidRPr="00D760EE">
        <w:rPr>
          <w:rFonts w:ascii="Book Antiqua" w:hAnsi="Book Antiqua"/>
          <w:color w:val="000000"/>
          <w:sz w:val="22"/>
          <w:szCs w:val="22"/>
        </w:rPr>
        <w:t>carnivore Säugetiere ernähren sich in erheblichem Ausmaß von Feld</w:t>
      </w:r>
      <w:r w:rsidR="001D395C">
        <w:rPr>
          <w:rFonts w:ascii="Book Antiqua" w:hAnsi="Book Antiqua"/>
          <w:color w:val="000000"/>
          <w:sz w:val="22"/>
          <w:szCs w:val="22"/>
        </w:rPr>
        <w:t>-</w:t>
      </w:r>
      <w:r w:rsidRPr="00D760EE">
        <w:rPr>
          <w:rFonts w:ascii="Book Antiqua" w:hAnsi="Book Antiqua"/>
          <w:color w:val="000000"/>
          <w:sz w:val="22"/>
          <w:szCs w:val="22"/>
        </w:rPr>
        <w:t>mäusen. Unter den letzteren ist das Maus</w:t>
      </w:r>
      <w:r w:rsidR="001D395C">
        <w:rPr>
          <w:rFonts w:ascii="Book Antiqua" w:hAnsi="Book Antiqua"/>
          <w:color w:val="000000"/>
          <w:sz w:val="22"/>
          <w:szCs w:val="22"/>
        </w:rPr>
        <w:softHyphen/>
      </w:r>
      <w:r w:rsidRPr="00D760EE">
        <w:rPr>
          <w:rFonts w:ascii="Book Antiqua" w:hAnsi="Book Antiqua"/>
          <w:color w:val="000000"/>
          <w:sz w:val="22"/>
          <w:szCs w:val="22"/>
        </w:rPr>
        <w:t>wiesel (</w:t>
      </w:r>
      <w:r w:rsidRPr="00D760EE">
        <w:rPr>
          <w:rFonts w:ascii="Book Antiqua" w:hAnsi="Book Antiqua"/>
          <w:i/>
          <w:iCs/>
          <w:color w:val="000000"/>
          <w:sz w:val="22"/>
          <w:szCs w:val="22"/>
        </w:rPr>
        <w:t>Mustela nivalis</w:t>
      </w:r>
      <w:r w:rsidRPr="00D760EE">
        <w:rPr>
          <w:rFonts w:ascii="Book Antiqua" w:hAnsi="Book Antiqua"/>
          <w:color w:val="000000"/>
          <w:sz w:val="22"/>
          <w:szCs w:val="22"/>
        </w:rPr>
        <w:t xml:space="preserve">) in der Lage, in </w:t>
      </w:r>
      <w:r w:rsidR="006F7E43" w:rsidRPr="00D760EE">
        <w:rPr>
          <w:rFonts w:ascii="Book Antiqua" w:hAnsi="Book Antiqua"/>
          <w:color w:val="000000"/>
          <w:sz w:val="22"/>
          <w:szCs w:val="22"/>
        </w:rPr>
        <w:t xml:space="preserve">ihre </w:t>
      </w:r>
      <w:r w:rsidRPr="00D760EE">
        <w:rPr>
          <w:rFonts w:ascii="Book Antiqua" w:hAnsi="Book Antiqua"/>
          <w:color w:val="000000"/>
          <w:sz w:val="22"/>
          <w:szCs w:val="22"/>
        </w:rPr>
        <w:t>Baue einzudringen. Damit sind sie aber nicht allein, auch Spitzmäuse machen sich in den Bauen über die Jungtiere her. Trotz dieser Vielzahl können ihre Feinde nicht verhindern, dass Feldmauspopulationen sich immer wieder zu Massenvermehrun</w:t>
      </w:r>
      <w:r w:rsidR="001D395C">
        <w:rPr>
          <w:rFonts w:ascii="Book Antiqua" w:hAnsi="Book Antiqua"/>
          <w:color w:val="000000"/>
          <w:sz w:val="22"/>
          <w:szCs w:val="22"/>
        </w:rPr>
        <w:softHyphen/>
      </w:r>
      <w:r w:rsidRPr="00D760EE">
        <w:rPr>
          <w:rFonts w:ascii="Book Antiqua" w:hAnsi="Book Antiqua"/>
          <w:color w:val="000000"/>
          <w:sz w:val="22"/>
          <w:szCs w:val="22"/>
        </w:rPr>
        <w:t>gen aufschaukeln.</w:t>
      </w:r>
    </w:p>
    <w:p w:rsidR="007E1237" w:rsidRPr="00D760EE" w:rsidRDefault="007E1237"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Neben Fressfeinden machen auch Fraß</w:t>
      </w:r>
      <w:r w:rsidR="003B5E8D">
        <w:rPr>
          <w:rFonts w:ascii="Book Antiqua" w:hAnsi="Book Antiqua"/>
          <w:color w:val="000000"/>
          <w:sz w:val="22"/>
          <w:szCs w:val="22"/>
        </w:rPr>
        <w:softHyphen/>
      </w:r>
      <w:r w:rsidRPr="00D760EE">
        <w:rPr>
          <w:rFonts w:ascii="Book Antiqua" w:hAnsi="Book Antiqua"/>
          <w:color w:val="000000"/>
          <w:sz w:val="22"/>
          <w:szCs w:val="22"/>
        </w:rPr>
        <w:t>konkurrenten, wie zum Beispiel Wald</w:t>
      </w:r>
      <w:r w:rsidR="003B5E8D">
        <w:rPr>
          <w:rFonts w:ascii="Book Antiqua" w:hAnsi="Book Antiqua"/>
          <w:color w:val="000000"/>
          <w:sz w:val="22"/>
          <w:szCs w:val="22"/>
        </w:rPr>
        <w:softHyphen/>
      </w:r>
      <w:r w:rsidRPr="00D760EE">
        <w:rPr>
          <w:rFonts w:ascii="Book Antiqua" w:hAnsi="Book Antiqua"/>
          <w:color w:val="000000"/>
          <w:sz w:val="22"/>
          <w:szCs w:val="22"/>
        </w:rPr>
        <w:lastRenderedPageBreak/>
        <w:t>mäuse (</w:t>
      </w:r>
      <w:r w:rsidRPr="00D760EE">
        <w:rPr>
          <w:rFonts w:ascii="Book Antiqua" w:hAnsi="Book Antiqua"/>
          <w:i/>
          <w:iCs/>
          <w:color w:val="000000"/>
          <w:sz w:val="22"/>
          <w:szCs w:val="22"/>
        </w:rPr>
        <w:t>Apodemus sylvaticus</w:t>
      </w:r>
      <w:r w:rsidRPr="00D760EE">
        <w:rPr>
          <w:rFonts w:ascii="Book Antiqua" w:hAnsi="Book Antiqua"/>
          <w:color w:val="000000"/>
          <w:sz w:val="22"/>
          <w:szCs w:val="22"/>
        </w:rPr>
        <w:t>) und Haus</w:t>
      </w:r>
      <w:r w:rsidR="003B5E8D">
        <w:rPr>
          <w:rFonts w:ascii="Book Antiqua" w:hAnsi="Book Antiqua"/>
          <w:color w:val="000000"/>
          <w:sz w:val="22"/>
          <w:szCs w:val="22"/>
        </w:rPr>
        <w:softHyphen/>
      </w:r>
      <w:r w:rsidRPr="00D760EE">
        <w:rPr>
          <w:rFonts w:ascii="Book Antiqua" w:hAnsi="Book Antiqua"/>
          <w:color w:val="000000"/>
          <w:sz w:val="22"/>
          <w:szCs w:val="22"/>
        </w:rPr>
        <w:t>spitzmäuse (</w:t>
      </w:r>
      <w:r w:rsidRPr="00D760EE">
        <w:rPr>
          <w:rFonts w:ascii="Book Antiqua" w:hAnsi="Book Antiqua"/>
          <w:i/>
          <w:iCs/>
          <w:color w:val="000000"/>
          <w:sz w:val="22"/>
          <w:szCs w:val="22"/>
        </w:rPr>
        <w:t>Crocidura russula</w:t>
      </w:r>
      <w:r w:rsidRPr="00D760EE">
        <w:rPr>
          <w:rFonts w:ascii="Book Antiqua" w:hAnsi="Book Antiqua"/>
          <w:color w:val="000000"/>
          <w:sz w:val="22"/>
          <w:szCs w:val="22"/>
        </w:rPr>
        <w:t>) den Feld</w:t>
      </w:r>
      <w:r w:rsidR="003B5E8D">
        <w:rPr>
          <w:rFonts w:ascii="Book Antiqua" w:hAnsi="Book Antiqua"/>
          <w:color w:val="000000"/>
          <w:sz w:val="22"/>
          <w:szCs w:val="22"/>
        </w:rPr>
        <w:softHyphen/>
      </w:r>
      <w:r w:rsidRPr="00D760EE">
        <w:rPr>
          <w:rFonts w:ascii="Book Antiqua" w:hAnsi="Book Antiqua"/>
          <w:color w:val="000000"/>
          <w:sz w:val="22"/>
          <w:szCs w:val="22"/>
        </w:rPr>
        <w:t>mäusen zu schaffen. Die beiden ge</w:t>
      </w:r>
      <w:r w:rsidR="007B6E9E">
        <w:rPr>
          <w:rFonts w:ascii="Book Antiqua" w:hAnsi="Book Antiqua"/>
          <w:color w:val="000000"/>
          <w:sz w:val="22"/>
          <w:szCs w:val="22"/>
        </w:rPr>
        <w:softHyphen/>
      </w:r>
      <w:r w:rsidRPr="00D760EE">
        <w:rPr>
          <w:rFonts w:ascii="Book Antiqua" w:hAnsi="Book Antiqua"/>
          <w:color w:val="000000"/>
          <w:sz w:val="22"/>
          <w:szCs w:val="22"/>
        </w:rPr>
        <w:t>nannten Arten passen sich in ihrem Be</w:t>
      </w:r>
      <w:r w:rsidR="007B6E9E">
        <w:rPr>
          <w:rFonts w:ascii="Book Antiqua" w:hAnsi="Book Antiqua"/>
          <w:color w:val="000000"/>
          <w:sz w:val="22"/>
          <w:szCs w:val="22"/>
        </w:rPr>
        <w:softHyphen/>
      </w:r>
      <w:r w:rsidRPr="00D760EE">
        <w:rPr>
          <w:rFonts w:ascii="Book Antiqua" w:hAnsi="Book Antiqua"/>
          <w:color w:val="000000"/>
          <w:sz w:val="22"/>
          <w:szCs w:val="22"/>
        </w:rPr>
        <w:t>stand sogar den drei- oder vierjährigen Zyklen der F</w:t>
      </w:r>
      <w:r w:rsidR="00D760EE">
        <w:rPr>
          <w:rFonts w:ascii="Book Antiqua" w:hAnsi="Book Antiqua"/>
          <w:color w:val="000000"/>
          <w:sz w:val="22"/>
          <w:szCs w:val="22"/>
        </w:rPr>
        <w:t>eldmäuse an</w:t>
      </w:r>
      <w:r w:rsidR="00650239">
        <w:rPr>
          <w:rFonts w:ascii="Book Antiqua" w:hAnsi="Book Antiqua"/>
          <w:color w:val="000000"/>
          <w:sz w:val="22"/>
          <w:szCs w:val="22"/>
        </w:rPr>
        <w:t>,</w:t>
      </w:r>
      <w:r w:rsidR="00D760EE">
        <w:rPr>
          <w:rFonts w:ascii="Book Antiqua" w:hAnsi="Book Antiqua"/>
          <w:color w:val="000000"/>
          <w:sz w:val="22"/>
          <w:szCs w:val="22"/>
        </w:rPr>
        <w:t xml:space="preserve"> </w:t>
      </w:r>
      <w:r w:rsidRPr="00D760EE">
        <w:rPr>
          <w:rFonts w:ascii="Book Antiqua" w:hAnsi="Book Antiqua"/>
          <w:color w:val="000000"/>
          <w:sz w:val="22"/>
          <w:szCs w:val="22"/>
        </w:rPr>
        <w:t>vielleicht des</w:t>
      </w:r>
      <w:r w:rsidR="007B6E9E">
        <w:rPr>
          <w:rFonts w:ascii="Book Antiqua" w:hAnsi="Book Antiqua"/>
          <w:color w:val="000000"/>
          <w:sz w:val="22"/>
          <w:szCs w:val="22"/>
        </w:rPr>
        <w:softHyphen/>
      </w:r>
      <w:r w:rsidRPr="00D760EE">
        <w:rPr>
          <w:rFonts w:ascii="Book Antiqua" w:hAnsi="Book Antiqua"/>
          <w:color w:val="000000"/>
          <w:sz w:val="22"/>
          <w:szCs w:val="22"/>
        </w:rPr>
        <w:t>halb, weil sie wiederum von den gleichen Feinden be</w:t>
      </w:r>
      <w:r w:rsidR="003B5E8D">
        <w:rPr>
          <w:rFonts w:ascii="Book Antiqua" w:hAnsi="Book Antiqua"/>
          <w:color w:val="000000"/>
          <w:sz w:val="22"/>
          <w:szCs w:val="22"/>
        </w:rPr>
        <w:softHyphen/>
      </w:r>
      <w:r w:rsidRPr="00D760EE">
        <w:rPr>
          <w:rFonts w:ascii="Book Antiqua" w:hAnsi="Book Antiqua"/>
          <w:color w:val="000000"/>
          <w:sz w:val="22"/>
          <w:szCs w:val="22"/>
        </w:rPr>
        <w:t>drängt werden, die ihrerseits auf den Mas</w:t>
      </w:r>
      <w:r w:rsidR="003B5E8D">
        <w:rPr>
          <w:rFonts w:ascii="Book Antiqua" w:hAnsi="Book Antiqua"/>
          <w:color w:val="000000"/>
          <w:sz w:val="22"/>
          <w:szCs w:val="22"/>
        </w:rPr>
        <w:softHyphen/>
      </w:r>
      <w:r w:rsidRPr="00D760EE">
        <w:rPr>
          <w:rFonts w:ascii="Book Antiqua" w:hAnsi="Book Antiqua"/>
          <w:color w:val="000000"/>
          <w:sz w:val="22"/>
          <w:szCs w:val="22"/>
        </w:rPr>
        <w:t>senwechsel reagieren. Auf Grund ihrer Anpassungsbreite und überwältigenden Vermehrungsrate sind Feldmäuse vermut</w:t>
      </w:r>
      <w:r w:rsidR="003B5E8D">
        <w:rPr>
          <w:rFonts w:ascii="Book Antiqua" w:hAnsi="Book Antiqua"/>
          <w:color w:val="000000"/>
          <w:sz w:val="22"/>
          <w:szCs w:val="22"/>
        </w:rPr>
        <w:softHyphen/>
      </w:r>
      <w:r w:rsidRPr="00D760EE">
        <w:rPr>
          <w:rFonts w:ascii="Book Antiqua" w:hAnsi="Book Antiqua"/>
          <w:color w:val="000000"/>
          <w:sz w:val="22"/>
          <w:szCs w:val="22"/>
        </w:rPr>
        <w:t>lich meist in der Lage, Konkurrenten zu verdrängen</w:t>
      </w:r>
      <w:r w:rsidR="00650239">
        <w:rPr>
          <w:rFonts w:ascii="Book Antiqua" w:hAnsi="Book Antiqua"/>
          <w:color w:val="000000"/>
          <w:sz w:val="22"/>
          <w:szCs w:val="22"/>
        </w:rPr>
        <w:t>.</w:t>
      </w:r>
    </w:p>
    <w:p w:rsidR="007E1237" w:rsidRPr="00D760EE" w:rsidRDefault="007E1237" w:rsidP="00D760EE">
      <w:pPr>
        <w:pStyle w:val="Textkrper"/>
        <w:spacing w:line="240" w:lineRule="exact"/>
        <w:jc w:val="both"/>
        <w:rPr>
          <w:rFonts w:ascii="Book Antiqua" w:hAnsi="Book Antiqua"/>
          <w:color w:val="000000"/>
          <w:sz w:val="22"/>
          <w:szCs w:val="22"/>
        </w:rPr>
      </w:pPr>
      <w:r w:rsidRPr="00D760EE">
        <w:rPr>
          <w:rFonts w:ascii="Book Antiqua" w:hAnsi="Book Antiqua"/>
          <w:color w:val="000000"/>
          <w:sz w:val="22"/>
          <w:szCs w:val="22"/>
        </w:rPr>
        <w:t>Nicht Feind, sondern im Gegenteil der größte Förderer der Feldmäuse ist der Mensch. Mit der im Wortsinne flächende</w:t>
      </w:r>
      <w:r w:rsidR="007B6E9E">
        <w:rPr>
          <w:rFonts w:ascii="Book Antiqua" w:hAnsi="Book Antiqua"/>
          <w:color w:val="000000"/>
          <w:sz w:val="22"/>
          <w:szCs w:val="22"/>
        </w:rPr>
        <w:softHyphen/>
      </w:r>
      <w:r w:rsidRPr="00D760EE">
        <w:rPr>
          <w:rFonts w:ascii="Book Antiqua" w:hAnsi="Book Antiqua"/>
          <w:color w:val="000000"/>
          <w:sz w:val="22"/>
          <w:szCs w:val="22"/>
        </w:rPr>
        <w:t>ckenden Ausbreitung der Ackerbaukultur in Europa hat er den Feldmäusen das denkbar größte Entgegenkommen bewie</w:t>
      </w:r>
      <w:r w:rsidR="007B6E9E">
        <w:rPr>
          <w:rFonts w:ascii="Book Antiqua" w:hAnsi="Book Antiqua"/>
          <w:color w:val="000000"/>
          <w:sz w:val="22"/>
          <w:szCs w:val="22"/>
        </w:rPr>
        <w:softHyphen/>
      </w:r>
      <w:r w:rsidRPr="00D760EE">
        <w:rPr>
          <w:rFonts w:ascii="Book Antiqua" w:hAnsi="Book Antiqua"/>
          <w:color w:val="000000"/>
          <w:sz w:val="22"/>
          <w:szCs w:val="22"/>
        </w:rPr>
        <w:t>sen. Er hat es noch verstärkt, indem er vielen ihrer Feinde (siehe oben) die natürlichen Lebensräume streitig macht. Dass die Feldmäuse dieses Entgegenkom</w:t>
      </w:r>
      <w:r w:rsidR="007B6E9E">
        <w:rPr>
          <w:rFonts w:ascii="Book Antiqua" w:hAnsi="Book Antiqua"/>
          <w:color w:val="000000"/>
          <w:sz w:val="22"/>
          <w:szCs w:val="22"/>
        </w:rPr>
        <w:softHyphen/>
      </w:r>
      <w:r w:rsidRPr="00D760EE">
        <w:rPr>
          <w:rFonts w:ascii="Book Antiqua" w:hAnsi="Book Antiqua"/>
          <w:color w:val="000000"/>
          <w:sz w:val="22"/>
          <w:szCs w:val="22"/>
        </w:rPr>
        <w:t>men ausnutzen, empfinden viele Menschen allerdings als ungeheure Plage, weil</w:t>
      </w:r>
      <w:r w:rsidR="00C47193" w:rsidRPr="00D760EE">
        <w:rPr>
          <w:rFonts w:ascii="Book Antiqua" w:hAnsi="Book Antiqua"/>
          <w:color w:val="000000"/>
          <w:sz w:val="22"/>
          <w:szCs w:val="22"/>
        </w:rPr>
        <w:t xml:space="preserve"> vor allem in Monokulturen hoher</w:t>
      </w:r>
      <w:r w:rsidRPr="00D760EE">
        <w:rPr>
          <w:rFonts w:ascii="Book Antiqua" w:hAnsi="Book Antiqua"/>
          <w:color w:val="000000"/>
          <w:sz w:val="22"/>
          <w:szCs w:val="22"/>
        </w:rPr>
        <w:t xml:space="preserve"> Schaden an Getreide und an Feldfrüchten und damit auch an Geld verursach</w:t>
      </w:r>
      <w:r w:rsidR="00C47193" w:rsidRPr="00D760EE">
        <w:rPr>
          <w:rFonts w:ascii="Book Antiqua" w:hAnsi="Book Antiqua"/>
          <w:color w:val="000000"/>
          <w:sz w:val="22"/>
          <w:szCs w:val="22"/>
        </w:rPr>
        <w:t>t wird</w:t>
      </w:r>
      <w:r w:rsidRPr="00D760EE">
        <w:rPr>
          <w:rFonts w:ascii="Book Antiqua" w:hAnsi="Book Antiqua"/>
          <w:color w:val="000000"/>
          <w:sz w:val="22"/>
          <w:szCs w:val="22"/>
        </w:rPr>
        <w:t xml:space="preserve">. Bei einer Siedlungsdichte von 230 Tieren auf einem Hektar, </w:t>
      </w:r>
      <w:r w:rsidR="003B5E8D">
        <w:rPr>
          <w:rFonts w:ascii="Book Antiqua" w:hAnsi="Book Antiqua"/>
          <w:color w:val="000000"/>
          <w:sz w:val="22"/>
          <w:szCs w:val="22"/>
        </w:rPr>
        <w:t xml:space="preserve">also </w:t>
      </w:r>
      <w:r w:rsidRPr="00D760EE">
        <w:rPr>
          <w:rFonts w:ascii="Book Antiqua" w:hAnsi="Book Antiqua"/>
          <w:color w:val="000000"/>
          <w:sz w:val="22"/>
          <w:szCs w:val="22"/>
        </w:rPr>
        <w:t xml:space="preserve">einer Fläche von 100 x 100 Metern, wird die Weizenproduktion um ca 7% reduziert und die </w:t>
      </w:r>
      <w:r w:rsidR="00C47193" w:rsidRPr="00D760EE">
        <w:rPr>
          <w:rFonts w:ascii="Book Antiqua" w:hAnsi="Book Antiqua"/>
          <w:color w:val="000000"/>
          <w:sz w:val="22"/>
          <w:szCs w:val="22"/>
        </w:rPr>
        <w:t>Produktion</w:t>
      </w:r>
      <w:r w:rsidR="00A47A34" w:rsidRPr="00D760EE">
        <w:rPr>
          <w:rFonts w:ascii="Book Antiqua" w:hAnsi="Book Antiqua"/>
          <w:color w:val="000000"/>
          <w:sz w:val="22"/>
          <w:szCs w:val="22"/>
        </w:rPr>
        <w:t xml:space="preserve"> der</w:t>
      </w:r>
      <w:r w:rsidRPr="00D760EE">
        <w:rPr>
          <w:rFonts w:ascii="Book Antiqua" w:hAnsi="Book Antiqua"/>
          <w:color w:val="000000"/>
          <w:sz w:val="22"/>
          <w:szCs w:val="22"/>
        </w:rPr>
        <w:t xml:space="preserve"> hier nicht heimischen </w:t>
      </w:r>
      <w:r w:rsidR="00650239">
        <w:rPr>
          <w:rFonts w:ascii="Book Antiqua" w:hAnsi="Book Antiqua"/>
          <w:color w:val="000000"/>
          <w:sz w:val="22"/>
          <w:szCs w:val="22"/>
        </w:rPr>
        <w:t>Nutzpflanze Alfalfa sogar um 20</w:t>
      </w:r>
      <w:r w:rsidR="00F74953" w:rsidRPr="00D760EE">
        <w:rPr>
          <w:rFonts w:ascii="Book Antiqua" w:hAnsi="Book Antiqua"/>
          <w:color w:val="000000"/>
          <w:sz w:val="22"/>
          <w:szCs w:val="22"/>
        </w:rPr>
        <w:t>%</w:t>
      </w:r>
      <w:r w:rsidRPr="00D760EE">
        <w:rPr>
          <w:rFonts w:ascii="Book Antiqua" w:hAnsi="Book Antiqua"/>
          <w:color w:val="000000"/>
          <w:sz w:val="22"/>
          <w:szCs w:val="22"/>
        </w:rPr>
        <w:t>. Geschichten und Berichte von Mäuseplagen erzählen die Menschen sich seit vielen Jahrhunderten und versuchen, zum Teil erfolgreich, sowohl der Masse an Feldmäusen wie auch den einzelnen Indi</w:t>
      </w:r>
      <w:r w:rsidR="003B5E8D">
        <w:rPr>
          <w:rFonts w:ascii="Book Antiqua" w:hAnsi="Book Antiqua"/>
          <w:color w:val="000000"/>
          <w:sz w:val="22"/>
          <w:szCs w:val="22"/>
        </w:rPr>
        <w:softHyphen/>
      </w:r>
      <w:r w:rsidRPr="00D760EE">
        <w:rPr>
          <w:rFonts w:ascii="Book Antiqua" w:hAnsi="Book Antiqua"/>
          <w:color w:val="000000"/>
          <w:sz w:val="22"/>
          <w:szCs w:val="22"/>
        </w:rPr>
        <w:t xml:space="preserve">viduen Einhalt zu gebieten, in neuer Zeit auch mit </w:t>
      </w:r>
      <w:r w:rsidR="00F74953" w:rsidRPr="00D760EE">
        <w:rPr>
          <w:rFonts w:ascii="Book Antiqua" w:hAnsi="Book Antiqua"/>
          <w:color w:val="000000"/>
          <w:sz w:val="22"/>
          <w:szCs w:val="22"/>
        </w:rPr>
        <w:t xml:space="preserve">Ködern, die </w:t>
      </w:r>
      <w:r w:rsidRPr="00D760EE">
        <w:rPr>
          <w:rFonts w:ascii="Book Antiqua" w:hAnsi="Book Antiqua"/>
          <w:color w:val="000000"/>
          <w:sz w:val="22"/>
          <w:szCs w:val="22"/>
        </w:rPr>
        <w:t xml:space="preserve">Rodenticide wie </w:t>
      </w:r>
      <w:r w:rsidR="00BF284B" w:rsidRPr="00D760EE">
        <w:rPr>
          <w:rFonts w:ascii="Book Antiqua" w:hAnsi="Book Antiqua"/>
          <w:color w:val="000000"/>
          <w:sz w:val="22"/>
          <w:szCs w:val="22"/>
        </w:rPr>
        <w:t xml:space="preserve">Bromdiolon, Brodifacoum, Cholecalciferol, Natriumselenit, oder Cellulose </w:t>
      </w:r>
      <w:r w:rsidR="00F74953" w:rsidRPr="00D760EE">
        <w:rPr>
          <w:rFonts w:ascii="Book Antiqua" w:hAnsi="Book Antiqua"/>
          <w:color w:val="000000"/>
          <w:sz w:val="22"/>
          <w:szCs w:val="22"/>
        </w:rPr>
        <w:t>enthalten. Einige darunter aber verfehlen nicht ihre Wirkung auf andere Sä</w:t>
      </w:r>
      <w:r w:rsidR="005216E7">
        <w:rPr>
          <w:rFonts w:ascii="Book Antiqua" w:hAnsi="Book Antiqua"/>
          <w:color w:val="000000"/>
          <w:sz w:val="22"/>
          <w:szCs w:val="22"/>
        </w:rPr>
        <w:t>ugetiere wie Hunde oder Rinder.</w:t>
      </w:r>
    </w:p>
    <w:p w:rsidR="00915ED8" w:rsidRDefault="002E6568" w:rsidP="00D760EE">
      <w:pPr>
        <w:spacing w:line="240" w:lineRule="exact"/>
        <w:jc w:val="both"/>
        <w:rPr>
          <w:rFonts w:ascii="Book Antiqua" w:hAnsi="Book Antiqua" w:cs="Tahoma"/>
          <w:bCs/>
          <w:color w:val="000000"/>
          <w:sz w:val="22"/>
          <w:szCs w:val="22"/>
        </w:rPr>
      </w:pPr>
      <w:r w:rsidRPr="00D760EE">
        <w:rPr>
          <w:rFonts w:ascii="Book Antiqua" w:hAnsi="Book Antiqua" w:cs="Tahoma"/>
          <w:color w:val="000000"/>
          <w:sz w:val="22"/>
          <w:szCs w:val="22"/>
        </w:rPr>
        <w:t>Hilfreiche Wirkung gegen die Ausbrei</w:t>
      </w:r>
      <w:r w:rsidR="007B6E9E">
        <w:rPr>
          <w:rFonts w:ascii="Book Antiqua" w:hAnsi="Book Antiqua" w:cs="Tahoma"/>
          <w:color w:val="000000"/>
          <w:sz w:val="22"/>
          <w:szCs w:val="22"/>
        </w:rPr>
        <w:softHyphen/>
      </w:r>
      <w:r w:rsidRPr="00D760EE">
        <w:rPr>
          <w:rFonts w:ascii="Book Antiqua" w:hAnsi="Book Antiqua" w:cs="Tahoma"/>
          <w:color w:val="000000"/>
          <w:sz w:val="22"/>
          <w:szCs w:val="22"/>
        </w:rPr>
        <w:t>tung der Feldmäuse kann man sich von Repellents wie dem pflanzlichen D</w:t>
      </w:r>
      <w:r w:rsidRPr="00D760EE">
        <w:rPr>
          <w:rFonts w:ascii="Book Antiqua" w:hAnsi="Book Antiqua" w:cs="Tahoma"/>
          <w:bCs/>
          <w:color w:val="000000"/>
          <w:sz w:val="22"/>
          <w:szCs w:val="22"/>
        </w:rPr>
        <w:t>erivat Methylnonylketon</w:t>
      </w:r>
      <w:r w:rsidRPr="00D760EE">
        <w:rPr>
          <w:rFonts w:ascii="Book Antiqua" w:hAnsi="Book Antiqua" w:cs="Tahoma"/>
          <w:color w:val="000000"/>
          <w:sz w:val="22"/>
          <w:szCs w:val="22"/>
        </w:rPr>
        <w:t xml:space="preserve"> erhoffen</w:t>
      </w:r>
      <w:r w:rsidRPr="00D760EE">
        <w:rPr>
          <w:rFonts w:ascii="Book Antiqua" w:hAnsi="Book Antiqua" w:cs="Tahoma"/>
          <w:bCs/>
          <w:color w:val="000000"/>
          <w:sz w:val="22"/>
          <w:szCs w:val="22"/>
        </w:rPr>
        <w:t>. Wird es in Schaumform ausgelegt, lassen Feldmäuse sich für mehrere Tage davon abschrecken, an diesen Stellen neue Bauöffnungen zu graben.</w:t>
      </w:r>
    </w:p>
    <w:p w:rsidR="001806BC" w:rsidRDefault="001806BC">
      <w:pPr>
        <w:rPr>
          <w:rFonts w:ascii="Book Antiqua" w:hAnsi="Book Antiqua" w:cs="Tahoma"/>
          <w:bCs/>
          <w:color w:val="000000"/>
          <w:sz w:val="22"/>
          <w:szCs w:val="22"/>
        </w:rPr>
      </w:pPr>
      <w:r>
        <w:rPr>
          <w:rFonts w:ascii="Book Antiqua" w:hAnsi="Book Antiqua" w:cs="Tahoma"/>
          <w:bCs/>
          <w:color w:val="000000"/>
          <w:sz w:val="22"/>
          <w:szCs w:val="22"/>
        </w:rPr>
        <w:br w:type="page"/>
      </w:r>
    </w:p>
    <w:p w:rsidR="00BF6F2F" w:rsidRPr="00244031" w:rsidRDefault="00C23461" w:rsidP="001525CB">
      <w:pPr>
        <w:pStyle w:val="Textkrper"/>
        <w:spacing w:after="120" w:line="240" w:lineRule="exact"/>
        <w:rPr>
          <w:rFonts w:ascii="Book Antiqua" w:hAnsi="Book Antiqua"/>
          <w:color w:val="000000"/>
          <w:lang w:val="en-US"/>
        </w:rPr>
      </w:pPr>
      <w:r w:rsidRPr="00244031">
        <w:rPr>
          <w:rFonts w:ascii="Book Antiqua" w:hAnsi="Book Antiqua"/>
          <w:color w:val="000000"/>
          <w:spacing w:val="60"/>
          <w:lang w:val="en-US"/>
        </w:rPr>
        <w:lastRenderedPageBreak/>
        <w:t xml:space="preserve">Neuere </w:t>
      </w:r>
      <w:r w:rsidR="00BF6F2F" w:rsidRPr="00244031">
        <w:rPr>
          <w:rFonts w:ascii="Book Antiqua" w:hAnsi="Book Antiqua"/>
          <w:color w:val="000000"/>
          <w:spacing w:val="60"/>
          <w:lang w:val="en-US"/>
        </w:rPr>
        <w:t>Literatur</w:t>
      </w:r>
      <w:r w:rsidR="00BF6F2F" w:rsidRPr="00244031">
        <w:rPr>
          <w:rFonts w:ascii="Book Antiqua" w:hAnsi="Book Antiqua"/>
          <w:color w:val="000000"/>
          <w:lang w:val="en-US"/>
        </w:rPr>
        <w:t xml:space="preserve"> (bis 201</w:t>
      </w:r>
      <w:r w:rsidR="0013562A">
        <w:rPr>
          <w:rFonts w:ascii="Book Antiqua" w:hAnsi="Book Antiqua"/>
          <w:color w:val="000000"/>
          <w:lang w:val="en-US"/>
        </w:rPr>
        <w:t>6</w:t>
      </w:r>
      <w:r w:rsidR="00BF6F2F" w:rsidRPr="00244031">
        <w:rPr>
          <w:rFonts w:ascii="Book Antiqua" w:hAnsi="Book Antiqua"/>
          <w:color w:val="000000"/>
          <w:lang w:val="en-US"/>
        </w:rPr>
        <w:t xml:space="preserve">) </w:t>
      </w:r>
    </w:p>
    <w:p w:rsidR="007978EF" w:rsidRPr="00244031" w:rsidRDefault="007978EF"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en-US"/>
        </w:rPr>
        <w:t>Anonym: Sexual Maturation in Common Vole (</w:t>
      </w:r>
      <w:r w:rsidR="00965478" w:rsidRPr="00244031">
        <w:rPr>
          <w:rStyle w:val="searchword"/>
          <w:rFonts w:ascii="Book Antiqua" w:hAnsi="Book Antiqua" w:cs="Tahoma"/>
          <w:i/>
          <w:color w:val="000000"/>
          <w:sz w:val="20"/>
          <w:szCs w:val="20"/>
          <w:lang w:val="en-US"/>
        </w:rPr>
        <w:t>Microtus arvalis</w:t>
      </w:r>
      <w:r w:rsidRPr="00244031">
        <w:rPr>
          <w:rFonts w:ascii="Book Antiqua" w:hAnsi="Book Antiqua" w:cs="Tahoma"/>
          <w:color w:val="000000"/>
          <w:sz w:val="20"/>
          <w:szCs w:val="20"/>
          <w:lang w:val="en-US"/>
        </w:rPr>
        <w:t>) Males Raised under Laboratory Conditions</w:t>
      </w:r>
      <w:r w:rsidR="00965478"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w:t>
      </w:r>
      <w:r w:rsidRPr="00244031">
        <w:rPr>
          <w:rStyle w:val="Fett"/>
          <w:rFonts w:ascii="Book Antiqua" w:hAnsi="Book Antiqua" w:cs="Tahoma"/>
          <w:b w:val="0"/>
          <w:color w:val="000000"/>
          <w:sz w:val="20"/>
          <w:szCs w:val="20"/>
          <w:lang w:val="en-US"/>
        </w:rPr>
        <w:t xml:space="preserve">in: </w:t>
      </w:r>
      <w:r w:rsidRPr="00244031">
        <w:rPr>
          <w:rStyle w:val="exldetailsdisplayval"/>
          <w:rFonts w:ascii="Book Antiqua" w:hAnsi="Book Antiqua" w:cs="Tahoma"/>
          <w:color w:val="000000"/>
          <w:sz w:val="20"/>
          <w:szCs w:val="20"/>
          <w:lang w:val="en-US"/>
        </w:rPr>
        <w:t>Life Science Weekly, Jul 8, 2014, p.1861.</w:t>
      </w:r>
    </w:p>
    <w:p w:rsidR="00D61BEB" w:rsidRPr="00244031" w:rsidRDefault="008F416E"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en-US"/>
        </w:rPr>
        <w:t>Balaz, I</w:t>
      </w:r>
      <w:r w:rsidR="00965478"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w:t>
      </w:r>
      <w:r w:rsidR="00D61BEB" w:rsidRPr="00244031">
        <w:rPr>
          <w:rFonts w:ascii="Book Antiqua" w:hAnsi="Book Antiqua" w:cs="Tahoma"/>
          <w:color w:val="000000"/>
          <w:sz w:val="20"/>
          <w:szCs w:val="20"/>
          <w:lang w:val="en-US"/>
        </w:rPr>
        <w:t>2010</w:t>
      </w:r>
      <w:r w:rsidRPr="00244031">
        <w:rPr>
          <w:rFonts w:ascii="Book Antiqua" w:hAnsi="Book Antiqua" w:cs="Tahoma"/>
          <w:color w:val="000000"/>
          <w:sz w:val="20"/>
          <w:szCs w:val="20"/>
          <w:lang w:val="en-US"/>
        </w:rPr>
        <w:t xml:space="preserve"> Somatic characteristics and repro</w:t>
      </w:r>
      <w:r w:rsidR="007B6E9E">
        <w:rPr>
          <w:rFonts w:ascii="Book Antiqua" w:hAnsi="Book Antiqua" w:cs="Tahoma"/>
          <w:color w:val="000000"/>
          <w:sz w:val="20"/>
          <w:szCs w:val="20"/>
          <w:lang w:val="en-US"/>
        </w:rPr>
        <w:softHyphen/>
      </w:r>
      <w:r w:rsidRPr="00244031">
        <w:rPr>
          <w:rFonts w:ascii="Book Antiqua" w:hAnsi="Book Antiqua" w:cs="Tahoma"/>
          <w:color w:val="000000"/>
          <w:sz w:val="20"/>
          <w:szCs w:val="20"/>
          <w:lang w:val="en-US"/>
        </w:rPr>
        <w:t xml:space="preserve">duction of common vole, </w:t>
      </w:r>
      <w:r w:rsidR="00965478" w:rsidRPr="00244031">
        <w:rPr>
          <w:rFonts w:ascii="Book Antiqua" w:hAnsi="Book Antiqua" w:cs="Tahoma"/>
          <w:i/>
          <w:iCs/>
          <w:color w:val="000000"/>
          <w:sz w:val="20"/>
          <w:szCs w:val="20"/>
          <w:lang w:val="en-US"/>
        </w:rPr>
        <w:t>Micro</w:t>
      </w:r>
      <w:r w:rsidR="007B6E9E">
        <w:rPr>
          <w:rFonts w:ascii="Book Antiqua" w:hAnsi="Book Antiqua" w:cs="Tahoma"/>
          <w:i/>
          <w:iCs/>
          <w:color w:val="000000"/>
          <w:sz w:val="20"/>
          <w:szCs w:val="20"/>
          <w:lang w:val="en-US"/>
        </w:rPr>
        <w:softHyphen/>
      </w:r>
      <w:r w:rsidR="00965478" w:rsidRPr="00244031">
        <w:rPr>
          <w:rFonts w:ascii="Book Antiqua" w:hAnsi="Book Antiqua" w:cs="Tahoma"/>
          <w:i/>
          <w:iCs/>
          <w:color w:val="000000"/>
          <w:sz w:val="20"/>
          <w:szCs w:val="20"/>
          <w:lang w:val="en-US"/>
        </w:rPr>
        <w:t>tus arvalis</w:t>
      </w:r>
      <w:r w:rsidR="00965478" w:rsidRPr="00244031">
        <w:rPr>
          <w:rFonts w:ascii="Book Antiqua" w:hAnsi="Book Antiqua" w:cs="Tahoma"/>
          <w:color w:val="000000"/>
          <w:sz w:val="20"/>
          <w:szCs w:val="20"/>
          <w:lang w:val="en-US"/>
        </w:rPr>
        <w:t>. Biologia</w:t>
      </w:r>
      <w:r w:rsidRPr="00244031">
        <w:rPr>
          <w:rFonts w:ascii="Book Antiqua" w:hAnsi="Book Antiqua" w:cs="Tahoma"/>
          <w:color w:val="000000"/>
          <w:sz w:val="20"/>
          <w:szCs w:val="20"/>
          <w:lang w:val="en-US"/>
        </w:rPr>
        <w:t>, 65</w:t>
      </w:r>
      <w:r w:rsidR="00965478" w:rsidRPr="00244031">
        <w:rPr>
          <w:rFonts w:ascii="Book Antiqua" w:hAnsi="Book Antiqua" w:cs="Tahoma"/>
          <w:color w:val="000000"/>
          <w:sz w:val="20"/>
          <w:szCs w:val="20"/>
          <w:lang w:val="en-US"/>
        </w:rPr>
        <w:t xml:space="preserve">, </w:t>
      </w:r>
      <w:r w:rsidRPr="00244031">
        <w:rPr>
          <w:rFonts w:ascii="Book Antiqua" w:hAnsi="Book Antiqua" w:cs="Tahoma"/>
          <w:color w:val="000000"/>
          <w:sz w:val="20"/>
          <w:szCs w:val="20"/>
          <w:lang w:val="en-US"/>
        </w:rPr>
        <w:t>6</w:t>
      </w:r>
      <w:r w:rsidR="00965478" w:rsidRPr="00244031">
        <w:rPr>
          <w:rFonts w:ascii="Book Antiqua" w:hAnsi="Book Antiqua" w:cs="Tahoma"/>
          <w:color w:val="000000"/>
          <w:sz w:val="20"/>
          <w:szCs w:val="20"/>
          <w:lang w:val="en-US"/>
        </w:rPr>
        <w:t xml:space="preserve">, </w:t>
      </w:r>
      <w:r w:rsidRPr="00244031">
        <w:rPr>
          <w:rFonts w:ascii="Book Antiqua" w:hAnsi="Book Antiqua" w:cs="Tahoma"/>
          <w:color w:val="000000"/>
          <w:sz w:val="20"/>
          <w:szCs w:val="20"/>
          <w:lang w:val="en-US"/>
        </w:rPr>
        <w:t>1064-1071</w:t>
      </w:r>
    </w:p>
    <w:p w:rsidR="00D61BEB" w:rsidRDefault="00D61BEB"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en-US"/>
        </w:rPr>
        <w:t>Bernard</w:t>
      </w:r>
      <w:r w:rsidR="00965478" w:rsidRPr="00244031">
        <w:rPr>
          <w:rFonts w:ascii="Book Antiqua" w:hAnsi="Book Antiqua" w:cs="Tahoma"/>
          <w:color w:val="000000"/>
          <w:sz w:val="20"/>
          <w:szCs w:val="20"/>
          <w:lang w:val="en-US"/>
        </w:rPr>
        <w:t>, N.</w:t>
      </w:r>
      <w:r w:rsidRPr="00244031">
        <w:rPr>
          <w:rFonts w:ascii="Book Antiqua" w:hAnsi="Book Antiqua" w:cs="Tahoma"/>
          <w:color w:val="000000"/>
          <w:sz w:val="20"/>
          <w:szCs w:val="20"/>
          <w:lang w:val="en-US"/>
        </w:rPr>
        <w:t xml:space="preserve"> et al 2010</w:t>
      </w:r>
      <w:r w:rsidR="0015095F" w:rsidRPr="00244031">
        <w:rPr>
          <w:rFonts w:ascii="Book Antiqua" w:hAnsi="Book Antiqua" w:cs="Tahoma"/>
          <w:color w:val="000000"/>
          <w:sz w:val="20"/>
          <w:szCs w:val="20"/>
          <w:lang w:val="en-US"/>
        </w:rPr>
        <w:t xml:space="preserve"> Dietary response of Barn Owls (</w:t>
      </w:r>
      <w:r w:rsidR="0015095F" w:rsidRPr="00244031">
        <w:rPr>
          <w:rFonts w:ascii="Book Antiqua" w:hAnsi="Book Antiqua" w:cs="Tahoma"/>
          <w:i/>
          <w:color w:val="000000"/>
          <w:sz w:val="20"/>
          <w:szCs w:val="20"/>
          <w:lang w:val="en-US"/>
        </w:rPr>
        <w:t>Tyto alba</w:t>
      </w:r>
      <w:r w:rsidR="0015095F" w:rsidRPr="00244031">
        <w:rPr>
          <w:rFonts w:ascii="Book Antiqua" w:hAnsi="Book Antiqua" w:cs="Tahoma"/>
          <w:color w:val="000000"/>
          <w:sz w:val="20"/>
          <w:szCs w:val="20"/>
          <w:lang w:val="en-US"/>
        </w:rPr>
        <w:t>) to larg</w:t>
      </w:r>
      <w:r w:rsidR="00965478" w:rsidRPr="00244031">
        <w:rPr>
          <w:rFonts w:ascii="Book Antiqua" w:hAnsi="Book Antiqua" w:cs="Tahoma"/>
          <w:color w:val="000000"/>
          <w:sz w:val="20"/>
          <w:szCs w:val="20"/>
          <w:lang w:val="en-US"/>
        </w:rPr>
        <w:t>e variations in populations of c</w:t>
      </w:r>
      <w:r w:rsidR="0015095F" w:rsidRPr="00244031">
        <w:rPr>
          <w:rFonts w:ascii="Book Antiqua" w:hAnsi="Book Antiqua" w:cs="Tahoma"/>
          <w:color w:val="000000"/>
          <w:sz w:val="20"/>
          <w:szCs w:val="20"/>
          <w:lang w:val="en-US"/>
        </w:rPr>
        <w:t xml:space="preserve">ommon </w:t>
      </w:r>
      <w:r w:rsidR="00965478" w:rsidRPr="00244031">
        <w:rPr>
          <w:rFonts w:ascii="Book Antiqua" w:hAnsi="Book Antiqua" w:cs="Tahoma"/>
          <w:color w:val="000000"/>
          <w:sz w:val="20"/>
          <w:szCs w:val="20"/>
          <w:lang w:val="en-US"/>
        </w:rPr>
        <w:t>v</w:t>
      </w:r>
      <w:r w:rsidR="0015095F" w:rsidRPr="00244031">
        <w:rPr>
          <w:rFonts w:ascii="Book Antiqua" w:hAnsi="Book Antiqua" w:cs="Tahoma"/>
          <w:color w:val="000000"/>
          <w:sz w:val="20"/>
          <w:szCs w:val="20"/>
          <w:lang w:val="en-US"/>
        </w:rPr>
        <w:t>oles (</w:t>
      </w:r>
      <w:r w:rsidR="00965478" w:rsidRPr="00244031">
        <w:rPr>
          <w:rFonts w:ascii="Book Antiqua" w:hAnsi="Book Antiqua" w:cs="Tahoma"/>
          <w:i/>
          <w:iCs/>
          <w:color w:val="000000"/>
          <w:sz w:val="20"/>
          <w:szCs w:val="20"/>
          <w:lang w:val="en-US"/>
        </w:rPr>
        <w:t>Micro</w:t>
      </w:r>
      <w:r w:rsidR="007B6E9E">
        <w:rPr>
          <w:rFonts w:ascii="Book Antiqua" w:hAnsi="Book Antiqua" w:cs="Tahoma"/>
          <w:i/>
          <w:iCs/>
          <w:color w:val="000000"/>
          <w:sz w:val="20"/>
          <w:szCs w:val="20"/>
          <w:lang w:val="en-US"/>
        </w:rPr>
        <w:softHyphen/>
      </w:r>
      <w:r w:rsidR="00965478" w:rsidRPr="00244031">
        <w:rPr>
          <w:rFonts w:ascii="Book Antiqua" w:hAnsi="Book Antiqua" w:cs="Tahoma"/>
          <w:i/>
          <w:iCs/>
          <w:color w:val="000000"/>
          <w:sz w:val="20"/>
          <w:szCs w:val="20"/>
          <w:lang w:val="en-US"/>
        </w:rPr>
        <w:t>tus arvalis</w:t>
      </w:r>
      <w:r w:rsidR="0015095F" w:rsidRPr="00244031">
        <w:rPr>
          <w:rFonts w:ascii="Book Antiqua" w:hAnsi="Book Antiqua" w:cs="Tahoma"/>
          <w:color w:val="000000"/>
          <w:sz w:val="20"/>
          <w:szCs w:val="20"/>
          <w:lang w:val="en-US"/>
        </w:rPr>
        <w:t>) and European water voles (</w:t>
      </w:r>
      <w:r w:rsidR="0015095F" w:rsidRPr="00244031">
        <w:rPr>
          <w:rFonts w:ascii="Book Antiqua" w:hAnsi="Book Antiqua" w:cs="Tahoma"/>
          <w:i/>
          <w:color w:val="000000"/>
          <w:sz w:val="20"/>
          <w:szCs w:val="20"/>
          <w:lang w:val="en-US"/>
        </w:rPr>
        <w:t>Arvicola terrestris</w:t>
      </w:r>
      <w:r w:rsidR="0015095F" w:rsidRPr="00244031">
        <w:rPr>
          <w:rFonts w:ascii="Book Antiqua" w:hAnsi="Book Antiqua" w:cs="Tahoma"/>
          <w:color w:val="000000"/>
          <w:sz w:val="20"/>
          <w:szCs w:val="20"/>
          <w:lang w:val="en-US"/>
        </w:rPr>
        <w:t>)</w:t>
      </w:r>
      <w:r w:rsidR="00965478" w:rsidRPr="00244031">
        <w:rPr>
          <w:rFonts w:ascii="Book Antiqua" w:hAnsi="Book Antiqua" w:cs="Tahoma"/>
          <w:color w:val="000000"/>
          <w:sz w:val="20"/>
          <w:szCs w:val="20"/>
          <w:lang w:val="en-US"/>
        </w:rPr>
        <w:t>.</w:t>
      </w:r>
      <w:r w:rsidR="0015095F" w:rsidRPr="00244031">
        <w:rPr>
          <w:rFonts w:ascii="Book Antiqua" w:hAnsi="Book Antiqua" w:cs="Tahoma"/>
          <w:color w:val="000000"/>
          <w:sz w:val="20"/>
          <w:szCs w:val="20"/>
          <w:lang w:val="en-US"/>
        </w:rPr>
        <w:t xml:space="preserve"> </w:t>
      </w:r>
      <w:r w:rsidR="00965478" w:rsidRPr="00244031">
        <w:rPr>
          <w:rFonts w:ascii="Book Antiqua" w:hAnsi="Book Antiqua" w:cs="Tahoma"/>
          <w:color w:val="000000"/>
          <w:sz w:val="20"/>
          <w:szCs w:val="20"/>
          <w:lang w:val="en-US"/>
        </w:rPr>
        <w:t>Can</w:t>
      </w:r>
      <w:r w:rsidR="0013562A">
        <w:rPr>
          <w:rFonts w:ascii="Book Antiqua" w:hAnsi="Book Antiqua" w:cs="Tahoma"/>
          <w:color w:val="000000"/>
          <w:sz w:val="20"/>
          <w:szCs w:val="20"/>
          <w:lang w:val="en-US"/>
        </w:rPr>
        <w:t>.</w:t>
      </w:r>
      <w:r w:rsidR="00965478" w:rsidRPr="00244031">
        <w:rPr>
          <w:rFonts w:ascii="Book Antiqua" w:hAnsi="Book Antiqua" w:cs="Tahoma"/>
          <w:color w:val="000000"/>
          <w:sz w:val="20"/>
          <w:szCs w:val="20"/>
          <w:lang w:val="en-US"/>
        </w:rPr>
        <w:t xml:space="preserve"> J</w:t>
      </w:r>
      <w:r w:rsidR="0013562A">
        <w:rPr>
          <w:rFonts w:ascii="Book Antiqua" w:hAnsi="Book Antiqua" w:cs="Tahoma"/>
          <w:color w:val="000000"/>
          <w:sz w:val="20"/>
          <w:szCs w:val="20"/>
          <w:lang w:val="en-US"/>
        </w:rPr>
        <w:t>.</w:t>
      </w:r>
      <w:r w:rsidR="00965478" w:rsidRPr="00244031">
        <w:rPr>
          <w:rFonts w:ascii="Book Antiqua" w:hAnsi="Book Antiqua" w:cs="Tahoma"/>
          <w:color w:val="000000"/>
          <w:sz w:val="20"/>
          <w:szCs w:val="20"/>
          <w:lang w:val="en-US"/>
        </w:rPr>
        <w:t xml:space="preserve"> Zool</w:t>
      </w:r>
      <w:r w:rsidR="0013562A">
        <w:rPr>
          <w:rFonts w:ascii="Book Antiqua" w:hAnsi="Book Antiqua" w:cs="Tahoma"/>
          <w:color w:val="000000"/>
          <w:sz w:val="20"/>
          <w:szCs w:val="20"/>
          <w:lang w:val="en-US"/>
        </w:rPr>
        <w:t>.</w:t>
      </w:r>
      <w:r w:rsidR="0015095F" w:rsidRPr="00244031">
        <w:rPr>
          <w:rFonts w:ascii="Book Antiqua" w:hAnsi="Book Antiqua" w:cs="Tahoma"/>
          <w:color w:val="000000"/>
          <w:sz w:val="20"/>
          <w:szCs w:val="20"/>
          <w:lang w:val="en-US"/>
        </w:rPr>
        <w:t>, 88</w:t>
      </w:r>
      <w:r w:rsidR="00965478" w:rsidRPr="00244031">
        <w:rPr>
          <w:rFonts w:ascii="Book Antiqua" w:hAnsi="Book Antiqua" w:cs="Tahoma"/>
          <w:color w:val="000000"/>
          <w:sz w:val="20"/>
          <w:szCs w:val="20"/>
          <w:lang w:val="en-US"/>
        </w:rPr>
        <w:t xml:space="preserve">, </w:t>
      </w:r>
      <w:r w:rsidR="0015095F" w:rsidRPr="00244031">
        <w:rPr>
          <w:rFonts w:ascii="Book Antiqua" w:hAnsi="Book Antiqua" w:cs="Tahoma"/>
          <w:color w:val="000000"/>
          <w:sz w:val="20"/>
          <w:szCs w:val="20"/>
          <w:lang w:val="en-US"/>
        </w:rPr>
        <w:t>4</w:t>
      </w:r>
      <w:r w:rsidR="00965478" w:rsidRPr="00244031">
        <w:rPr>
          <w:rFonts w:ascii="Book Antiqua" w:hAnsi="Book Antiqua" w:cs="Tahoma"/>
          <w:color w:val="000000"/>
          <w:sz w:val="20"/>
          <w:szCs w:val="20"/>
          <w:lang w:val="en-US"/>
        </w:rPr>
        <w:t xml:space="preserve">, </w:t>
      </w:r>
      <w:r w:rsidR="0015095F" w:rsidRPr="00244031">
        <w:rPr>
          <w:rFonts w:ascii="Book Antiqua" w:hAnsi="Book Antiqua" w:cs="Tahoma"/>
          <w:color w:val="000000"/>
          <w:sz w:val="20"/>
          <w:szCs w:val="20"/>
          <w:lang w:val="en-US"/>
        </w:rPr>
        <w:t>416-426</w:t>
      </w:r>
    </w:p>
    <w:p w:rsidR="00C350AA" w:rsidRPr="00C350AA" w:rsidRDefault="00C350AA" w:rsidP="00C350AA">
      <w:pPr>
        <w:spacing w:after="120" w:line="220" w:lineRule="exact"/>
        <w:ind w:left="709" w:hanging="709"/>
        <w:jc w:val="both"/>
        <w:rPr>
          <w:rFonts w:ascii="Book Antiqua" w:hAnsi="Book Antiqua" w:cs="Tahoma"/>
          <w:color w:val="000000"/>
          <w:sz w:val="20"/>
          <w:szCs w:val="20"/>
          <w:lang w:val="en-US"/>
        </w:rPr>
      </w:pPr>
      <w:r w:rsidRPr="00C350AA">
        <w:rPr>
          <w:rFonts w:ascii="Book Antiqua" w:hAnsi="Book Antiqua" w:cs="Tahoma"/>
          <w:color w:val="000000"/>
          <w:sz w:val="20"/>
          <w:szCs w:val="20"/>
          <w:lang w:val="en-US"/>
        </w:rPr>
        <w:t>Beysard</w:t>
      </w:r>
      <w:r>
        <w:rPr>
          <w:rFonts w:ascii="Book Antiqua" w:hAnsi="Book Antiqua" w:cs="Tahoma"/>
          <w:color w:val="000000"/>
          <w:sz w:val="20"/>
          <w:szCs w:val="20"/>
          <w:lang w:val="en-US"/>
        </w:rPr>
        <w:t>, M.</w:t>
      </w:r>
      <w:r w:rsidRPr="00C350AA">
        <w:rPr>
          <w:rFonts w:ascii="Book Antiqua" w:hAnsi="Book Antiqua" w:cs="Tahoma"/>
          <w:color w:val="000000"/>
          <w:sz w:val="20"/>
          <w:szCs w:val="20"/>
          <w:lang w:val="en-US"/>
        </w:rPr>
        <w:t xml:space="preserve"> </w:t>
      </w:r>
      <w:r w:rsidR="006D5153">
        <w:rPr>
          <w:rFonts w:ascii="Book Antiqua" w:hAnsi="Book Antiqua" w:cs="Tahoma"/>
          <w:color w:val="000000"/>
          <w:sz w:val="20"/>
          <w:szCs w:val="20"/>
          <w:lang w:val="en-US"/>
        </w:rPr>
        <w:t xml:space="preserve">et al. </w:t>
      </w:r>
      <w:r w:rsidR="0013562A">
        <w:rPr>
          <w:rFonts w:ascii="Book Antiqua" w:hAnsi="Book Antiqua" w:cs="Tahoma"/>
          <w:color w:val="000000"/>
          <w:sz w:val="20"/>
          <w:szCs w:val="20"/>
          <w:lang w:val="en-US"/>
        </w:rPr>
        <w:t xml:space="preserve">2015 </w:t>
      </w:r>
      <w:r w:rsidRPr="00C350AA">
        <w:rPr>
          <w:rFonts w:ascii="Book Antiqua" w:hAnsi="Book Antiqua" w:cs="Tahoma"/>
          <w:color w:val="000000"/>
          <w:sz w:val="20"/>
          <w:szCs w:val="20"/>
          <w:lang w:val="en-US"/>
        </w:rPr>
        <w:t>Tracing reinforcement through asymmetrical partner prefer</w:t>
      </w:r>
      <w:r w:rsidR="008E4DE6">
        <w:rPr>
          <w:rFonts w:ascii="Book Antiqua" w:hAnsi="Book Antiqua" w:cs="Tahoma"/>
          <w:color w:val="000000"/>
          <w:sz w:val="20"/>
          <w:szCs w:val="20"/>
          <w:lang w:val="en-US"/>
        </w:rPr>
        <w:softHyphen/>
      </w:r>
      <w:r w:rsidRPr="00C350AA">
        <w:rPr>
          <w:rFonts w:ascii="Book Antiqua" w:hAnsi="Book Antiqua" w:cs="Tahoma"/>
          <w:color w:val="000000"/>
          <w:sz w:val="20"/>
          <w:szCs w:val="20"/>
          <w:lang w:val="en-US"/>
        </w:rPr>
        <w:t xml:space="preserve">ence in the European common vole </w:t>
      </w:r>
      <w:r w:rsidRPr="0013562A">
        <w:rPr>
          <w:rFonts w:ascii="Book Antiqua" w:hAnsi="Book Antiqua" w:cs="Tahoma"/>
          <w:i/>
          <w:color w:val="000000"/>
          <w:sz w:val="20"/>
          <w:szCs w:val="20"/>
          <w:lang w:val="en-US"/>
        </w:rPr>
        <w:t>Microtus arvalis</w:t>
      </w:r>
      <w:r>
        <w:rPr>
          <w:rFonts w:ascii="Book Antiqua" w:hAnsi="Book Antiqua" w:cs="Tahoma"/>
          <w:color w:val="000000"/>
          <w:sz w:val="20"/>
          <w:szCs w:val="20"/>
          <w:lang w:val="en-US"/>
        </w:rPr>
        <w:t xml:space="preserve">. </w:t>
      </w:r>
      <w:r w:rsidRPr="00C350AA">
        <w:rPr>
          <w:rFonts w:ascii="Book Antiqua" w:hAnsi="Book Antiqua" w:cs="Tahoma"/>
          <w:color w:val="000000"/>
          <w:sz w:val="20"/>
          <w:szCs w:val="20"/>
          <w:lang w:val="en-US"/>
        </w:rPr>
        <w:t>Evol</w:t>
      </w:r>
      <w:r w:rsidR="0013562A">
        <w:rPr>
          <w:rFonts w:ascii="Book Antiqua" w:hAnsi="Book Antiqua" w:cs="Tahoma"/>
          <w:color w:val="000000"/>
          <w:sz w:val="20"/>
          <w:szCs w:val="20"/>
          <w:lang w:val="en-US"/>
        </w:rPr>
        <w:t>.</w:t>
      </w:r>
      <w:r w:rsidRPr="00C350AA">
        <w:rPr>
          <w:rFonts w:ascii="Book Antiqua" w:hAnsi="Book Antiqua" w:cs="Tahoma"/>
          <w:color w:val="000000"/>
          <w:sz w:val="20"/>
          <w:szCs w:val="20"/>
          <w:lang w:val="en-US"/>
        </w:rPr>
        <w:t xml:space="preserve"> Biol</w:t>
      </w:r>
      <w:r w:rsidR="0013562A">
        <w:rPr>
          <w:rFonts w:ascii="Book Antiqua" w:hAnsi="Book Antiqua" w:cs="Tahoma"/>
          <w:color w:val="000000"/>
          <w:sz w:val="20"/>
          <w:szCs w:val="20"/>
          <w:lang w:val="en-US"/>
        </w:rPr>
        <w:t>.</w:t>
      </w:r>
      <w:r w:rsidRPr="00C350AA">
        <w:rPr>
          <w:rFonts w:ascii="Book Antiqua" w:hAnsi="Book Antiqua" w:cs="Tahoma"/>
          <w:color w:val="000000"/>
          <w:sz w:val="20"/>
          <w:szCs w:val="20"/>
          <w:lang w:val="en-US"/>
        </w:rPr>
        <w:t xml:space="preserve"> 15</w:t>
      </w:r>
      <w:r w:rsidR="0013562A">
        <w:rPr>
          <w:rFonts w:ascii="Book Antiqua" w:hAnsi="Book Antiqua" w:cs="Tahoma"/>
          <w:color w:val="000000"/>
          <w:sz w:val="20"/>
          <w:szCs w:val="20"/>
          <w:lang w:val="en-US"/>
        </w:rPr>
        <w:t xml:space="preserve">, </w:t>
      </w:r>
      <w:r w:rsidRPr="00C350AA">
        <w:rPr>
          <w:rFonts w:ascii="Book Antiqua" w:hAnsi="Book Antiqua" w:cs="Tahoma"/>
          <w:color w:val="000000"/>
          <w:sz w:val="20"/>
          <w:szCs w:val="20"/>
          <w:lang w:val="en-US"/>
        </w:rPr>
        <w:t>170</w:t>
      </w:r>
      <w:r>
        <w:rPr>
          <w:rFonts w:ascii="Book Antiqua" w:hAnsi="Book Antiqua" w:cs="Tahoma"/>
          <w:color w:val="000000"/>
          <w:sz w:val="20"/>
          <w:szCs w:val="20"/>
          <w:lang w:val="en-US"/>
        </w:rPr>
        <w:t xml:space="preserve">. </w:t>
      </w:r>
      <w:r w:rsidRPr="00C350AA">
        <w:rPr>
          <w:rFonts w:ascii="Book Antiqua" w:hAnsi="Book Antiqua" w:cs="Tahoma"/>
          <w:color w:val="000000"/>
          <w:sz w:val="20"/>
          <w:szCs w:val="20"/>
          <w:lang w:val="en-US"/>
        </w:rPr>
        <w:t>DOI 10.1186/s12862-015-0455-5</w:t>
      </w:r>
    </w:p>
    <w:p w:rsidR="0015095F" w:rsidRPr="00244031" w:rsidRDefault="00D61BEB" w:rsidP="00D760EE">
      <w:pPr>
        <w:pStyle w:val="Textkrper"/>
        <w:spacing w:after="120" w:line="220" w:lineRule="exact"/>
        <w:ind w:left="709" w:hanging="709"/>
        <w:jc w:val="both"/>
        <w:rPr>
          <w:rFonts w:ascii="Book Antiqua" w:hAnsi="Book Antiqua"/>
          <w:color w:val="000000"/>
          <w:sz w:val="20"/>
          <w:szCs w:val="20"/>
        </w:rPr>
      </w:pPr>
      <w:r w:rsidRPr="00244031">
        <w:rPr>
          <w:rFonts w:ascii="Book Antiqua" w:hAnsi="Book Antiqua"/>
          <w:color w:val="000000"/>
          <w:sz w:val="20"/>
          <w:szCs w:val="20"/>
          <w:lang w:val="en-US"/>
        </w:rPr>
        <w:t>Blank</w:t>
      </w:r>
      <w:r w:rsidR="00965478" w:rsidRPr="00244031">
        <w:rPr>
          <w:rFonts w:ascii="Book Antiqua" w:hAnsi="Book Antiqua"/>
          <w:color w:val="000000"/>
          <w:sz w:val="20"/>
          <w:szCs w:val="20"/>
          <w:lang w:val="en-US"/>
        </w:rPr>
        <w:t>, B. F.</w:t>
      </w:r>
      <w:r w:rsidRPr="00244031">
        <w:rPr>
          <w:rFonts w:ascii="Book Antiqua" w:hAnsi="Book Antiqua"/>
          <w:color w:val="000000"/>
          <w:sz w:val="20"/>
          <w:szCs w:val="20"/>
          <w:lang w:val="en-US"/>
        </w:rPr>
        <w:t xml:space="preserve"> et al</w:t>
      </w:r>
      <w:r w:rsidR="00965478" w:rsidRPr="00244031">
        <w:rPr>
          <w:rFonts w:ascii="Book Antiqua" w:hAnsi="Book Antiqua"/>
          <w:color w:val="000000"/>
          <w:sz w:val="20"/>
          <w:szCs w:val="20"/>
          <w:lang w:val="en-US"/>
        </w:rPr>
        <w:t>.</w:t>
      </w:r>
      <w:r w:rsidRPr="00244031">
        <w:rPr>
          <w:rFonts w:ascii="Book Antiqua" w:hAnsi="Book Antiqua"/>
          <w:color w:val="000000"/>
          <w:sz w:val="20"/>
          <w:szCs w:val="20"/>
          <w:lang w:val="en-US"/>
        </w:rPr>
        <w:t xml:space="preserve"> 201</w:t>
      </w:r>
      <w:r w:rsidR="0015095F" w:rsidRPr="00244031">
        <w:rPr>
          <w:rFonts w:ascii="Book Antiqua" w:hAnsi="Book Antiqua"/>
          <w:color w:val="000000"/>
          <w:sz w:val="20"/>
          <w:szCs w:val="20"/>
          <w:lang w:val="en-US"/>
        </w:rPr>
        <w:t>1 Topography and soil properties contribute to regional out</w:t>
      </w:r>
      <w:r w:rsidR="007B6E9E">
        <w:rPr>
          <w:rFonts w:ascii="Book Antiqua" w:hAnsi="Book Antiqua"/>
          <w:color w:val="000000"/>
          <w:sz w:val="20"/>
          <w:szCs w:val="20"/>
          <w:lang w:val="en-US"/>
        </w:rPr>
        <w:softHyphen/>
      </w:r>
      <w:r w:rsidR="0015095F" w:rsidRPr="00244031">
        <w:rPr>
          <w:rFonts w:ascii="Book Antiqua" w:hAnsi="Book Antiqua"/>
          <w:color w:val="000000"/>
          <w:sz w:val="20"/>
          <w:szCs w:val="20"/>
          <w:lang w:val="en-US"/>
        </w:rPr>
        <w:t>break risk variability of common voles (</w:t>
      </w:r>
      <w:r w:rsidR="00965478" w:rsidRPr="00244031">
        <w:rPr>
          <w:rFonts w:ascii="Book Antiqua" w:hAnsi="Book Antiqua"/>
          <w:i/>
          <w:iCs/>
          <w:color w:val="000000"/>
          <w:sz w:val="20"/>
          <w:szCs w:val="20"/>
          <w:lang w:val="en-US"/>
        </w:rPr>
        <w:t>Microtus arvalis</w:t>
      </w:r>
      <w:r w:rsidR="0015095F" w:rsidRPr="00244031">
        <w:rPr>
          <w:rFonts w:ascii="Book Antiqua" w:hAnsi="Book Antiqua"/>
          <w:color w:val="000000"/>
          <w:sz w:val="20"/>
          <w:szCs w:val="20"/>
          <w:lang w:val="en-US"/>
        </w:rPr>
        <w:t>)</w:t>
      </w:r>
      <w:r w:rsidR="00965478" w:rsidRPr="00244031">
        <w:rPr>
          <w:rFonts w:ascii="Book Antiqua" w:hAnsi="Book Antiqua"/>
          <w:color w:val="000000"/>
          <w:sz w:val="20"/>
          <w:szCs w:val="20"/>
          <w:lang w:val="en-US"/>
        </w:rPr>
        <w:t>.</w:t>
      </w:r>
      <w:r w:rsidR="0015095F" w:rsidRPr="00244031">
        <w:rPr>
          <w:rFonts w:ascii="Book Antiqua" w:hAnsi="Book Antiqua"/>
          <w:color w:val="000000"/>
          <w:sz w:val="20"/>
          <w:szCs w:val="20"/>
          <w:lang w:val="en-US"/>
        </w:rPr>
        <w:t xml:space="preserve"> </w:t>
      </w:r>
      <w:r w:rsidR="00965478" w:rsidRPr="00244031">
        <w:rPr>
          <w:rFonts w:ascii="Book Antiqua" w:hAnsi="Book Antiqua"/>
          <w:color w:val="000000"/>
          <w:sz w:val="20"/>
          <w:szCs w:val="20"/>
        </w:rPr>
        <w:t>Wildlife Research</w:t>
      </w:r>
      <w:r w:rsidR="0015095F" w:rsidRPr="00244031">
        <w:rPr>
          <w:rFonts w:ascii="Book Antiqua" w:hAnsi="Book Antiqua"/>
          <w:color w:val="000000"/>
          <w:sz w:val="20"/>
          <w:szCs w:val="20"/>
        </w:rPr>
        <w:t>, 38</w:t>
      </w:r>
      <w:r w:rsidR="00965478" w:rsidRPr="00244031">
        <w:rPr>
          <w:rFonts w:ascii="Book Antiqua" w:hAnsi="Book Antiqua"/>
          <w:color w:val="000000"/>
          <w:sz w:val="20"/>
          <w:szCs w:val="20"/>
        </w:rPr>
        <w:t xml:space="preserve">, </w:t>
      </w:r>
      <w:r w:rsidR="0015095F" w:rsidRPr="00244031">
        <w:rPr>
          <w:rFonts w:ascii="Book Antiqua" w:hAnsi="Book Antiqua"/>
          <w:color w:val="000000"/>
          <w:sz w:val="20"/>
          <w:szCs w:val="20"/>
        </w:rPr>
        <w:t>7</w:t>
      </w:r>
      <w:r w:rsidR="00965478" w:rsidRPr="00244031">
        <w:rPr>
          <w:rFonts w:ascii="Book Antiqua" w:hAnsi="Book Antiqua"/>
          <w:color w:val="000000"/>
          <w:sz w:val="20"/>
          <w:szCs w:val="20"/>
        </w:rPr>
        <w:t xml:space="preserve">, </w:t>
      </w:r>
      <w:r w:rsidR="0015095F" w:rsidRPr="00244031">
        <w:rPr>
          <w:rFonts w:ascii="Book Antiqua" w:hAnsi="Book Antiqua"/>
          <w:color w:val="000000"/>
          <w:sz w:val="20"/>
          <w:szCs w:val="20"/>
        </w:rPr>
        <w:t>541-550</w:t>
      </w:r>
    </w:p>
    <w:p w:rsidR="00D61BEB" w:rsidRPr="00084CF0" w:rsidRDefault="004D42C5"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rPr>
        <w:t>Blumenberg, D</w:t>
      </w:r>
      <w:r w:rsidR="00FE3FC3" w:rsidRPr="00244031">
        <w:rPr>
          <w:rFonts w:ascii="Book Antiqua" w:hAnsi="Book Antiqua" w:cs="Tahoma"/>
          <w:color w:val="000000"/>
          <w:sz w:val="20"/>
          <w:szCs w:val="20"/>
        </w:rPr>
        <w:t>.</w:t>
      </w:r>
      <w:r w:rsidRPr="00244031">
        <w:rPr>
          <w:rFonts w:ascii="Book Antiqua" w:hAnsi="Book Antiqua" w:cs="Tahoma"/>
          <w:color w:val="000000"/>
          <w:sz w:val="20"/>
          <w:szCs w:val="20"/>
        </w:rPr>
        <w:t xml:space="preserve"> 1986 Telemetrische und endo</w:t>
      </w:r>
      <w:r w:rsidR="007B6E9E">
        <w:rPr>
          <w:rFonts w:ascii="Book Antiqua" w:hAnsi="Book Antiqua" w:cs="Tahoma"/>
          <w:color w:val="000000"/>
          <w:sz w:val="20"/>
          <w:szCs w:val="20"/>
        </w:rPr>
        <w:softHyphen/>
      </w:r>
      <w:r w:rsidRPr="00244031">
        <w:rPr>
          <w:rFonts w:ascii="Book Antiqua" w:hAnsi="Book Antiqua" w:cs="Tahoma"/>
          <w:color w:val="000000"/>
          <w:sz w:val="20"/>
          <w:szCs w:val="20"/>
        </w:rPr>
        <w:t>skopische Untersuchungen zur Soziolo</w:t>
      </w:r>
      <w:r w:rsidR="007B6E9E">
        <w:rPr>
          <w:rFonts w:ascii="Book Antiqua" w:hAnsi="Book Antiqua" w:cs="Tahoma"/>
          <w:color w:val="000000"/>
          <w:sz w:val="20"/>
          <w:szCs w:val="20"/>
        </w:rPr>
        <w:softHyphen/>
      </w:r>
      <w:r w:rsidRPr="00244031">
        <w:rPr>
          <w:rFonts w:ascii="Book Antiqua" w:hAnsi="Book Antiqua" w:cs="Tahoma"/>
          <w:color w:val="000000"/>
          <w:sz w:val="20"/>
          <w:szCs w:val="20"/>
        </w:rPr>
        <w:t>gie, zur Aktivität und zum Mas</w:t>
      </w:r>
      <w:r w:rsidR="007B6E9E">
        <w:rPr>
          <w:rFonts w:ascii="Book Antiqua" w:hAnsi="Book Antiqua" w:cs="Tahoma"/>
          <w:color w:val="000000"/>
          <w:sz w:val="20"/>
          <w:szCs w:val="20"/>
        </w:rPr>
        <w:softHyphen/>
      </w:r>
      <w:r w:rsidRPr="00244031">
        <w:rPr>
          <w:rFonts w:ascii="Book Antiqua" w:hAnsi="Book Antiqua" w:cs="Tahoma"/>
          <w:color w:val="000000"/>
          <w:sz w:val="20"/>
          <w:szCs w:val="20"/>
        </w:rPr>
        <w:t xml:space="preserve">senwechsel der Feldmaus, </w:t>
      </w:r>
      <w:r w:rsidR="00965478" w:rsidRPr="00244031">
        <w:rPr>
          <w:rFonts w:ascii="Book Antiqua" w:hAnsi="Book Antiqua" w:cs="Tahoma"/>
          <w:bCs/>
          <w:i/>
          <w:iCs/>
          <w:color w:val="000000"/>
          <w:sz w:val="20"/>
          <w:szCs w:val="20"/>
        </w:rPr>
        <w:t>Micro</w:t>
      </w:r>
      <w:r w:rsidR="007B6E9E">
        <w:rPr>
          <w:rFonts w:ascii="Book Antiqua" w:hAnsi="Book Antiqua" w:cs="Tahoma"/>
          <w:bCs/>
          <w:i/>
          <w:iCs/>
          <w:color w:val="000000"/>
          <w:sz w:val="20"/>
          <w:szCs w:val="20"/>
        </w:rPr>
        <w:softHyphen/>
      </w:r>
      <w:r w:rsidR="00965478" w:rsidRPr="00244031">
        <w:rPr>
          <w:rFonts w:ascii="Book Antiqua" w:hAnsi="Book Antiqua" w:cs="Tahoma"/>
          <w:bCs/>
          <w:i/>
          <w:iCs/>
          <w:color w:val="000000"/>
          <w:sz w:val="20"/>
          <w:szCs w:val="20"/>
        </w:rPr>
        <w:t>tus arvalis</w:t>
      </w:r>
      <w:r w:rsidRPr="00244031">
        <w:rPr>
          <w:rFonts w:ascii="Book Antiqua" w:hAnsi="Book Antiqua" w:cs="Tahoma"/>
          <w:color w:val="000000"/>
          <w:sz w:val="20"/>
          <w:szCs w:val="20"/>
        </w:rPr>
        <w:t xml:space="preserve"> (Pall.). Z</w:t>
      </w:r>
      <w:r w:rsidR="0013562A">
        <w:rPr>
          <w:rFonts w:ascii="Book Antiqua" w:hAnsi="Book Antiqua" w:cs="Tahoma"/>
          <w:color w:val="000000"/>
          <w:sz w:val="20"/>
          <w:szCs w:val="20"/>
        </w:rPr>
        <w:t>.</w:t>
      </w:r>
      <w:r w:rsidRPr="00244031">
        <w:rPr>
          <w:rFonts w:ascii="Book Antiqua" w:hAnsi="Book Antiqua" w:cs="Tahoma"/>
          <w:color w:val="000000"/>
          <w:sz w:val="20"/>
          <w:szCs w:val="20"/>
        </w:rPr>
        <w:t xml:space="preserve"> angew</w:t>
      </w:r>
      <w:r w:rsidR="0013562A">
        <w:rPr>
          <w:rFonts w:ascii="Book Antiqua" w:hAnsi="Book Antiqua" w:cs="Tahoma"/>
          <w:color w:val="000000"/>
          <w:sz w:val="20"/>
          <w:szCs w:val="20"/>
        </w:rPr>
        <w:t>.</w:t>
      </w:r>
      <w:r w:rsidRPr="00244031">
        <w:rPr>
          <w:rFonts w:ascii="Book Antiqua" w:hAnsi="Book Antiqua" w:cs="Tahoma"/>
          <w:color w:val="000000"/>
          <w:sz w:val="20"/>
          <w:szCs w:val="20"/>
        </w:rPr>
        <w:t xml:space="preserve"> </w:t>
      </w:r>
      <w:r w:rsidRPr="00084CF0">
        <w:rPr>
          <w:rFonts w:ascii="Book Antiqua" w:hAnsi="Book Antiqua" w:cs="Tahoma"/>
          <w:color w:val="000000"/>
          <w:sz w:val="20"/>
          <w:szCs w:val="20"/>
          <w:lang w:val="en-US"/>
        </w:rPr>
        <w:t>Zool</w:t>
      </w:r>
      <w:r w:rsidR="0013562A" w:rsidRPr="00084CF0">
        <w:rPr>
          <w:rFonts w:ascii="Book Antiqua" w:hAnsi="Book Antiqua" w:cs="Tahoma"/>
          <w:color w:val="000000"/>
          <w:sz w:val="20"/>
          <w:szCs w:val="20"/>
          <w:lang w:val="en-US"/>
        </w:rPr>
        <w:t>.</w:t>
      </w:r>
      <w:r w:rsidR="00FE3FC3" w:rsidRPr="00084CF0">
        <w:rPr>
          <w:rFonts w:ascii="Book Antiqua" w:hAnsi="Book Antiqua" w:cs="Tahoma"/>
          <w:color w:val="000000"/>
          <w:sz w:val="20"/>
          <w:szCs w:val="20"/>
          <w:lang w:val="en-US"/>
        </w:rPr>
        <w:t>,</w:t>
      </w:r>
      <w:r w:rsidRPr="00084CF0">
        <w:rPr>
          <w:rFonts w:ascii="Book Antiqua" w:hAnsi="Book Antiqua" w:cs="Tahoma"/>
          <w:color w:val="000000"/>
          <w:sz w:val="20"/>
          <w:szCs w:val="20"/>
          <w:lang w:val="en-US"/>
        </w:rPr>
        <w:t xml:space="preserve"> 73</w:t>
      </w:r>
      <w:r w:rsidR="00FE3FC3" w:rsidRPr="00084CF0">
        <w:rPr>
          <w:rFonts w:ascii="Book Antiqua" w:hAnsi="Book Antiqua" w:cs="Tahoma"/>
          <w:color w:val="000000"/>
          <w:sz w:val="20"/>
          <w:szCs w:val="20"/>
          <w:lang w:val="en-US"/>
        </w:rPr>
        <w:t>,</w:t>
      </w:r>
      <w:r w:rsidRPr="00084CF0">
        <w:rPr>
          <w:rFonts w:ascii="Book Antiqua" w:hAnsi="Book Antiqua" w:cs="Tahoma"/>
          <w:color w:val="000000"/>
          <w:sz w:val="20"/>
          <w:szCs w:val="20"/>
          <w:lang w:val="en-US"/>
        </w:rPr>
        <w:t xml:space="preserve"> 301-344</w:t>
      </w:r>
      <w:r w:rsidR="0013562A" w:rsidRPr="00084CF0">
        <w:rPr>
          <w:rFonts w:ascii="Book Antiqua" w:hAnsi="Book Antiqua" w:cs="Tahoma"/>
          <w:color w:val="000000"/>
          <w:sz w:val="20"/>
          <w:szCs w:val="20"/>
          <w:lang w:val="en-US"/>
        </w:rPr>
        <w:t>:</w:t>
      </w:r>
      <w:r w:rsidR="00FE3FC3" w:rsidRPr="00084CF0">
        <w:rPr>
          <w:rFonts w:ascii="Book Antiqua" w:hAnsi="Book Antiqua" w:cs="Tahoma"/>
          <w:color w:val="000000"/>
          <w:sz w:val="20"/>
          <w:szCs w:val="20"/>
          <w:lang w:val="en-US"/>
        </w:rPr>
        <w:t xml:space="preserve"> </w:t>
      </w:r>
      <w:r w:rsidRPr="00084CF0">
        <w:rPr>
          <w:rFonts w:ascii="Book Antiqua" w:hAnsi="Book Antiqua" w:cs="Tahoma"/>
          <w:color w:val="000000"/>
          <w:sz w:val="20"/>
          <w:szCs w:val="20"/>
          <w:lang w:val="en-US"/>
        </w:rPr>
        <w:t>Univ., Diss.</w:t>
      </w:r>
      <w:r w:rsidR="00E02386" w:rsidRPr="00084CF0">
        <w:rPr>
          <w:rFonts w:ascii="Book Antiqua" w:hAnsi="Book Antiqua" w:cs="Tahoma"/>
          <w:color w:val="000000"/>
          <w:sz w:val="20"/>
          <w:szCs w:val="20"/>
          <w:lang w:val="en-US"/>
        </w:rPr>
        <w:t xml:space="preserve"> </w:t>
      </w:r>
      <w:r w:rsidRPr="00084CF0">
        <w:rPr>
          <w:rFonts w:ascii="Book Antiqua" w:hAnsi="Book Antiqua" w:cs="Tahoma"/>
          <w:color w:val="000000"/>
          <w:sz w:val="20"/>
          <w:szCs w:val="20"/>
          <w:lang w:val="en-US"/>
        </w:rPr>
        <w:t>Hamburg, 1987</w:t>
      </w:r>
    </w:p>
    <w:p w:rsidR="00D61BEB" w:rsidRPr="00244031" w:rsidRDefault="004D42C5"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fr-FR"/>
        </w:rPr>
        <w:t>Boyce, C. C. K., Boyce III, J.</w:t>
      </w:r>
      <w:r w:rsidR="0013562A">
        <w:rPr>
          <w:rFonts w:ascii="Book Antiqua" w:hAnsi="Book Antiqua" w:cs="Tahoma"/>
          <w:color w:val="000000"/>
          <w:sz w:val="20"/>
          <w:szCs w:val="20"/>
          <w:lang w:val="fr-FR"/>
        </w:rPr>
        <w:t xml:space="preserve"> </w:t>
      </w:r>
      <w:r w:rsidRPr="00244031">
        <w:rPr>
          <w:rFonts w:ascii="Book Antiqua" w:hAnsi="Book Antiqua" w:cs="Tahoma"/>
          <w:color w:val="000000"/>
          <w:sz w:val="20"/>
          <w:szCs w:val="20"/>
          <w:lang w:val="fr-FR"/>
        </w:rPr>
        <w:t xml:space="preserve">L. </w:t>
      </w:r>
      <w:r w:rsidRPr="0013562A">
        <w:rPr>
          <w:rFonts w:ascii="Book Antiqua" w:hAnsi="Book Antiqua" w:cs="Tahoma"/>
          <w:color w:val="000000"/>
          <w:sz w:val="20"/>
          <w:szCs w:val="20"/>
          <w:lang w:val="en-US"/>
        </w:rPr>
        <w:t xml:space="preserve">1988 </w:t>
      </w:r>
      <w:r w:rsidR="00FE3FC3" w:rsidRPr="0013562A">
        <w:rPr>
          <w:rFonts w:ascii="Book Antiqua" w:hAnsi="Book Antiqua" w:cs="Tahoma"/>
          <w:color w:val="000000"/>
          <w:sz w:val="20"/>
          <w:szCs w:val="20"/>
          <w:lang w:val="en-US"/>
        </w:rPr>
        <w:t xml:space="preserve">Population biology of </w:t>
      </w:r>
      <w:r w:rsidR="00FE3FC3" w:rsidRPr="0013562A">
        <w:rPr>
          <w:rFonts w:ascii="Book Antiqua" w:hAnsi="Book Antiqua" w:cs="Tahoma"/>
          <w:i/>
          <w:color w:val="000000"/>
          <w:sz w:val="20"/>
          <w:szCs w:val="20"/>
          <w:lang w:val="en-US"/>
        </w:rPr>
        <w:t>M</w:t>
      </w:r>
      <w:r w:rsidR="00FE3FC3" w:rsidRPr="0013562A">
        <w:rPr>
          <w:rFonts w:ascii="Book Antiqua" w:hAnsi="Book Antiqua" w:cs="Tahoma"/>
          <w:bCs/>
          <w:i/>
          <w:iCs/>
          <w:color w:val="000000"/>
          <w:sz w:val="20"/>
          <w:szCs w:val="20"/>
          <w:lang w:val="en-US"/>
        </w:rPr>
        <w:t>icrotus</w:t>
      </w:r>
      <w:r w:rsidR="00FE3FC3" w:rsidRPr="0013562A">
        <w:rPr>
          <w:rFonts w:ascii="Book Antiqua" w:hAnsi="Book Antiqua" w:cs="Tahoma"/>
          <w:color w:val="000000"/>
          <w:sz w:val="20"/>
          <w:szCs w:val="20"/>
          <w:lang w:val="en-US"/>
        </w:rPr>
        <w:t xml:space="preserve"> </w:t>
      </w:r>
      <w:r w:rsidR="00FE3FC3" w:rsidRPr="0013562A">
        <w:rPr>
          <w:rFonts w:ascii="Book Antiqua" w:hAnsi="Book Antiqua" w:cs="Tahoma"/>
          <w:bCs/>
          <w:i/>
          <w:iCs/>
          <w:color w:val="000000"/>
          <w:sz w:val="20"/>
          <w:szCs w:val="20"/>
          <w:lang w:val="en-US"/>
        </w:rPr>
        <w:t>arvalis</w:t>
      </w:r>
      <w:r w:rsidR="00FE3FC3" w:rsidRPr="0013562A">
        <w:rPr>
          <w:rFonts w:ascii="Book Antiqua" w:hAnsi="Book Antiqua" w:cs="Tahoma"/>
          <w:color w:val="000000"/>
          <w:sz w:val="20"/>
          <w:szCs w:val="20"/>
          <w:lang w:val="en-US"/>
        </w:rPr>
        <w:t xml:space="preserve">. </w:t>
      </w:r>
      <w:r w:rsidR="00FE3FC3" w:rsidRPr="00244031">
        <w:rPr>
          <w:rFonts w:ascii="Book Antiqua" w:hAnsi="Book Antiqua" w:cs="Tahoma"/>
          <w:color w:val="000000"/>
          <w:sz w:val="20"/>
          <w:szCs w:val="20"/>
          <w:lang w:val="en-GB"/>
        </w:rPr>
        <w:t>I. Lifetime re</w:t>
      </w:r>
      <w:r w:rsidR="008E4DE6">
        <w:rPr>
          <w:rFonts w:ascii="Book Antiqua" w:hAnsi="Book Antiqua" w:cs="Tahoma"/>
          <w:color w:val="000000"/>
          <w:sz w:val="20"/>
          <w:szCs w:val="20"/>
          <w:lang w:val="en-GB"/>
        </w:rPr>
        <w:softHyphen/>
      </w:r>
      <w:r w:rsidR="00FE3FC3" w:rsidRPr="00244031">
        <w:rPr>
          <w:rFonts w:ascii="Book Antiqua" w:hAnsi="Book Antiqua" w:cs="Tahoma"/>
          <w:color w:val="000000"/>
          <w:sz w:val="20"/>
          <w:szCs w:val="20"/>
          <w:lang w:val="en-GB"/>
        </w:rPr>
        <w:t xml:space="preserve">productive success of solitary and grouped breeding females. </w:t>
      </w:r>
      <w:r w:rsidRPr="00244031">
        <w:rPr>
          <w:rFonts w:ascii="Book Antiqua" w:hAnsi="Book Antiqua" w:cs="Tahoma"/>
          <w:color w:val="000000"/>
          <w:sz w:val="20"/>
          <w:szCs w:val="20"/>
          <w:lang w:val="en-GB"/>
        </w:rPr>
        <w:t>J</w:t>
      </w:r>
      <w:r w:rsidR="0013562A">
        <w:rPr>
          <w:rFonts w:ascii="Book Antiqua" w:hAnsi="Book Antiqua" w:cs="Tahoma"/>
          <w:color w:val="000000"/>
          <w:sz w:val="20"/>
          <w:szCs w:val="20"/>
          <w:lang w:val="en-GB"/>
        </w:rPr>
        <w:t>.</w:t>
      </w:r>
      <w:r w:rsidRPr="00244031">
        <w:rPr>
          <w:rFonts w:ascii="Book Antiqua" w:hAnsi="Book Antiqua" w:cs="Tahoma"/>
          <w:color w:val="000000"/>
          <w:sz w:val="20"/>
          <w:szCs w:val="20"/>
          <w:lang w:val="en-GB"/>
        </w:rPr>
        <w:t xml:space="preserve"> </w:t>
      </w:r>
      <w:r w:rsidR="0013562A">
        <w:rPr>
          <w:rFonts w:ascii="Book Antiqua" w:hAnsi="Book Antiqua" w:cs="Tahoma"/>
          <w:color w:val="000000"/>
          <w:sz w:val="20"/>
          <w:szCs w:val="20"/>
          <w:lang w:val="en-GB"/>
        </w:rPr>
        <w:t>A</w:t>
      </w:r>
      <w:r w:rsidRPr="00244031">
        <w:rPr>
          <w:rFonts w:ascii="Book Antiqua" w:hAnsi="Book Antiqua" w:cs="Tahoma"/>
          <w:color w:val="000000"/>
          <w:sz w:val="20"/>
          <w:szCs w:val="20"/>
          <w:lang w:val="en-GB"/>
        </w:rPr>
        <w:t>nim</w:t>
      </w:r>
      <w:r w:rsidR="0013562A">
        <w:rPr>
          <w:rFonts w:ascii="Book Antiqua" w:hAnsi="Book Antiqua" w:cs="Tahoma"/>
          <w:color w:val="000000"/>
          <w:sz w:val="20"/>
          <w:szCs w:val="20"/>
          <w:lang w:val="en-GB"/>
        </w:rPr>
        <w:t>.</w:t>
      </w:r>
      <w:r w:rsidRPr="00244031">
        <w:rPr>
          <w:rFonts w:ascii="Book Antiqua" w:hAnsi="Book Antiqua" w:cs="Tahoma"/>
          <w:color w:val="000000"/>
          <w:sz w:val="20"/>
          <w:szCs w:val="20"/>
          <w:lang w:val="en-GB"/>
        </w:rPr>
        <w:t xml:space="preserve"> </w:t>
      </w:r>
      <w:r w:rsidR="0013562A">
        <w:rPr>
          <w:rFonts w:ascii="Book Antiqua" w:hAnsi="Book Antiqua" w:cs="Tahoma"/>
          <w:color w:val="000000"/>
          <w:sz w:val="20"/>
          <w:szCs w:val="20"/>
          <w:lang w:val="en-GB"/>
        </w:rPr>
        <w:t>E</w:t>
      </w:r>
      <w:r w:rsidRPr="00244031">
        <w:rPr>
          <w:rFonts w:ascii="Book Antiqua" w:hAnsi="Book Antiqua" w:cs="Tahoma"/>
          <w:color w:val="000000"/>
          <w:sz w:val="20"/>
          <w:szCs w:val="20"/>
          <w:lang w:val="en-GB"/>
        </w:rPr>
        <w:t>col</w:t>
      </w:r>
      <w:r w:rsidR="0013562A">
        <w:rPr>
          <w:rFonts w:ascii="Book Antiqua" w:hAnsi="Book Antiqua" w:cs="Tahoma"/>
          <w:color w:val="000000"/>
          <w:sz w:val="20"/>
          <w:szCs w:val="20"/>
          <w:lang w:val="en-GB"/>
        </w:rPr>
        <w:t>.</w:t>
      </w:r>
      <w:r w:rsidRPr="00244031">
        <w:rPr>
          <w:rFonts w:ascii="Book Antiqua" w:hAnsi="Book Antiqua" w:cs="Tahoma"/>
          <w:color w:val="000000"/>
          <w:sz w:val="20"/>
          <w:szCs w:val="20"/>
          <w:lang w:val="en-GB"/>
        </w:rPr>
        <w:t xml:space="preserve">, 57, 3, 711-722 </w:t>
      </w:r>
    </w:p>
    <w:p w:rsidR="00D61BEB" w:rsidRPr="00244031" w:rsidRDefault="004D42C5"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fr-FR"/>
        </w:rPr>
        <w:t>Boyce, C. C. K., Boyce III, J.</w:t>
      </w:r>
      <w:r w:rsidR="0013562A">
        <w:rPr>
          <w:rFonts w:ascii="Book Antiqua" w:hAnsi="Book Antiqua" w:cs="Tahoma"/>
          <w:color w:val="000000"/>
          <w:sz w:val="20"/>
          <w:szCs w:val="20"/>
          <w:lang w:val="fr-FR"/>
        </w:rPr>
        <w:t xml:space="preserve"> </w:t>
      </w:r>
      <w:r w:rsidRPr="00244031">
        <w:rPr>
          <w:rFonts w:ascii="Book Antiqua" w:hAnsi="Book Antiqua" w:cs="Tahoma"/>
          <w:color w:val="000000"/>
          <w:sz w:val="20"/>
          <w:szCs w:val="20"/>
          <w:lang w:val="fr-FR"/>
        </w:rPr>
        <w:t xml:space="preserve">L. </w:t>
      </w:r>
      <w:r w:rsidRPr="00244031">
        <w:rPr>
          <w:rFonts w:ascii="Book Antiqua" w:hAnsi="Book Antiqua" w:cs="Tahoma"/>
          <w:color w:val="000000"/>
          <w:sz w:val="20"/>
          <w:szCs w:val="20"/>
          <w:lang w:val="en-US"/>
        </w:rPr>
        <w:t xml:space="preserve">1988 </w:t>
      </w:r>
      <w:r w:rsidR="00756398" w:rsidRPr="00244031">
        <w:rPr>
          <w:rFonts w:ascii="Book Antiqua" w:hAnsi="Book Antiqua" w:cs="Tahoma"/>
          <w:color w:val="000000"/>
          <w:sz w:val="20"/>
          <w:szCs w:val="20"/>
          <w:lang w:val="en-GB"/>
        </w:rPr>
        <w:t xml:space="preserve">II. Natal and breeding dispersal of females. </w:t>
      </w:r>
      <w:r w:rsidR="0013562A" w:rsidRPr="0013562A">
        <w:rPr>
          <w:rFonts w:ascii="Book Antiqua" w:hAnsi="Book Antiqua" w:cs="Tahoma"/>
          <w:color w:val="000000"/>
          <w:sz w:val="20"/>
          <w:szCs w:val="20"/>
          <w:lang w:val="en-GB"/>
        </w:rPr>
        <w:t>J. Anim. Ecol.</w:t>
      </w:r>
      <w:r w:rsidRPr="00244031">
        <w:rPr>
          <w:rFonts w:ascii="Book Antiqua" w:hAnsi="Book Antiqua" w:cs="Tahoma"/>
          <w:color w:val="000000"/>
          <w:sz w:val="20"/>
          <w:szCs w:val="20"/>
          <w:lang w:val="en-GB"/>
        </w:rPr>
        <w:t xml:space="preserve">, 57, 3, 723-736 </w:t>
      </w:r>
    </w:p>
    <w:p w:rsidR="00D61BEB" w:rsidRPr="00244031" w:rsidRDefault="004D42C5"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fr-FR"/>
        </w:rPr>
        <w:t>Boyce, C. C. K., Boyce III, J.</w:t>
      </w:r>
      <w:r w:rsidR="0013562A">
        <w:rPr>
          <w:rFonts w:ascii="Book Antiqua" w:hAnsi="Book Antiqua" w:cs="Tahoma"/>
          <w:color w:val="000000"/>
          <w:sz w:val="20"/>
          <w:szCs w:val="20"/>
          <w:lang w:val="fr-FR"/>
        </w:rPr>
        <w:t xml:space="preserve"> </w:t>
      </w:r>
      <w:r w:rsidRPr="00244031">
        <w:rPr>
          <w:rFonts w:ascii="Book Antiqua" w:hAnsi="Book Antiqua" w:cs="Tahoma"/>
          <w:color w:val="000000"/>
          <w:sz w:val="20"/>
          <w:szCs w:val="20"/>
          <w:lang w:val="fr-FR"/>
        </w:rPr>
        <w:t>L.</w:t>
      </w:r>
      <w:r w:rsidRPr="00244031">
        <w:rPr>
          <w:rFonts w:ascii="Book Antiqua" w:hAnsi="Book Antiqua" w:cs="Tahoma"/>
          <w:color w:val="000000"/>
          <w:sz w:val="20"/>
          <w:szCs w:val="20"/>
          <w:lang w:val="en-US"/>
        </w:rPr>
        <w:t xml:space="preserve"> 1988 </w:t>
      </w:r>
      <w:r w:rsidR="00C949F6" w:rsidRPr="00244031">
        <w:rPr>
          <w:rFonts w:ascii="Book Antiqua" w:hAnsi="Book Antiqua" w:cs="Tahoma"/>
          <w:color w:val="000000"/>
          <w:sz w:val="20"/>
          <w:szCs w:val="20"/>
          <w:lang w:val="en-GB"/>
        </w:rPr>
        <w:t xml:space="preserve">Population biology of </w:t>
      </w:r>
      <w:r w:rsidR="00C949F6" w:rsidRPr="00244031">
        <w:rPr>
          <w:rFonts w:ascii="Book Antiqua" w:hAnsi="Book Antiqua" w:cs="Tahoma"/>
          <w:i/>
          <w:color w:val="000000"/>
          <w:sz w:val="20"/>
          <w:szCs w:val="20"/>
          <w:lang w:val="en-GB"/>
        </w:rPr>
        <w:t>M</w:t>
      </w:r>
      <w:r w:rsidR="00C949F6" w:rsidRPr="00244031">
        <w:rPr>
          <w:rFonts w:ascii="Book Antiqua" w:hAnsi="Book Antiqua" w:cs="Tahoma"/>
          <w:bCs/>
          <w:i/>
          <w:iCs/>
          <w:color w:val="000000"/>
          <w:sz w:val="20"/>
          <w:szCs w:val="20"/>
          <w:lang w:val="en-GB"/>
        </w:rPr>
        <w:t>icrotus</w:t>
      </w:r>
      <w:r w:rsidR="00C949F6" w:rsidRPr="00244031">
        <w:rPr>
          <w:rFonts w:ascii="Book Antiqua" w:hAnsi="Book Antiqua" w:cs="Tahoma"/>
          <w:color w:val="000000"/>
          <w:sz w:val="20"/>
          <w:szCs w:val="20"/>
          <w:lang w:val="en-GB"/>
        </w:rPr>
        <w:t xml:space="preserve"> </w:t>
      </w:r>
      <w:r w:rsidR="00C949F6" w:rsidRPr="00244031">
        <w:rPr>
          <w:rFonts w:ascii="Book Antiqua" w:hAnsi="Book Antiqua" w:cs="Tahoma"/>
          <w:bCs/>
          <w:i/>
          <w:iCs/>
          <w:color w:val="000000"/>
          <w:sz w:val="20"/>
          <w:szCs w:val="20"/>
          <w:lang w:val="en-GB"/>
        </w:rPr>
        <w:t>arvalis</w:t>
      </w:r>
      <w:r w:rsidR="00C949F6" w:rsidRPr="00244031">
        <w:rPr>
          <w:rFonts w:ascii="Book Antiqua" w:hAnsi="Book Antiqua" w:cs="Tahoma"/>
          <w:color w:val="000000"/>
          <w:sz w:val="20"/>
          <w:szCs w:val="20"/>
          <w:lang w:val="en-GB"/>
        </w:rPr>
        <w:t>. III. regula</w:t>
      </w:r>
      <w:r w:rsidR="007B6E9E">
        <w:rPr>
          <w:rFonts w:ascii="Book Antiqua" w:hAnsi="Book Antiqua" w:cs="Tahoma"/>
          <w:color w:val="000000"/>
          <w:sz w:val="20"/>
          <w:szCs w:val="20"/>
          <w:lang w:val="en-GB"/>
        </w:rPr>
        <w:softHyphen/>
      </w:r>
      <w:r w:rsidR="00C949F6" w:rsidRPr="00244031">
        <w:rPr>
          <w:rFonts w:ascii="Book Antiqua" w:hAnsi="Book Antiqua" w:cs="Tahoma"/>
          <w:color w:val="000000"/>
          <w:sz w:val="20"/>
          <w:szCs w:val="20"/>
          <w:lang w:val="en-GB"/>
        </w:rPr>
        <w:t>tion of numbers and breeding disper</w:t>
      </w:r>
      <w:r w:rsidR="007B6E9E">
        <w:rPr>
          <w:rFonts w:ascii="Book Antiqua" w:hAnsi="Book Antiqua" w:cs="Tahoma"/>
          <w:color w:val="000000"/>
          <w:sz w:val="20"/>
          <w:szCs w:val="20"/>
          <w:lang w:val="en-GB"/>
        </w:rPr>
        <w:softHyphen/>
      </w:r>
      <w:r w:rsidR="00C949F6" w:rsidRPr="00244031">
        <w:rPr>
          <w:rFonts w:ascii="Book Antiqua" w:hAnsi="Book Antiqua" w:cs="Tahoma"/>
          <w:color w:val="000000"/>
          <w:sz w:val="20"/>
          <w:szCs w:val="20"/>
          <w:lang w:val="en-GB"/>
        </w:rPr>
        <w:t xml:space="preserve">sion of females. </w:t>
      </w:r>
      <w:r w:rsidR="0013562A" w:rsidRPr="0013562A">
        <w:rPr>
          <w:rFonts w:ascii="Book Antiqua" w:hAnsi="Book Antiqua" w:cs="Tahoma"/>
          <w:color w:val="000000"/>
          <w:sz w:val="20"/>
          <w:szCs w:val="20"/>
          <w:lang w:val="en-GB"/>
        </w:rPr>
        <w:t>J. Anim. Ecol.</w:t>
      </w:r>
      <w:r w:rsidRPr="00244031">
        <w:rPr>
          <w:rFonts w:ascii="Book Antiqua" w:hAnsi="Book Antiqua" w:cs="Tahoma"/>
          <w:color w:val="000000"/>
          <w:sz w:val="20"/>
          <w:szCs w:val="20"/>
          <w:lang w:val="en-GB"/>
        </w:rPr>
        <w:t>, 57, 3, 737– 754</w:t>
      </w:r>
    </w:p>
    <w:p w:rsidR="00A47A34" w:rsidRPr="00244031" w:rsidRDefault="00D61BEB" w:rsidP="00D760EE">
      <w:pPr>
        <w:pStyle w:val="Textkrper"/>
        <w:spacing w:after="120" w:line="220" w:lineRule="exact"/>
        <w:ind w:left="709" w:hanging="709"/>
        <w:jc w:val="both"/>
        <w:rPr>
          <w:rFonts w:ascii="Book Antiqua" w:hAnsi="Book Antiqua"/>
          <w:color w:val="000000"/>
          <w:sz w:val="20"/>
          <w:szCs w:val="20"/>
          <w:lang w:val="en-GB"/>
        </w:rPr>
      </w:pPr>
      <w:r w:rsidRPr="00244031">
        <w:rPr>
          <w:rFonts w:ascii="Book Antiqua" w:hAnsi="Book Antiqua"/>
          <w:color w:val="000000"/>
          <w:sz w:val="20"/>
          <w:szCs w:val="20"/>
          <w:lang w:val="en-US"/>
        </w:rPr>
        <w:t xml:space="preserve">Calder, C. J. 1991 The effects of red fox </w:t>
      </w:r>
      <w:r w:rsidR="00B53EB6" w:rsidRPr="00244031">
        <w:rPr>
          <w:rFonts w:ascii="Book Antiqua" w:hAnsi="Book Antiqua"/>
          <w:i/>
          <w:color w:val="000000"/>
          <w:sz w:val="20"/>
          <w:szCs w:val="20"/>
          <w:lang w:val="en-US"/>
        </w:rPr>
        <w:t>V</w:t>
      </w:r>
      <w:r w:rsidRPr="00244031">
        <w:rPr>
          <w:rFonts w:ascii="Book Antiqua" w:hAnsi="Book Antiqua"/>
          <w:i/>
          <w:iCs/>
          <w:color w:val="000000"/>
          <w:sz w:val="20"/>
          <w:szCs w:val="20"/>
          <w:lang w:val="en-US"/>
        </w:rPr>
        <w:t>ulpes</w:t>
      </w:r>
      <w:r w:rsidRPr="00244031">
        <w:rPr>
          <w:rFonts w:ascii="Book Antiqua" w:hAnsi="Book Antiqua"/>
          <w:color w:val="000000"/>
          <w:sz w:val="20"/>
          <w:szCs w:val="20"/>
          <w:lang w:val="en-US"/>
        </w:rPr>
        <w:t xml:space="preserve"> </w:t>
      </w:r>
      <w:r w:rsidRPr="00244031">
        <w:rPr>
          <w:rFonts w:ascii="Book Antiqua" w:hAnsi="Book Antiqua"/>
          <w:i/>
          <w:iCs/>
          <w:color w:val="000000"/>
          <w:sz w:val="20"/>
          <w:szCs w:val="20"/>
          <w:lang w:val="en-US"/>
        </w:rPr>
        <w:t>vulpes</w:t>
      </w:r>
      <w:r w:rsidRPr="00244031">
        <w:rPr>
          <w:rFonts w:ascii="Book Antiqua" w:hAnsi="Book Antiqua"/>
          <w:color w:val="000000"/>
          <w:sz w:val="20"/>
          <w:szCs w:val="20"/>
          <w:lang w:val="en-US"/>
        </w:rPr>
        <w:t xml:space="preserve"> faecal odours on the fe</w:t>
      </w:r>
      <w:r w:rsidR="00B53EB6" w:rsidRPr="00244031">
        <w:rPr>
          <w:rFonts w:ascii="Book Antiqua" w:hAnsi="Book Antiqua"/>
          <w:color w:val="000000"/>
          <w:sz w:val="20"/>
          <w:szCs w:val="20"/>
          <w:lang w:val="en-GB"/>
        </w:rPr>
        <w:t>eding be</w:t>
      </w:r>
      <w:r w:rsidR="007B6E9E">
        <w:rPr>
          <w:rFonts w:ascii="Book Antiqua" w:hAnsi="Book Antiqua"/>
          <w:color w:val="000000"/>
          <w:sz w:val="20"/>
          <w:szCs w:val="20"/>
          <w:lang w:val="en-GB"/>
        </w:rPr>
        <w:softHyphen/>
      </w:r>
      <w:r w:rsidR="00B53EB6" w:rsidRPr="00244031">
        <w:rPr>
          <w:rFonts w:ascii="Book Antiqua" w:hAnsi="Book Antiqua"/>
          <w:color w:val="000000"/>
          <w:sz w:val="20"/>
          <w:szCs w:val="20"/>
          <w:lang w:val="en-GB"/>
        </w:rPr>
        <w:t>haviour of O</w:t>
      </w:r>
      <w:r w:rsidRPr="00244031">
        <w:rPr>
          <w:rFonts w:ascii="Book Antiqua" w:hAnsi="Book Antiqua"/>
          <w:color w:val="000000"/>
          <w:sz w:val="20"/>
          <w:szCs w:val="20"/>
          <w:lang w:val="en-GB"/>
        </w:rPr>
        <w:t xml:space="preserve">rkney voles </w:t>
      </w:r>
      <w:r w:rsidR="00965478" w:rsidRPr="00244031">
        <w:rPr>
          <w:rFonts w:ascii="Book Antiqua" w:hAnsi="Book Antiqua"/>
          <w:i/>
          <w:color w:val="000000"/>
          <w:sz w:val="20"/>
          <w:szCs w:val="20"/>
          <w:lang w:val="en-GB"/>
        </w:rPr>
        <w:t>Microtus arva</w:t>
      </w:r>
      <w:r w:rsidR="007B6E9E">
        <w:rPr>
          <w:rFonts w:ascii="Book Antiqua" w:hAnsi="Book Antiqua"/>
          <w:i/>
          <w:color w:val="000000"/>
          <w:sz w:val="20"/>
          <w:szCs w:val="20"/>
          <w:lang w:val="en-GB"/>
        </w:rPr>
        <w:softHyphen/>
      </w:r>
      <w:r w:rsidR="00965478" w:rsidRPr="00244031">
        <w:rPr>
          <w:rFonts w:ascii="Book Antiqua" w:hAnsi="Book Antiqua"/>
          <w:i/>
          <w:color w:val="000000"/>
          <w:sz w:val="20"/>
          <w:szCs w:val="20"/>
          <w:lang w:val="en-GB"/>
        </w:rPr>
        <w:t>lis</w:t>
      </w:r>
      <w:r w:rsidRPr="00244031">
        <w:rPr>
          <w:rFonts w:ascii="Book Antiqua" w:hAnsi="Book Antiqua"/>
          <w:color w:val="000000"/>
          <w:sz w:val="20"/>
          <w:szCs w:val="20"/>
          <w:lang w:val="en-GB"/>
        </w:rPr>
        <w:t>. J</w:t>
      </w:r>
      <w:r w:rsidR="00B53EB6" w:rsidRPr="00244031">
        <w:rPr>
          <w:rFonts w:ascii="Book Antiqua" w:hAnsi="Book Antiqua"/>
          <w:color w:val="000000"/>
          <w:sz w:val="20"/>
          <w:szCs w:val="20"/>
          <w:lang w:val="en-GB"/>
        </w:rPr>
        <w:t>. Z</w:t>
      </w:r>
      <w:r w:rsidRPr="00244031">
        <w:rPr>
          <w:rFonts w:ascii="Book Antiqua" w:hAnsi="Book Antiqua"/>
          <w:color w:val="000000"/>
          <w:sz w:val="20"/>
          <w:szCs w:val="20"/>
          <w:lang w:val="en-GB"/>
        </w:rPr>
        <w:t>ool</w:t>
      </w:r>
      <w:r w:rsidR="00B53EB6" w:rsidRPr="00244031">
        <w:rPr>
          <w:rFonts w:ascii="Book Antiqua" w:hAnsi="Book Antiqua"/>
          <w:color w:val="000000"/>
          <w:sz w:val="20"/>
          <w:szCs w:val="20"/>
          <w:lang w:val="en-GB"/>
        </w:rPr>
        <w:t>.</w:t>
      </w:r>
      <w:r w:rsidRPr="00244031">
        <w:rPr>
          <w:rFonts w:ascii="Book Antiqua" w:hAnsi="Book Antiqua"/>
          <w:color w:val="000000"/>
          <w:sz w:val="20"/>
          <w:szCs w:val="20"/>
          <w:lang w:val="en-GB"/>
        </w:rPr>
        <w:t xml:space="preserve"> </w:t>
      </w:r>
      <w:r w:rsidR="00B53EB6" w:rsidRPr="00244031">
        <w:rPr>
          <w:rFonts w:ascii="Book Antiqua" w:hAnsi="Book Antiqua"/>
          <w:color w:val="000000"/>
          <w:sz w:val="20"/>
          <w:szCs w:val="20"/>
          <w:lang w:val="en-GB"/>
        </w:rPr>
        <w:t>L</w:t>
      </w:r>
      <w:r w:rsidRPr="00244031">
        <w:rPr>
          <w:rFonts w:ascii="Book Antiqua" w:hAnsi="Book Antiqua"/>
          <w:color w:val="000000"/>
          <w:sz w:val="20"/>
          <w:szCs w:val="20"/>
          <w:lang w:val="en-GB"/>
        </w:rPr>
        <w:t xml:space="preserve">ondon, 224, 4, 599-606 </w:t>
      </w:r>
    </w:p>
    <w:p w:rsidR="00D61BEB" w:rsidRPr="00244031" w:rsidRDefault="00D61BEB"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en-US"/>
        </w:rPr>
        <w:t>Carslake</w:t>
      </w:r>
      <w:r w:rsidR="00B53EB6" w:rsidRPr="00244031">
        <w:rPr>
          <w:rFonts w:ascii="Book Antiqua" w:hAnsi="Book Antiqua" w:cs="Tahoma"/>
          <w:color w:val="000000"/>
          <w:sz w:val="20"/>
          <w:szCs w:val="20"/>
          <w:lang w:val="en-US"/>
        </w:rPr>
        <w:t>, D.</w:t>
      </w:r>
      <w:r w:rsidRPr="00244031">
        <w:rPr>
          <w:rFonts w:ascii="Book Antiqua" w:hAnsi="Book Antiqua" w:cs="Tahoma"/>
          <w:color w:val="000000"/>
          <w:sz w:val="20"/>
          <w:szCs w:val="20"/>
          <w:lang w:val="en-US"/>
        </w:rPr>
        <w:t xml:space="preserve"> et al</w:t>
      </w:r>
      <w:r w:rsidR="00B53EB6"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2011</w:t>
      </w:r>
      <w:r w:rsidR="00795421" w:rsidRPr="00244031">
        <w:rPr>
          <w:rFonts w:ascii="Book Antiqua" w:hAnsi="Book Antiqua" w:cs="Tahoma"/>
          <w:color w:val="000000"/>
          <w:sz w:val="20"/>
          <w:szCs w:val="20"/>
          <w:lang w:val="en-US"/>
        </w:rPr>
        <w:t xml:space="preserve"> Spatio-temporal covariation in abundance between the cyclic common vole </w:t>
      </w:r>
      <w:r w:rsidR="00965478" w:rsidRPr="00244031">
        <w:rPr>
          <w:rFonts w:ascii="Book Antiqua" w:hAnsi="Book Antiqua" w:cs="Tahoma"/>
          <w:i/>
          <w:iCs/>
          <w:color w:val="000000"/>
          <w:sz w:val="20"/>
          <w:szCs w:val="20"/>
          <w:lang w:val="en-US"/>
        </w:rPr>
        <w:t>Microtus arvalis</w:t>
      </w:r>
      <w:r w:rsidR="00795421" w:rsidRPr="00244031">
        <w:rPr>
          <w:rFonts w:ascii="Book Antiqua" w:hAnsi="Book Antiqua" w:cs="Tahoma"/>
          <w:color w:val="000000"/>
          <w:sz w:val="20"/>
          <w:szCs w:val="20"/>
          <w:lang w:val="en-US"/>
        </w:rPr>
        <w:t xml:space="preserve"> and other small mammal prey species</w:t>
      </w:r>
      <w:r w:rsidR="00B53EB6" w:rsidRPr="00244031">
        <w:rPr>
          <w:rFonts w:ascii="Book Antiqua" w:hAnsi="Book Antiqua" w:cs="Tahoma"/>
          <w:color w:val="000000"/>
          <w:sz w:val="20"/>
          <w:szCs w:val="20"/>
          <w:lang w:val="en-US"/>
        </w:rPr>
        <w:t>.</w:t>
      </w:r>
      <w:r w:rsidR="00795421" w:rsidRPr="00244031">
        <w:rPr>
          <w:rFonts w:ascii="Book Antiqua" w:hAnsi="Book Antiqua" w:cs="Tahoma"/>
          <w:color w:val="000000"/>
          <w:sz w:val="20"/>
          <w:szCs w:val="20"/>
          <w:lang w:val="en-US"/>
        </w:rPr>
        <w:t xml:space="preserve"> </w:t>
      </w:r>
      <w:r w:rsidR="00B53EB6" w:rsidRPr="00244031">
        <w:rPr>
          <w:rFonts w:ascii="Book Antiqua" w:hAnsi="Book Antiqua" w:cs="Tahoma"/>
          <w:color w:val="000000"/>
          <w:sz w:val="20"/>
          <w:szCs w:val="20"/>
          <w:lang w:val="en-US"/>
        </w:rPr>
        <w:t>Ecography</w:t>
      </w:r>
      <w:r w:rsidR="00795421" w:rsidRPr="00244031">
        <w:rPr>
          <w:rFonts w:ascii="Book Antiqua" w:hAnsi="Book Antiqua" w:cs="Tahoma"/>
          <w:color w:val="000000"/>
          <w:sz w:val="20"/>
          <w:szCs w:val="20"/>
          <w:lang w:val="en-US"/>
        </w:rPr>
        <w:t>, 34</w:t>
      </w:r>
      <w:r w:rsidR="00B53EB6" w:rsidRPr="00244031">
        <w:rPr>
          <w:rFonts w:ascii="Book Antiqua" w:hAnsi="Book Antiqua" w:cs="Tahoma"/>
          <w:color w:val="000000"/>
          <w:sz w:val="20"/>
          <w:szCs w:val="20"/>
          <w:lang w:val="en-US"/>
        </w:rPr>
        <w:t xml:space="preserve">, </w:t>
      </w:r>
      <w:r w:rsidR="00795421" w:rsidRPr="00244031">
        <w:rPr>
          <w:rFonts w:ascii="Book Antiqua" w:hAnsi="Book Antiqua" w:cs="Tahoma"/>
          <w:color w:val="000000"/>
          <w:sz w:val="20"/>
          <w:szCs w:val="20"/>
          <w:lang w:val="en-US"/>
        </w:rPr>
        <w:t>2</w:t>
      </w:r>
      <w:r w:rsidR="00B53EB6" w:rsidRPr="00244031">
        <w:rPr>
          <w:rFonts w:ascii="Book Antiqua" w:hAnsi="Book Antiqua" w:cs="Tahoma"/>
          <w:color w:val="000000"/>
          <w:sz w:val="20"/>
          <w:szCs w:val="20"/>
          <w:lang w:val="en-US"/>
        </w:rPr>
        <w:t>,</w:t>
      </w:r>
      <w:r w:rsidR="00795421" w:rsidRPr="00244031">
        <w:rPr>
          <w:rFonts w:ascii="Book Antiqua" w:hAnsi="Book Antiqua" w:cs="Tahoma"/>
          <w:color w:val="000000"/>
          <w:sz w:val="20"/>
          <w:szCs w:val="20"/>
          <w:lang w:val="en-US"/>
        </w:rPr>
        <w:t xml:space="preserve"> 327-335</w:t>
      </w:r>
    </w:p>
    <w:p w:rsidR="00D61BEB" w:rsidRPr="00244031" w:rsidRDefault="00D61BEB" w:rsidP="00084CF0">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en-US"/>
        </w:rPr>
        <w:t>Cretegny, C</w:t>
      </w:r>
      <w:r w:rsidR="00B53EB6" w:rsidRPr="00244031">
        <w:rPr>
          <w:rFonts w:ascii="Book Antiqua" w:hAnsi="Book Antiqua" w:cs="Tahoma"/>
          <w:color w:val="000000"/>
          <w:sz w:val="20"/>
          <w:szCs w:val="20"/>
          <w:lang w:val="en-US"/>
        </w:rPr>
        <w:t>.,</w:t>
      </w:r>
      <w:r w:rsidR="00084CF0">
        <w:rPr>
          <w:rFonts w:ascii="Book Antiqua" w:hAnsi="Book Antiqua" w:cs="Tahoma"/>
          <w:color w:val="000000"/>
          <w:sz w:val="20"/>
          <w:szCs w:val="20"/>
          <w:lang w:val="en-US"/>
        </w:rPr>
        <w:t xml:space="preserve"> </w:t>
      </w:r>
      <w:r w:rsidRPr="00244031">
        <w:rPr>
          <w:rFonts w:ascii="Book Antiqua" w:hAnsi="Book Antiqua" w:cs="Tahoma"/>
          <w:color w:val="000000"/>
          <w:sz w:val="20"/>
          <w:szCs w:val="20"/>
          <w:lang w:val="en-US"/>
        </w:rPr>
        <w:t>Genoud, M</w:t>
      </w:r>
      <w:r w:rsidR="005611E6">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2006</w:t>
      </w:r>
      <w:r w:rsidR="00A47A34" w:rsidRPr="00244031">
        <w:rPr>
          <w:rFonts w:ascii="Book Antiqua" w:hAnsi="Book Antiqua" w:cs="Tahoma"/>
          <w:color w:val="000000"/>
          <w:sz w:val="20"/>
          <w:szCs w:val="20"/>
          <w:lang w:val="en-US"/>
        </w:rPr>
        <w:t xml:space="preserve"> Rate of metabo</w:t>
      </w:r>
      <w:r w:rsidR="007B6E9E">
        <w:rPr>
          <w:rFonts w:ascii="Book Antiqua" w:hAnsi="Book Antiqua" w:cs="Tahoma"/>
          <w:color w:val="000000"/>
          <w:sz w:val="20"/>
          <w:szCs w:val="20"/>
          <w:lang w:val="en-US"/>
        </w:rPr>
        <w:softHyphen/>
      </w:r>
      <w:r w:rsidR="00A47A34" w:rsidRPr="00244031">
        <w:rPr>
          <w:rFonts w:ascii="Book Antiqua" w:hAnsi="Book Antiqua" w:cs="Tahoma"/>
          <w:color w:val="000000"/>
          <w:sz w:val="20"/>
          <w:szCs w:val="20"/>
          <w:lang w:val="en-US"/>
        </w:rPr>
        <w:t>lism during lactation in small terres</w:t>
      </w:r>
      <w:r w:rsidR="007B6E9E">
        <w:rPr>
          <w:rFonts w:ascii="Book Antiqua" w:hAnsi="Book Antiqua" w:cs="Tahoma"/>
          <w:color w:val="000000"/>
          <w:sz w:val="20"/>
          <w:szCs w:val="20"/>
          <w:lang w:val="en-US"/>
        </w:rPr>
        <w:softHyphen/>
      </w:r>
      <w:r w:rsidR="00A47A34" w:rsidRPr="00244031">
        <w:rPr>
          <w:rFonts w:ascii="Book Antiqua" w:hAnsi="Book Antiqua" w:cs="Tahoma"/>
          <w:color w:val="000000"/>
          <w:sz w:val="20"/>
          <w:szCs w:val="20"/>
          <w:lang w:val="en-US"/>
        </w:rPr>
        <w:t>trial mammals (</w:t>
      </w:r>
      <w:r w:rsidR="00A47A34" w:rsidRPr="00244031">
        <w:rPr>
          <w:rFonts w:ascii="Book Antiqua" w:hAnsi="Book Antiqua" w:cs="Tahoma"/>
          <w:i/>
          <w:iCs/>
          <w:color w:val="000000"/>
          <w:sz w:val="20"/>
          <w:szCs w:val="20"/>
          <w:lang w:val="en-US"/>
        </w:rPr>
        <w:t>Crocidura</w:t>
      </w:r>
      <w:r w:rsidR="00A47A34" w:rsidRPr="00244031">
        <w:rPr>
          <w:rFonts w:ascii="Book Antiqua" w:hAnsi="Book Antiqua" w:cs="Tahoma"/>
          <w:color w:val="000000"/>
          <w:sz w:val="20"/>
          <w:szCs w:val="20"/>
          <w:lang w:val="en-US"/>
        </w:rPr>
        <w:t xml:space="preserve"> </w:t>
      </w:r>
      <w:r w:rsidR="00A47A34" w:rsidRPr="00244031">
        <w:rPr>
          <w:rFonts w:ascii="Book Antiqua" w:hAnsi="Book Antiqua" w:cs="Tahoma"/>
          <w:i/>
          <w:iCs/>
          <w:color w:val="000000"/>
          <w:sz w:val="20"/>
          <w:szCs w:val="20"/>
          <w:lang w:val="en-US"/>
        </w:rPr>
        <w:t>russula</w:t>
      </w:r>
      <w:r w:rsidR="00A47A34" w:rsidRPr="00244031">
        <w:rPr>
          <w:rFonts w:ascii="Book Antiqua" w:hAnsi="Book Antiqua" w:cs="Tahoma"/>
          <w:color w:val="000000"/>
          <w:sz w:val="20"/>
          <w:szCs w:val="20"/>
          <w:lang w:val="en-US"/>
        </w:rPr>
        <w:t xml:space="preserve">, </w:t>
      </w:r>
      <w:r w:rsidR="00A47A34" w:rsidRPr="00244031">
        <w:rPr>
          <w:rFonts w:ascii="Book Antiqua" w:hAnsi="Book Antiqua" w:cs="Tahoma"/>
          <w:i/>
          <w:color w:val="000000"/>
          <w:sz w:val="20"/>
          <w:szCs w:val="20"/>
          <w:lang w:val="en-US"/>
        </w:rPr>
        <w:t>Mus domesticus</w:t>
      </w:r>
      <w:r w:rsidR="00A47A34" w:rsidRPr="00244031">
        <w:rPr>
          <w:rFonts w:ascii="Book Antiqua" w:hAnsi="Book Antiqua" w:cs="Tahoma"/>
          <w:color w:val="000000"/>
          <w:sz w:val="20"/>
          <w:szCs w:val="20"/>
          <w:lang w:val="en-US"/>
        </w:rPr>
        <w:t xml:space="preserve"> and </w:t>
      </w:r>
      <w:r w:rsidR="00965478" w:rsidRPr="00244031">
        <w:rPr>
          <w:rFonts w:ascii="Book Antiqua" w:hAnsi="Book Antiqua" w:cs="Tahoma"/>
          <w:i/>
          <w:color w:val="000000"/>
          <w:sz w:val="20"/>
          <w:szCs w:val="20"/>
          <w:lang w:val="en-US"/>
        </w:rPr>
        <w:t>Microtus arvalis</w:t>
      </w:r>
      <w:r w:rsidR="00A47A34" w:rsidRPr="00244031">
        <w:rPr>
          <w:rFonts w:ascii="Book Antiqua" w:hAnsi="Book Antiqua" w:cs="Tahoma"/>
          <w:color w:val="000000"/>
          <w:sz w:val="20"/>
          <w:szCs w:val="20"/>
          <w:lang w:val="en-US"/>
        </w:rPr>
        <w:t>)</w:t>
      </w:r>
      <w:r w:rsidR="00B53EB6" w:rsidRPr="00244031">
        <w:rPr>
          <w:rFonts w:ascii="Book Antiqua" w:hAnsi="Book Antiqua" w:cs="Tahoma"/>
          <w:color w:val="000000"/>
          <w:sz w:val="20"/>
          <w:szCs w:val="20"/>
          <w:lang w:val="en-US"/>
        </w:rPr>
        <w:t>.</w:t>
      </w:r>
      <w:r w:rsidR="00A47A34" w:rsidRPr="00244031">
        <w:rPr>
          <w:rFonts w:ascii="Book Antiqua" w:hAnsi="Book Antiqua" w:cs="Tahoma"/>
          <w:color w:val="000000"/>
          <w:sz w:val="20"/>
          <w:szCs w:val="20"/>
          <w:lang w:val="en-US"/>
        </w:rPr>
        <w:t xml:space="preserve"> </w:t>
      </w:r>
      <w:r w:rsidR="00B53EB6" w:rsidRPr="00244031">
        <w:rPr>
          <w:rFonts w:ascii="Book Antiqua" w:hAnsi="Book Antiqua" w:cs="Tahoma"/>
          <w:color w:val="000000"/>
          <w:sz w:val="20"/>
          <w:szCs w:val="20"/>
          <w:lang w:val="en-US"/>
        </w:rPr>
        <w:t>Comp. Biochem. Physiol. A - Molecular &amp; Integrative Physiology</w:t>
      </w:r>
      <w:r w:rsidR="00A47A34" w:rsidRPr="00244031">
        <w:rPr>
          <w:rFonts w:ascii="Book Antiqua" w:hAnsi="Book Antiqua" w:cs="Tahoma"/>
          <w:color w:val="000000"/>
          <w:sz w:val="20"/>
          <w:szCs w:val="20"/>
          <w:lang w:val="en-US"/>
        </w:rPr>
        <w:t>, 144</w:t>
      </w:r>
      <w:r w:rsidR="00B53EB6" w:rsidRPr="00244031">
        <w:rPr>
          <w:rFonts w:ascii="Book Antiqua" w:hAnsi="Book Antiqua" w:cs="Tahoma"/>
          <w:color w:val="000000"/>
          <w:sz w:val="20"/>
          <w:szCs w:val="20"/>
          <w:lang w:val="en-US"/>
        </w:rPr>
        <w:t xml:space="preserve">, </w:t>
      </w:r>
      <w:r w:rsidR="00A47A34" w:rsidRPr="00244031">
        <w:rPr>
          <w:rFonts w:ascii="Book Antiqua" w:hAnsi="Book Antiqua" w:cs="Tahoma"/>
          <w:color w:val="000000"/>
          <w:sz w:val="20"/>
          <w:szCs w:val="20"/>
          <w:lang w:val="en-US"/>
        </w:rPr>
        <w:t>2</w:t>
      </w:r>
      <w:r w:rsidR="00B53EB6" w:rsidRPr="00244031">
        <w:rPr>
          <w:rFonts w:ascii="Book Antiqua" w:hAnsi="Book Antiqua" w:cs="Tahoma"/>
          <w:color w:val="000000"/>
          <w:sz w:val="20"/>
          <w:szCs w:val="20"/>
          <w:lang w:val="en-US"/>
        </w:rPr>
        <w:t>,</w:t>
      </w:r>
      <w:r w:rsidR="00A47A34" w:rsidRPr="00244031">
        <w:rPr>
          <w:rFonts w:ascii="Book Antiqua" w:hAnsi="Book Antiqua" w:cs="Tahoma"/>
          <w:color w:val="000000"/>
          <w:sz w:val="20"/>
          <w:szCs w:val="20"/>
          <w:lang w:val="en-US"/>
        </w:rPr>
        <w:t xml:space="preserve"> 125-134</w:t>
      </w:r>
    </w:p>
    <w:p w:rsidR="00FD2197" w:rsidRPr="00244031" w:rsidRDefault="00336587" w:rsidP="00D760EE">
      <w:pPr>
        <w:pStyle w:val="berschrift1"/>
        <w:spacing w:before="0" w:beforeAutospacing="0" w:after="120" w:afterAutospacing="0" w:line="220" w:lineRule="exact"/>
        <w:ind w:left="709" w:hanging="709"/>
        <w:jc w:val="both"/>
        <w:rPr>
          <w:rFonts w:ascii="Book Antiqua" w:hAnsi="Book Antiqua" w:cs="Tahoma"/>
          <w:b w:val="0"/>
          <w:color w:val="000000"/>
          <w:sz w:val="20"/>
          <w:szCs w:val="20"/>
          <w:lang w:val="en-US"/>
        </w:rPr>
      </w:pPr>
      <w:r w:rsidRPr="00244031">
        <w:rPr>
          <w:rFonts w:ascii="Book Antiqua" w:hAnsi="Book Antiqua" w:cs="Tahoma"/>
          <w:b w:val="0"/>
          <w:color w:val="000000"/>
          <w:sz w:val="20"/>
          <w:szCs w:val="20"/>
          <w:lang w:val="en-US"/>
        </w:rPr>
        <w:lastRenderedPageBreak/>
        <w:t>Cucchi, T. et al</w:t>
      </w:r>
      <w:r w:rsidR="00B53EB6" w:rsidRPr="00244031">
        <w:rPr>
          <w:rFonts w:ascii="Book Antiqua" w:hAnsi="Book Antiqua" w:cs="Tahoma"/>
          <w:b w:val="0"/>
          <w:color w:val="000000"/>
          <w:sz w:val="20"/>
          <w:szCs w:val="20"/>
          <w:lang w:val="en-US"/>
        </w:rPr>
        <w:t>.</w:t>
      </w:r>
      <w:r w:rsidRPr="00244031">
        <w:rPr>
          <w:rFonts w:ascii="Book Antiqua" w:hAnsi="Book Antiqua" w:cs="Tahoma"/>
          <w:b w:val="0"/>
          <w:color w:val="000000"/>
          <w:sz w:val="20"/>
          <w:szCs w:val="20"/>
          <w:lang w:val="en-US"/>
        </w:rPr>
        <w:t xml:space="preserve"> 2014</w:t>
      </w:r>
      <w:r w:rsidRPr="00244031">
        <w:rPr>
          <w:rStyle w:val="maintitle"/>
          <w:rFonts w:ascii="Book Antiqua" w:hAnsi="Book Antiqua" w:cs="Tahoma"/>
          <w:b w:val="0"/>
          <w:color w:val="000000"/>
          <w:sz w:val="20"/>
          <w:szCs w:val="20"/>
          <w:lang w:val="en-US"/>
        </w:rPr>
        <w:t xml:space="preserve"> </w:t>
      </w:r>
      <w:r w:rsidR="00B53EB6" w:rsidRPr="00244031">
        <w:rPr>
          <w:rStyle w:val="maintitle"/>
          <w:rFonts w:ascii="Book Antiqua" w:hAnsi="Book Antiqua" w:cs="Tahoma"/>
          <w:b w:val="0"/>
          <w:color w:val="000000"/>
          <w:sz w:val="20"/>
          <w:szCs w:val="20"/>
          <w:lang w:val="en-US"/>
        </w:rPr>
        <w:t>The changing pace of insular life: 5000 years of microevolu</w:t>
      </w:r>
      <w:r w:rsidR="007B6E9E">
        <w:rPr>
          <w:rStyle w:val="maintitle"/>
          <w:rFonts w:ascii="Book Antiqua" w:hAnsi="Book Antiqua" w:cs="Tahoma"/>
          <w:b w:val="0"/>
          <w:color w:val="000000"/>
          <w:sz w:val="20"/>
          <w:szCs w:val="20"/>
          <w:lang w:val="en-US"/>
        </w:rPr>
        <w:softHyphen/>
      </w:r>
      <w:r w:rsidR="00B53EB6" w:rsidRPr="00244031">
        <w:rPr>
          <w:rStyle w:val="maintitle"/>
          <w:rFonts w:ascii="Book Antiqua" w:hAnsi="Book Antiqua" w:cs="Tahoma"/>
          <w:b w:val="0"/>
          <w:color w:val="000000"/>
          <w:sz w:val="20"/>
          <w:szCs w:val="20"/>
          <w:lang w:val="en-US"/>
        </w:rPr>
        <w:t xml:space="preserve">tion in the Orkney vole </w:t>
      </w:r>
      <w:r w:rsidR="00B53EB6" w:rsidRPr="00244031">
        <w:rPr>
          <w:rStyle w:val="Hervorhebung"/>
          <w:rFonts w:ascii="Book Antiqua" w:hAnsi="Book Antiqua" w:cs="Tahoma"/>
          <w:b w:val="0"/>
          <w:color w:val="000000"/>
          <w:sz w:val="20"/>
          <w:szCs w:val="20"/>
          <w:lang w:val="en-US"/>
        </w:rPr>
        <w:t>(Microtus arva</w:t>
      </w:r>
      <w:r w:rsidR="007B6E9E">
        <w:rPr>
          <w:rStyle w:val="Hervorhebung"/>
          <w:rFonts w:ascii="Book Antiqua" w:hAnsi="Book Antiqua" w:cs="Tahoma"/>
          <w:b w:val="0"/>
          <w:color w:val="000000"/>
          <w:sz w:val="20"/>
          <w:szCs w:val="20"/>
          <w:lang w:val="en-US"/>
        </w:rPr>
        <w:softHyphen/>
      </w:r>
      <w:r w:rsidR="00B53EB6" w:rsidRPr="00244031">
        <w:rPr>
          <w:rStyle w:val="Hervorhebung"/>
          <w:rFonts w:ascii="Book Antiqua" w:hAnsi="Book Antiqua" w:cs="Tahoma"/>
          <w:b w:val="0"/>
          <w:color w:val="000000"/>
          <w:sz w:val="20"/>
          <w:szCs w:val="20"/>
          <w:lang w:val="en-US"/>
        </w:rPr>
        <w:t>lis orcadensis</w:t>
      </w:r>
      <w:r w:rsidR="00FD2197" w:rsidRPr="00244031">
        <w:rPr>
          <w:rStyle w:val="Hervorhebung"/>
          <w:rFonts w:ascii="Book Antiqua" w:hAnsi="Book Antiqua" w:cs="Tahoma"/>
          <w:b w:val="0"/>
          <w:color w:val="000000"/>
          <w:sz w:val="20"/>
          <w:szCs w:val="20"/>
          <w:lang w:val="en-US"/>
        </w:rPr>
        <w:t>)</w:t>
      </w:r>
      <w:r w:rsidRPr="00244031">
        <w:rPr>
          <w:rStyle w:val="Hervorhebung"/>
          <w:rFonts w:ascii="Book Antiqua" w:hAnsi="Book Antiqua" w:cs="Tahoma"/>
          <w:b w:val="0"/>
          <w:color w:val="000000"/>
          <w:sz w:val="20"/>
          <w:szCs w:val="20"/>
          <w:lang w:val="en-US"/>
        </w:rPr>
        <w:t xml:space="preserve">. </w:t>
      </w:r>
      <w:r w:rsidR="00FD2197" w:rsidRPr="00244031">
        <w:rPr>
          <w:rFonts w:ascii="Book Antiqua" w:hAnsi="Book Antiqua" w:cs="Tahoma"/>
          <w:b w:val="0"/>
          <w:color w:val="000000"/>
          <w:sz w:val="20"/>
          <w:szCs w:val="20"/>
          <w:lang w:val="en-US"/>
        </w:rPr>
        <w:t xml:space="preserve">Evolution, </w:t>
      </w:r>
      <w:hyperlink r:id="rId12" w:history="1">
        <w:r w:rsidR="00FD2197" w:rsidRPr="00244031">
          <w:rPr>
            <w:rStyle w:val="Hyperlink"/>
            <w:rFonts w:ascii="Book Antiqua" w:hAnsi="Book Antiqua" w:cs="Tahoma"/>
            <w:b w:val="0"/>
            <w:color w:val="000000"/>
            <w:sz w:val="20"/>
            <w:szCs w:val="20"/>
            <w:u w:val="none"/>
            <w:lang w:val="en-US"/>
          </w:rPr>
          <w:t xml:space="preserve">68, 10, </w:t>
        </w:r>
      </w:hyperlink>
      <w:r w:rsidR="00FD2197" w:rsidRPr="00244031">
        <w:rPr>
          <w:rFonts w:ascii="Book Antiqua" w:hAnsi="Book Antiqua" w:cs="Tahoma"/>
          <w:b w:val="0"/>
          <w:color w:val="000000"/>
          <w:sz w:val="20"/>
          <w:szCs w:val="20"/>
          <w:lang w:val="en-US"/>
        </w:rPr>
        <w:t>2804–2820</w:t>
      </w:r>
    </w:p>
    <w:p w:rsidR="00A47E5D" w:rsidRPr="00244031" w:rsidRDefault="00A47E5D" w:rsidP="00D760EE">
      <w:pPr>
        <w:spacing w:after="120" w:line="220" w:lineRule="exact"/>
        <w:ind w:left="709" w:hanging="709"/>
        <w:jc w:val="both"/>
        <w:rPr>
          <w:rFonts w:ascii="Book Antiqua" w:hAnsi="Book Antiqua" w:cs="Tahoma"/>
          <w:color w:val="000000"/>
          <w:sz w:val="20"/>
          <w:szCs w:val="20"/>
          <w:lang w:val="en-GB"/>
        </w:rPr>
      </w:pPr>
      <w:r w:rsidRPr="00244031">
        <w:rPr>
          <w:rFonts w:ascii="Book Antiqua" w:hAnsi="Book Antiqua" w:cs="Tahoma"/>
          <w:color w:val="000000"/>
          <w:sz w:val="20"/>
          <w:szCs w:val="20"/>
          <w:lang w:val="en-US"/>
        </w:rPr>
        <w:t>Dobly, A</w:t>
      </w:r>
      <w:r w:rsidR="00C15CD1"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GB"/>
        </w:rPr>
        <w:t xml:space="preserve"> 2001 Movement patterns of male common voles (</w:t>
      </w:r>
      <w:r w:rsidR="00965478" w:rsidRPr="00244031">
        <w:rPr>
          <w:rFonts w:ascii="Book Antiqua" w:hAnsi="Book Antiqua" w:cs="Tahoma"/>
          <w:bCs/>
          <w:i/>
          <w:iCs/>
          <w:color w:val="000000"/>
          <w:sz w:val="20"/>
          <w:szCs w:val="20"/>
          <w:lang w:val="en-GB"/>
        </w:rPr>
        <w:t>Microtus arvalis</w:t>
      </w:r>
      <w:r w:rsidRPr="00244031">
        <w:rPr>
          <w:rFonts w:ascii="Book Antiqua" w:hAnsi="Book Antiqua" w:cs="Tahoma"/>
          <w:color w:val="000000"/>
          <w:sz w:val="20"/>
          <w:szCs w:val="20"/>
          <w:lang w:val="en-GB"/>
        </w:rPr>
        <w:t>) in a network of Y junctions - role of distant visual cues and scent marks</w:t>
      </w:r>
      <w:r w:rsidR="009657B2" w:rsidRPr="00244031">
        <w:rPr>
          <w:rFonts w:ascii="Book Antiqua" w:hAnsi="Book Antiqua" w:cs="Tahoma"/>
          <w:color w:val="000000"/>
          <w:sz w:val="20"/>
          <w:szCs w:val="20"/>
          <w:lang w:val="en-GB"/>
        </w:rPr>
        <w:t>.</w:t>
      </w:r>
      <w:r w:rsidRPr="00244031">
        <w:rPr>
          <w:rFonts w:ascii="Book Antiqua" w:hAnsi="Book Antiqua" w:cs="Tahoma"/>
          <w:color w:val="000000"/>
          <w:sz w:val="20"/>
          <w:szCs w:val="20"/>
          <w:lang w:val="en-GB"/>
        </w:rPr>
        <w:t xml:space="preserve"> </w:t>
      </w:r>
      <w:r w:rsidR="00C15CD1" w:rsidRPr="00244031">
        <w:rPr>
          <w:rFonts w:ascii="Book Antiqua" w:hAnsi="Book Antiqua" w:cs="Tahoma"/>
          <w:color w:val="000000"/>
          <w:sz w:val="20"/>
          <w:szCs w:val="20"/>
          <w:lang w:val="en-GB"/>
        </w:rPr>
        <w:t>C</w:t>
      </w:r>
      <w:r w:rsidR="00084CF0">
        <w:rPr>
          <w:rFonts w:ascii="Book Antiqua" w:hAnsi="Book Antiqua" w:cs="Tahoma"/>
          <w:color w:val="000000"/>
          <w:sz w:val="20"/>
          <w:szCs w:val="20"/>
          <w:lang w:val="en-GB"/>
        </w:rPr>
        <w:t>an</w:t>
      </w:r>
      <w:r w:rsidR="003A2713">
        <w:rPr>
          <w:rFonts w:ascii="Book Antiqua" w:hAnsi="Book Antiqua" w:cs="Tahoma"/>
          <w:color w:val="000000"/>
          <w:sz w:val="20"/>
          <w:szCs w:val="20"/>
          <w:lang w:val="en-GB"/>
        </w:rPr>
        <w:t>.</w:t>
      </w:r>
      <w:r w:rsidR="00C15CD1" w:rsidRPr="00244031">
        <w:rPr>
          <w:rFonts w:ascii="Book Antiqua" w:hAnsi="Book Antiqua" w:cs="Tahoma"/>
          <w:color w:val="000000"/>
          <w:sz w:val="20"/>
          <w:szCs w:val="20"/>
          <w:lang w:val="en-GB"/>
        </w:rPr>
        <w:t xml:space="preserve"> J</w:t>
      </w:r>
      <w:r w:rsidR="003A2713">
        <w:rPr>
          <w:rFonts w:ascii="Book Antiqua" w:hAnsi="Book Antiqua" w:cs="Tahoma"/>
          <w:color w:val="000000"/>
          <w:sz w:val="20"/>
          <w:szCs w:val="20"/>
          <w:lang w:val="en-GB"/>
        </w:rPr>
        <w:t>.</w:t>
      </w:r>
      <w:r w:rsidRPr="00244031">
        <w:rPr>
          <w:rFonts w:ascii="Book Antiqua" w:hAnsi="Book Antiqua" w:cs="Tahoma"/>
          <w:color w:val="000000"/>
          <w:sz w:val="20"/>
          <w:szCs w:val="20"/>
          <w:lang w:val="en-GB"/>
        </w:rPr>
        <w:t xml:space="preserve"> </w:t>
      </w:r>
      <w:r w:rsidR="00C15CD1" w:rsidRPr="00244031">
        <w:rPr>
          <w:rFonts w:ascii="Book Antiqua" w:hAnsi="Book Antiqua" w:cs="Tahoma"/>
          <w:color w:val="000000"/>
          <w:sz w:val="20"/>
          <w:szCs w:val="20"/>
          <w:lang w:val="en-GB"/>
        </w:rPr>
        <w:t>Z</w:t>
      </w:r>
      <w:r w:rsidRPr="00244031">
        <w:rPr>
          <w:rFonts w:ascii="Book Antiqua" w:hAnsi="Book Antiqua" w:cs="Tahoma"/>
          <w:color w:val="000000"/>
          <w:sz w:val="20"/>
          <w:szCs w:val="20"/>
          <w:lang w:val="en-GB"/>
        </w:rPr>
        <w:t>ool</w:t>
      </w:r>
      <w:r w:rsidR="003A2713">
        <w:rPr>
          <w:rFonts w:ascii="Book Antiqua" w:hAnsi="Book Antiqua" w:cs="Tahoma"/>
          <w:color w:val="000000"/>
          <w:sz w:val="20"/>
          <w:szCs w:val="20"/>
          <w:lang w:val="en-GB"/>
        </w:rPr>
        <w:t>.</w:t>
      </w:r>
      <w:r w:rsidRPr="00244031">
        <w:rPr>
          <w:rFonts w:ascii="Book Antiqua" w:hAnsi="Book Antiqua" w:cs="Tahoma"/>
          <w:color w:val="000000"/>
          <w:sz w:val="20"/>
          <w:szCs w:val="20"/>
          <w:lang w:val="en-GB"/>
        </w:rPr>
        <w:t>, 79, 12, 2228-2238</w:t>
      </w:r>
    </w:p>
    <w:p w:rsidR="00D61BEB" w:rsidRPr="00244031" w:rsidRDefault="00C15CD1"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en-US"/>
        </w:rPr>
        <w:t>Dobly, A.</w:t>
      </w:r>
      <w:r w:rsidRPr="00244031">
        <w:rPr>
          <w:rFonts w:ascii="Book Antiqua" w:hAnsi="Book Antiqua" w:cs="Tahoma"/>
          <w:color w:val="000000"/>
          <w:sz w:val="20"/>
          <w:szCs w:val="20"/>
          <w:lang w:val="en-GB"/>
        </w:rPr>
        <w:t xml:space="preserve"> 2009 </w:t>
      </w:r>
      <w:r w:rsidR="00B1294C" w:rsidRPr="00244031">
        <w:rPr>
          <w:rFonts w:ascii="Book Antiqua" w:hAnsi="Book Antiqua" w:cs="Tahoma"/>
          <w:color w:val="000000"/>
          <w:sz w:val="20"/>
          <w:szCs w:val="20"/>
          <w:lang w:val="en-US"/>
        </w:rPr>
        <w:t>Breeding suppression between two unrelated and initially unfamiliar females occurs with or without social tolerance in common voles (</w:t>
      </w:r>
      <w:r w:rsidR="00965478" w:rsidRPr="00244031">
        <w:rPr>
          <w:rFonts w:ascii="Book Antiqua" w:hAnsi="Book Antiqua" w:cs="Tahoma"/>
          <w:i/>
          <w:iCs/>
          <w:color w:val="000000"/>
          <w:sz w:val="20"/>
          <w:szCs w:val="20"/>
          <w:lang w:val="en-US"/>
        </w:rPr>
        <w:t>Microtus arvalis</w:t>
      </w:r>
      <w:r w:rsidR="00B1294C"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US"/>
        </w:rPr>
        <w:t>.</w:t>
      </w:r>
      <w:r w:rsidR="00B1294C" w:rsidRPr="00244031">
        <w:rPr>
          <w:rFonts w:ascii="Book Antiqua" w:hAnsi="Book Antiqua" w:cs="Tahoma"/>
          <w:color w:val="000000"/>
          <w:sz w:val="20"/>
          <w:szCs w:val="20"/>
          <w:lang w:val="en-US"/>
        </w:rPr>
        <w:t xml:space="preserve"> </w:t>
      </w:r>
      <w:r w:rsidRPr="00244031">
        <w:rPr>
          <w:rFonts w:ascii="Book Antiqua" w:hAnsi="Book Antiqua" w:cs="Tahoma"/>
          <w:color w:val="000000"/>
          <w:sz w:val="20"/>
          <w:szCs w:val="20"/>
          <w:lang w:val="en-US"/>
        </w:rPr>
        <w:t>J</w:t>
      </w:r>
      <w:r w:rsidR="003A2713">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Ethol</w:t>
      </w:r>
      <w:r w:rsidR="003A2713">
        <w:rPr>
          <w:rFonts w:ascii="Book Antiqua" w:hAnsi="Book Antiqua" w:cs="Tahoma"/>
          <w:color w:val="000000"/>
          <w:sz w:val="20"/>
          <w:szCs w:val="20"/>
          <w:lang w:val="en-US"/>
        </w:rPr>
        <w:t>.</w:t>
      </w:r>
      <w:r w:rsidR="00B1294C" w:rsidRPr="00244031">
        <w:rPr>
          <w:rFonts w:ascii="Book Antiqua" w:hAnsi="Book Antiqua" w:cs="Tahoma"/>
          <w:color w:val="000000"/>
          <w:sz w:val="20"/>
          <w:szCs w:val="20"/>
          <w:lang w:val="en-US"/>
        </w:rPr>
        <w:t>, 27</w:t>
      </w:r>
      <w:r w:rsidRPr="00244031">
        <w:rPr>
          <w:rFonts w:ascii="Book Antiqua" w:hAnsi="Book Antiqua" w:cs="Tahoma"/>
          <w:color w:val="000000"/>
          <w:sz w:val="20"/>
          <w:szCs w:val="20"/>
          <w:lang w:val="en-US"/>
        </w:rPr>
        <w:t>,</w:t>
      </w:r>
      <w:r w:rsidR="003A2713">
        <w:rPr>
          <w:rFonts w:ascii="Book Antiqua" w:hAnsi="Book Antiqua" w:cs="Tahoma"/>
          <w:color w:val="000000"/>
          <w:sz w:val="20"/>
          <w:szCs w:val="20"/>
          <w:lang w:val="en-US"/>
        </w:rPr>
        <w:t xml:space="preserve"> </w:t>
      </w:r>
      <w:r w:rsidR="00B1294C" w:rsidRPr="00244031">
        <w:rPr>
          <w:rFonts w:ascii="Book Antiqua" w:hAnsi="Book Antiqua" w:cs="Tahoma"/>
          <w:color w:val="000000"/>
          <w:sz w:val="20"/>
          <w:szCs w:val="20"/>
          <w:lang w:val="en-US"/>
        </w:rPr>
        <w:t>3</w:t>
      </w:r>
      <w:r w:rsidRPr="00244031">
        <w:rPr>
          <w:rFonts w:ascii="Book Antiqua" w:hAnsi="Book Antiqua" w:cs="Tahoma"/>
          <w:color w:val="000000"/>
          <w:sz w:val="20"/>
          <w:szCs w:val="20"/>
          <w:lang w:val="en-US"/>
        </w:rPr>
        <w:t>,</w:t>
      </w:r>
      <w:r w:rsidR="00B1294C" w:rsidRPr="00244031">
        <w:rPr>
          <w:rFonts w:ascii="Book Antiqua" w:hAnsi="Book Antiqua" w:cs="Tahoma"/>
          <w:color w:val="000000"/>
          <w:sz w:val="20"/>
          <w:szCs w:val="20"/>
          <w:lang w:val="en-US"/>
        </w:rPr>
        <w:t xml:space="preserve"> 299-306</w:t>
      </w:r>
    </w:p>
    <w:p w:rsidR="00821793" w:rsidRPr="00244031" w:rsidRDefault="00E276B7"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en-US"/>
        </w:rPr>
        <w:t>Esther, A</w:t>
      </w:r>
      <w:r w:rsidR="00C15CD1"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e</w:t>
      </w:r>
      <w:r w:rsidR="00821793" w:rsidRPr="00244031">
        <w:rPr>
          <w:rFonts w:ascii="Book Antiqua" w:hAnsi="Book Antiqua" w:cs="Tahoma"/>
          <w:color w:val="000000"/>
          <w:sz w:val="20"/>
          <w:szCs w:val="20"/>
          <w:lang w:val="en-US"/>
        </w:rPr>
        <w:t>t al. 2014 Correlations between weather conditions and common vole (</w:t>
      </w:r>
      <w:r w:rsidR="00965478" w:rsidRPr="00244031">
        <w:rPr>
          <w:rFonts w:ascii="Book Antiqua" w:hAnsi="Book Antiqua" w:cs="Tahoma"/>
          <w:i/>
          <w:iCs/>
          <w:color w:val="000000"/>
          <w:sz w:val="20"/>
          <w:szCs w:val="20"/>
          <w:lang w:val="en-US"/>
        </w:rPr>
        <w:t>Microtus arvalis</w:t>
      </w:r>
      <w:r w:rsidR="00821793" w:rsidRPr="00244031">
        <w:rPr>
          <w:rFonts w:ascii="Book Antiqua" w:hAnsi="Book Antiqua" w:cs="Tahoma"/>
          <w:color w:val="000000"/>
          <w:sz w:val="20"/>
          <w:szCs w:val="20"/>
          <w:lang w:val="en-US"/>
        </w:rPr>
        <w:t>) densities identif</w:t>
      </w:r>
      <w:r w:rsidR="00C15CD1" w:rsidRPr="00244031">
        <w:rPr>
          <w:rFonts w:ascii="Book Antiqua" w:hAnsi="Book Antiqua" w:cs="Tahoma"/>
          <w:color w:val="000000"/>
          <w:sz w:val="20"/>
          <w:szCs w:val="20"/>
          <w:lang w:val="en-US"/>
        </w:rPr>
        <w:t>ied by regression tree analysis</w:t>
      </w:r>
      <w:r w:rsidR="00821793" w:rsidRPr="00244031">
        <w:rPr>
          <w:rFonts w:ascii="Book Antiqua" w:hAnsi="Book Antiqua" w:cs="Tahoma"/>
          <w:color w:val="000000"/>
          <w:sz w:val="20"/>
          <w:szCs w:val="20"/>
          <w:lang w:val="en-US"/>
        </w:rPr>
        <w:t xml:space="preserve">. </w:t>
      </w:r>
      <w:r w:rsidR="00C15CD1" w:rsidRPr="00244031">
        <w:rPr>
          <w:rFonts w:ascii="Book Antiqua" w:hAnsi="Book Antiqua" w:cs="Tahoma"/>
          <w:color w:val="000000"/>
          <w:sz w:val="20"/>
          <w:szCs w:val="20"/>
          <w:lang w:val="en-US"/>
        </w:rPr>
        <w:t>Basic and Applied Ecology</w:t>
      </w:r>
      <w:r w:rsidR="00821793" w:rsidRPr="00244031">
        <w:rPr>
          <w:rFonts w:ascii="Book Antiqua" w:hAnsi="Book Antiqua" w:cs="Tahoma"/>
          <w:color w:val="000000"/>
          <w:sz w:val="20"/>
          <w:szCs w:val="20"/>
          <w:lang w:val="en-US"/>
        </w:rPr>
        <w:t>, 15</w:t>
      </w:r>
      <w:r w:rsidR="00C15CD1" w:rsidRPr="00244031">
        <w:rPr>
          <w:rFonts w:ascii="Book Antiqua" w:hAnsi="Book Antiqua" w:cs="Tahoma"/>
          <w:color w:val="000000"/>
          <w:sz w:val="20"/>
          <w:szCs w:val="20"/>
          <w:lang w:val="en-US"/>
        </w:rPr>
        <w:t xml:space="preserve">, </w:t>
      </w:r>
      <w:r w:rsidR="00821793" w:rsidRPr="00244031">
        <w:rPr>
          <w:rFonts w:ascii="Book Antiqua" w:hAnsi="Book Antiqua" w:cs="Tahoma"/>
          <w:color w:val="000000"/>
          <w:sz w:val="20"/>
          <w:szCs w:val="20"/>
          <w:lang w:val="en-US"/>
        </w:rPr>
        <w:t>1</w:t>
      </w:r>
      <w:r w:rsidR="00C15CD1" w:rsidRPr="00244031">
        <w:rPr>
          <w:rFonts w:ascii="Book Antiqua" w:hAnsi="Book Antiqua" w:cs="Tahoma"/>
          <w:color w:val="000000"/>
          <w:sz w:val="20"/>
          <w:szCs w:val="20"/>
          <w:lang w:val="en-US"/>
        </w:rPr>
        <w:t>,</w:t>
      </w:r>
      <w:r w:rsidR="00821793" w:rsidRPr="00244031">
        <w:rPr>
          <w:rFonts w:ascii="Book Antiqua" w:hAnsi="Book Antiqua" w:cs="Tahoma"/>
          <w:color w:val="000000"/>
          <w:sz w:val="20"/>
          <w:szCs w:val="20"/>
          <w:lang w:val="en-US"/>
        </w:rPr>
        <w:t xml:space="preserve"> 75-84</w:t>
      </w:r>
    </w:p>
    <w:p w:rsidR="00167EC8" w:rsidRPr="00244031" w:rsidRDefault="002E6568"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en-US"/>
        </w:rPr>
        <w:t>Fischer, D</w:t>
      </w:r>
      <w:r w:rsidR="00167EC8" w:rsidRPr="00244031">
        <w:rPr>
          <w:rFonts w:ascii="Book Antiqua" w:hAnsi="Book Antiqua" w:cs="Tahoma"/>
          <w:color w:val="000000"/>
          <w:sz w:val="20"/>
          <w:szCs w:val="20"/>
          <w:lang w:val="en-US"/>
        </w:rPr>
        <w:t>. et al.</w:t>
      </w:r>
      <w:r w:rsidRPr="00244031">
        <w:rPr>
          <w:rFonts w:ascii="Book Antiqua" w:hAnsi="Book Antiqua" w:cs="Tahoma"/>
          <w:color w:val="000000"/>
          <w:sz w:val="20"/>
          <w:szCs w:val="20"/>
          <w:lang w:val="en-US"/>
        </w:rPr>
        <w:t xml:space="preserve"> </w:t>
      </w:r>
      <w:r w:rsidRPr="005216E7">
        <w:rPr>
          <w:rFonts w:ascii="Book Antiqua" w:hAnsi="Book Antiqua" w:cs="Tahoma"/>
          <w:iCs/>
          <w:color w:val="000000"/>
          <w:sz w:val="20"/>
          <w:szCs w:val="20"/>
          <w:lang w:val="en-US"/>
        </w:rPr>
        <w:t>201</w:t>
      </w:r>
      <w:r w:rsidRPr="00244031">
        <w:rPr>
          <w:rFonts w:ascii="Book Antiqua" w:hAnsi="Book Antiqua" w:cs="Tahoma"/>
          <w:i/>
          <w:iCs/>
          <w:color w:val="000000"/>
          <w:sz w:val="20"/>
          <w:szCs w:val="20"/>
          <w:lang w:val="en-US"/>
        </w:rPr>
        <w:t>3</w:t>
      </w:r>
      <w:r w:rsidRPr="00244031">
        <w:rPr>
          <w:rFonts w:ascii="Book Antiqua" w:hAnsi="Book Antiqua" w:cs="Tahoma"/>
          <w:color w:val="000000"/>
          <w:sz w:val="20"/>
          <w:szCs w:val="20"/>
          <w:lang w:val="en-US"/>
        </w:rPr>
        <w:t xml:space="preserve"> </w:t>
      </w:r>
      <w:r w:rsidR="00B1294C" w:rsidRPr="00244031">
        <w:rPr>
          <w:rFonts w:ascii="Book Antiqua" w:hAnsi="Book Antiqua" w:cs="Tahoma"/>
          <w:color w:val="000000"/>
          <w:sz w:val="20"/>
          <w:szCs w:val="20"/>
          <w:lang w:val="en-US"/>
        </w:rPr>
        <w:t>Efficacy of methyl nonyl ketone as an in</w:t>
      </w:r>
      <w:r w:rsidR="00B1294C" w:rsidRPr="00244031">
        <w:rPr>
          <w:rFonts w:ascii="Cambria Math" w:hAnsi="Cambria Math" w:cs="Cambria Math"/>
          <w:color w:val="000000"/>
          <w:sz w:val="20"/>
          <w:szCs w:val="20"/>
          <w:lang w:val="en-US"/>
        </w:rPr>
        <w:t>‐</w:t>
      </w:r>
      <w:r w:rsidR="00B1294C" w:rsidRPr="00244031">
        <w:rPr>
          <w:rFonts w:ascii="Book Antiqua" w:hAnsi="Book Antiqua" w:cs="Tahoma"/>
          <w:color w:val="000000"/>
          <w:sz w:val="20"/>
          <w:szCs w:val="20"/>
          <w:lang w:val="en-US"/>
        </w:rPr>
        <w:t>soil repellent for com</w:t>
      </w:r>
      <w:r w:rsidR="007B6E9E">
        <w:rPr>
          <w:rFonts w:ascii="Book Antiqua" w:hAnsi="Book Antiqua" w:cs="Tahoma"/>
          <w:color w:val="000000"/>
          <w:sz w:val="20"/>
          <w:szCs w:val="20"/>
          <w:lang w:val="en-US"/>
        </w:rPr>
        <w:softHyphen/>
      </w:r>
      <w:r w:rsidR="00B1294C" w:rsidRPr="00244031">
        <w:rPr>
          <w:rFonts w:ascii="Book Antiqua" w:hAnsi="Book Antiqua" w:cs="Tahoma"/>
          <w:color w:val="000000"/>
          <w:sz w:val="20"/>
          <w:szCs w:val="20"/>
          <w:lang w:val="en-US"/>
        </w:rPr>
        <w:t>mon voles (</w:t>
      </w:r>
      <w:r w:rsidR="00965478" w:rsidRPr="00244031">
        <w:rPr>
          <w:rFonts w:ascii="Book Antiqua" w:hAnsi="Book Antiqua" w:cs="Tahoma"/>
          <w:i/>
          <w:iCs/>
          <w:color w:val="000000"/>
          <w:sz w:val="20"/>
          <w:szCs w:val="20"/>
          <w:lang w:val="en-US"/>
        </w:rPr>
        <w:t>Microtus arvalis</w:t>
      </w:r>
      <w:r w:rsidR="00B1294C" w:rsidRPr="00244031">
        <w:rPr>
          <w:rFonts w:ascii="Book Antiqua" w:hAnsi="Book Antiqua" w:cs="Tahoma"/>
          <w:color w:val="000000"/>
          <w:sz w:val="20"/>
          <w:szCs w:val="20"/>
          <w:lang w:val="en-US"/>
        </w:rPr>
        <w:t>)</w:t>
      </w:r>
      <w:r w:rsidR="00167EC8" w:rsidRPr="00244031">
        <w:rPr>
          <w:rFonts w:ascii="Book Antiqua" w:hAnsi="Book Antiqua" w:cs="Tahoma"/>
          <w:color w:val="000000"/>
          <w:sz w:val="20"/>
          <w:szCs w:val="20"/>
          <w:lang w:val="en-US"/>
        </w:rPr>
        <w:t>.</w:t>
      </w:r>
      <w:r w:rsidR="00B1294C" w:rsidRPr="00244031">
        <w:rPr>
          <w:rFonts w:ascii="Book Antiqua" w:hAnsi="Book Antiqua" w:cs="Tahoma"/>
          <w:color w:val="000000"/>
          <w:sz w:val="20"/>
          <w:szCs w:val="20"/>
          <w:lang w:val="en-US"/>
        </w:rPr>
        <w:t xml:space="preserve"> Pest man</w:t>
      </w:r>
      <w:r w:rsidR="007B6E9E">
        <w:rPr>
          <w:rFonts w:ascii="Book Antiqua" w:hAnsi="Book Antiqua" w:cs="Tahoma"/>
          <w:color w:val="000000"/>
          <w:sz w:val="20"/>
          <w:szCs w:val="20"/>
          <w:lang w:val="en-US"/>
        </w:rPr>
        <w:softHyphen/>
      </w:r>
      <w:r w:rsidR="00B1294C" w:rsidRPr="00244031">
        <w:rPr>
          <w:rFonts w:ascii="Book Antiqua" w:hAnsi="Book Antiqua" w:cs="Tahoma"/>
          <w:color w:val="000000"/>
          <w:sz w:val="20"/>
          <w:szCs w:val="20"/>
          <w:lang w:val="en-US"/>
        </w:rPr>
        <w:t>agement science, 69, 3</w:t>
      </w:r>
      <w:r w:rsidR="00167EC8" w:rsidRPr="00244031">
        <w:rPr>
          <w:rFonts w:ascii="Book Antiqua" w:hAnsi="Book Antiqua" w:cs="Tahoma"/>
          <w:color w:val="000000"/>
          <w:sz w:val="20"/>
          <w:szCs w:val="20"/>
          <w:lang w:val="en-US"/>
        </w:rPr>
        <w:t>,</w:t>
      </w:r>
      <w:r w:rsidR="00B1294C" w:rsidRPr="00244031">
        <w:rPr>
          <w:rFonts w:ascii="Book Antiqua" w:hAnsi="Book Antiqua" w:cs="Tahoma"/>
          <w:color w:val="000000"/>
          <w:sz w:val="20"/>
          <w:szCs w:val="20"/>
          <w:lang w:val="en-US"/>
        </w:rPr>
        <w:t xml:space="preserve"> 431-436</w:t>
      </w:r>
      <w:r w:rsidR="00B1294C" w:rsidRPr="00244031">
        <w:rPr>
          <w:rFonts w:ascii="Book Antiqua" w:hAnsi="Book Antiqua" w:cs="Tahoma"/>
          <w:bCs/>
          <w:color w:val="000000"/>
          <w:sz w:val="20"/>
          <w:szCs w:val="20"/>
          <w:lang w:val="en-US"/>
        </w:rPr>
        <w:t>-</w:t>
      </w:r>
      <w:hyperlink r:id="rId13" w:tgtFrame="_blank" w:history="1">
        <w:r w:rsidR="00B1294C" w:rsidRPr="00244031">
          <w:rPr>
            <w:rFonts w:ascii="Book Antiqua" w:hAnsi="Book Antiqua" w:cs="Tahoma"/>
            <w:color w:val="000000"/>
            <w:sz w:val="20"/>
            <w:szCs w:val="20"/>
            <w:lang w:val="en-US"/>
          </w:rPr>
          <w:t>http://dx.doi.org/10.1002/ps.3426</w:t>
        </w:r>
      </w:hyperlink>
    </w:p>
    <w:p w:rsidR="00841DCA" w:rsidRPr="00244031" w:rsidRDefault="00841DCA"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en-US"/>
        </w:rPr>
        <w:t>Gracceva, G.</w:t>
      </w:r>
      <w:r w:rsidR="00167EC8" w:rsidRPr="00244031">
        <w:rPr>
          <w:rFonts w:ascii="Book Antiqua" w:hAnsi="Book Antiqua" w:cs="Tahoma"/>
          <w:color w:val="000000"/>
          <w:sz w:val="20"/>
          <w:szCs w:val="20"/>
          <w:lang w:val="en-US"/>
        </w:rPr>
        <w:t xml:space="preserve"> et al.</w:t>
      </w:r>
      <w:r w:rsidRPr="00244031">
        <w:rPr>
          <w:rFonts w:ascii="Book Antiqua" w:hAnsi="Book Antiqua" w:cs="Tahoma"/>
          <w:color w:val="000000"/>
          <w:sz w:val="20"/>
          <w:szCs w:val="20"/>
          <w:lang w:val="en-US"/>
        </w:rPr>
        <w:t xml:space="preserve"> 2014 Turning shy on a Win</w:t>
      </w:r>
      <w:r w:rsidR="007B6E9E">
        <w:rPr>
          <w:rFonts w:ascii="Book Antiqua" w:hAnsi="Book Antiqua" w:cs="Tahoma"/>
          <w:color w:val="000000"/>
          <w:sz w:val="20"/>
          <w:szCs w:val="20"/>
          <w:lang w:val="en-US"/>
        </w:rPr>
        <w:softHyphen/>
      </w:r>
      <w:r w:rsidRPr="00244031">
        <w:rPr>
          <w:rFonts w:ascii="Book Antiqua" w:hAnsi="Book Antiqua" w:cs="Tahoma"/>
          <w:color w:val="000000"/>
          <w:sz w:val="20"/>
          <w:szCs w:val="20"/>
          <w:lang w:val="en-US"/>
        </w:rPr>
        <w:t xml:space="preserve">ter’s day: Effects of season on </w:t>
      </w:r>
      <w:r w:rsidR="007E2A89">
        <w:rPr>
          <w:rFonts w:ascii="Book Antiqua" w:hAnsi="Book Antiqua" w:cs="Tahoma"/>
          <w:color w:val="000000"/>
          <w:sz w:val="20"/>
          <w:szCs w:val="20"/>
          <w:lang w:val="en-US"/>
        </w:rPr>
        <w:t>person</w:t>
      </w:r>
      <w:r w:rsidR="007B6E9E">
        <w:rPr>
          <w:rFonts w:ascii="Book Antiqua" w:hAnsi="Book Antiqua" w:cs="Tahoma"/>
          <w:color w:val="000000"/>
          <w:sz w:val="20"/>
          <w:szCs w:val="20"/>
          <w:lang w:val="en-US"/>
        </w:rPr>
        <w:softHyphen/>
      </w:r>
      <w:r w:rsidR="007E2A89">
        <w:rPr>
          <w:rFonts w:ascii="Book Antiqua" w:hAnsi="Book Antiqua" w:cs="Tahoma"/>
          <w:color w:val="000000"/>
          <w:sz w:val="20"/>
          <w:szCs w:val="20"/>
          <w:lang w:val="en-US"/>
        </w:rPr>
        <w:t>ality and s</w:t>
      </w:r>
      <w:r w:rsidRPr="00244031">
        <w:rPr>
          <w:rFonts w:ascii="Book Antiqua" w:hAnsi="Book Antiqua" w:cs="Tahoma"/>
          <w:color w:val="000000"/>
          <w:sz w:val="20"/>
          <w:szCs w:val="20"/>
          <w:lang w:val="en-US"/>
        </w:rPr>
        <w:t xml:space="preserve">tress response in </w:t>
      </w:r>
      <w:r w:rsidR="00965478" w:rsidRPr="00244031">
        <w:rPr>
          <w:rFonts w:ascii="Book Antiqua" w:hAnsi="Book Antiqua" w:cs="Tahoma"/>
          <w:i/>
          <w:color w:val="000000"/>
          <w:sz w:val="20"/>
          <w:szCs w:val="20"/>
          <w:lang w:val="en-US"/>
        </w:rPr>
        <w:t>Microtus arvalis</w:t>
      </w:r>
      <w:r w:rsidRPr="00244031">
        <w:rPr>
          <w:rFonts w:ascii="Book Antiqua" w:hAnsi="Book Antiqua" w:cs="Tahoma"/>
          <w:color w:val="000000"/>
          <w:sz w:val="20"/>
          <w:szCs w:val="20"/>
          <w:lang w:val="en-US"/>
        </w:rPr>
        <w:t>. Ethology 120, 8, 753-767</w:t>
      </w:r>
    </w:p>
    <w:p w:rsidR="00D61BEB" w:rsidRPr="00244031" w:rsidRDefault="00B1294C"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en-US"/>
        </w:rPr>
        <w:t>Heise, S</w:t>
      </w:r>
      <w:r w:rsidR="00167EC8"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Lippke, J</w:t>
      </w:r>
      <w:r w:rsidR="00167EC8"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GB"/>
        </w:rPr>
        <w:t xml:space="preserve"> </w:t>
      </w:r>
      <w:r w:rsidRPr="00244031">
        <w:rPr>
          <w:rFonts w:ascii="Book Antiqua" w:hAnsi="Book Antiqua" w:cs="Tahoma"/>
          <w:color w:val="000000"/>
          <w:sz w:val="20"/>
          <w:szCs w:val="20"/>
          <w:lang w:val="en-US"/>
        </w:rPr>
        <w:t xml:space="preserve">1997 </w:t>
      </w:r>
      <w:r w:rsidRPr="00244031">
        <w:rPr>
          <w:rFonts w:ascii="Book Antiqua" w:hAnsi="Book Antiqua" w:cs="Tahoma"/>
          <w:color w:val="000000"/>
          <w:sz w:val="20"/>
          <w:szCs w:val="20"/>
          <w:lang w:val="en-GB"/>
        </w:rPr>
        <w:t>Role of female aggres</w:t>
      </w:r>
      <w:r w:rsidR="007B6E9E">
        <w:rPr>
          <w:rFonts w:ascii="Book Antiqua" w:hAnsi="Book Antiqua" w:cs="Tahoma"/>
          <w:color w:val="000000"/>
          <w:sz w:val="20"/>
          <w:szCs w:val="20"/>
          <w:lang w:val="en-GB"/>
        </w:rPr>
        <w:softHyphen/>
      </w:r>
      <w:r w:rsidRPr="00244031">
        <w:rPr>
          <w:rFonts w:ascii="Book Antiqua" w:hAnsi="Book Antiqua" w:cs="Tahoma"/>
          <w:color w:val="000000"/>
          <w:sz w:val="20"/>
          <w:szCs w:val="20"/>
          <w:lang w:val="en-GB"/>
        </w:rPr>
        <w:t xml:space="preserve">sion in prevention of infanticidal behavior in male common voles, </w:t>
      </w:r>
      <w:r w:rsidR="00965478" w:rsidRPr="00244031">
        <w:rPr>
          <w:rFonts w:ascii="Book Antiqua" w:hAnsi="Book Antiqua" w:cs="Tahoma"/>
          <w:bCs/>
          <w:i/>
          <w:iCs/>
          <w:color w:val="000000"/>
          <w:sz w:val="20"/>
          <w:szCs w:val="20"/>
          <w:lang w:val="en-GB"/>
        </w:rPr>
        <w:t>Microtus arvalis</w:t>
      </w:r>
      <w:r w:rsidRPr="00244031">
        <w:rPr>
          <w:rFonts w:ascii="Book Antiqua" w:hAnsi="Book Antiqua" w:cs="Tahoma"/>
          <w:color w:val="000000"/>
          <w:sz w:val="20"/>
          <w:szCs w:val="20"/>
          <w:lang w:val="en-GB"/>
        </w:rPr>
        <w:t xml:space="preserve">. </w:t>
      </w:r>
      <w:r w:rsidRPr="00244031">
        <w:rPr>
          <w:rFonts w:ascii="Book Antiqua" w:hAnsi="Book Antiqua" w:cs="Tahoma"/>
          <w:color w:val="000000"/>
          <w:sz w:val="20"/>
          <w:szCs w:val="20"/>
          <w:lang w:val="en-US"/>
        </w:rPr>
        <w:t>Aggressive Behavior, 23</w:t>
      </w:r>
      <w:r w:rsidR="00167EC8" w:rsidRPr="00244031">
        <w:rPr>
          <w:rFonts w:ascii="Book Antiqua" w:hAnsi="Book Antiqua" w:cs="Tahoma"/>
          <w:color w:val="000000"/>
          <w:sz w:val="20"/>
          <w:szCs w:val="20"/>
          <w:lang w:val="en-US"/>
        </w:rPr>
        <w:t xml:space="preserve">, </w:t>
      </w:r>
      <w:r w:rsidRPr="00244031">
        <w:rPr>
          <w:rFonts w:ascii="Book Antiqua" w:hAnsi="Book Antiqua" w:cs="Tahoma"/>
          <w:color w:val="000000"/>
          <w:sz w:val="20"/>
          <w:szCs w:val="20"/>
          <w:lang w:val="en-US"/>
        </w:rPr>
        <w:t xml:space="preserve">4, 293-298 </w:t>
      </w:r>
    </w:p>
    <w:p w:rsidR="00321A94" w:rsidRPr="00244031" w:rsidRDefault="00321A94" w:rsidP="00D760EE">
      <w:pPr>
        <w:pStyle w:val="article-title-block"/>
        <w:spacing w:before="0" w:beforeAutospacing="0" w:after="120" w:afterAutospacing="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en-US"/>
        </w:rPr>
        <w:t xml:space="preserve">Herde, </w:t>
      </w:r>
      <w:r w:rsidR="00167EC8" w:rsidRPr="00244031">
        <w:rPr>
          <w:rFonts w:ascii="Book Antiqua" w:hAnsi="Book Antiqua" w:cs="Tahoma"/>
          <w:color w:val="000000"/>
          <w:sz w:val="20"/>
          <w:szCs w:val="20"/>
          <w:lang w:val="en-US"/>
        </w:rPr>
        <w:t xml:space="preserve">A., Eccard, </w:t>
      </w:r>
      <w:r w:rsidRPr="00244031">
        <w:rPr>
          <w:rFonts w:ascii="Book Antiqua" w:hAnsi="Book Antiqua" w:cs="Tahoma"/>
          <w:color w:val="000000"/>
          <w:sz w:val="20"/>
          <w:szCs w:val="20"/>
          <w:lang w:val="en-US"/>
        </w:rPr>
        <w:t>J</w:t>
      </w:r>
      <w:r w:rsidR="00167EC8"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A </w:t>
      </w:r>
      <w:r w:rsidRPr="00244031">
        <w:rPr>
          <w:rStyle w:val="article-citation"/>
          <w:rFonts w:ascii="Book Antiqua" w:hAnsi="Book Antiqua" w:cs="Tahoma"/>
          <w:color w:val="000000"/>
          <w:sz w:val="20"/>
          <w:szCs w:val="20"/>
          <w:lang w:val="en-US"/>
        </w:rPr>
        <w:t xml:space="preserve">2013 </w:t>
      </w:r>
      <w:r w:rsidRPr="00244031">
        <w:rPr>
          <w:rStyle w:val="Fett"/>
          <w:rFonts w:ascii="Book Antiqua" w:hAnsi="Book Antiqua" w:cs="Tahoma"/>
          <w:b w:val="0"/>
          <w:color w:val="000000"/>
          <w:sz w:val="20"/>
          <w:szCs w:val="20"/>
          <w:lang w:val="en-US"/>
        </w:rPr>
        <w:t>Consistency in boldness, activity and exploration at dif</w:t>
      </w:r>
      <w:r w:rsidR="007B6E9E">
        <w:rPr>
          <w:rStyle w:val="Fett"/>
          <w:rFonts w:ascii="Book Antiqua" w:hAnsi="Book Antiqua" w:cs="Tahoma"/>
          <w:b w:val="0"/>
          <w:color w:val="000000"/>
          <w:sz w:val="20"/>
          <w:szCs w:val="20"/>
          <w:lang w:val="en-US"/>
        </w:rPr>
        <w:softHyphen/>
      </w:r>
      <w:r w:rsidRPr="00244031">
        <w:rPr>
          <w:rStyle w:val="Fett"/>
          <w:rFonts w:ascii="Book Antiqua" w:hAnsi="Book Antiqua" w:cs="Tahoma"/>
          <w:b w:val="0"/>
          <w:color w:val="000000"/>
          <w:sz w:val="20"/>
          <w:szCs w:val="20"/>
          <w:lang w:val="en-US"/>
        </w:rPr>
        <w:t>ferent stages of life</w:t>
      </w:r>
      <w:r w:rsidR="00167EC8" w:rsidRPr="00244031">
        <w:rPr>
          <w:rStyle w:val="Fett"/>
          <w:rFonts w:ascii="Book Antiqua" w:hAnsi="Book Antiqua" w:cs="Tahoma"/>
          <w:b w:val="0"/>
          <w:color w:val="000000"/>
          <w:sz w:val="20"/>
          <w:szCs w:val="20"/>
          <w:lang w:val="en-US"/>
        </w:rPr>
        <w:t>.</w:t>
      </w:r>
      <w:r w:rsidRPr="00244031">
        <w:rPr>
          <w:rFonts w:ascii="Book Antiqua" w:hAnsi="Book Antiqua" w:cs="Tahoma"/>
          <w:color w:val="000000"/>
          <w:sz w:val="20"/>
          <w:szCs w:val="20"/>
          <w:lang w:val="en-US"/>
        </w:rPr>
        <w:t xml:space="preserve"> </w:t>
      </w:r>
      <w:r w:rsidRPr="00823C24">
        <w:rPr>
          <w:rStyle w:val="Hervorhebung"/>
          <w:rFonts w:ascii="Book Antiqua" w:hAnsi="Book Antiqua" w:cs="Tahoma"/>
          <w:i w:val="0"/>
          <w:color w:val="000000"/>
          <w:sz w:val="20"/>
          <w:szCs w:val="20"/>
          <w:lang w:val="en-US"/>
        </w:rPr>
        <w:t>BMC Ecology</w:t>
      </w:r>
      <w:r w:rsidRPr="00823C24">
        <w:rPr>
          <w:rStyle w:val="article-citation"/>
          <w:rFonts w:ascii="Book Antiqua" w:hAnsi="Book Antiqua" w:cs="Tahoma"/>
          <w:i/>
          <w:color w:val="000000"/>
          <w:sz w:val="20"/>
          <w:szCs w:val="20"/>
          <w:lang w:val="en-US"/>
        </w:rPr>
        <w:t>,</w:t>
      </w:r>
      <w:r w:rsidRPr="00244031">
        <w:rPr>
          <w:rStyle w:val="article-citation"/>
          <w:rFonts w:ascii="Book Antiqua" w:hAnsi="Book Antiqua" w:cs="Tahoma"/>
          <w:color w:val="000000"/>
          <w:sz w:val="20"/>
          <w:szCs w:val="20"/>
          <w:lang w:val="en-US"/>
        </w:rPr>
        <w:t xml:space="preserve"> </w:t>
      </w:r>
      <w:r w:rsidRPr="00244031">
        <w:rPr>
          <w:rStyle w:val="Fett"/>
          <w:rFonts w:ascii="Book Antiqua" w:hAnsi="Book Antiqua" w:cs="Tahoma"/>
          <w:b w:val="0"/>
          <w:color w:val="000000"/>
          <w:sz w:val="20"/>
          <w:szCs w:val="20"/>
          <w:lang w:val="en-US"/>
        </w:rPr>
        <w:t>13</w:t>
      </w:r>
      <w:r w:rsidR="00167EC8" w:rsidRPr="00244031">
        <w:rPr>
          <w:rStyle w:val="Fett"/>
          <w:rFonts w:ascii="Book Antiqua" w:hAnsi="Book Antiqua" w:cs="Tahoma"/>
          <w:b w:val="0"/>
          <w:color w:val="000000"/>
          <w:sz w:val="20"/>
          <w:szCs w:val="20"/>
          <w:lang w:val="en-US"/>
        </w:rPr>
        <w:t xml:space="preserve">, </w:t>
      </w:r>
      <w:r w:rsidRPr="00244031">
        <w:rPr>
          <w:rStyle w:val="article-citation"/>
          <w:rFonts w:ascii="Book Antiqua" w:hAnsi="Book Antiqua" w:cs="Tahoma"/>
          <w:color w:val="000000"/>
          <w:sz w:val="20"/>
          <w:szCs w:val="20"/>
          <w:lang w:val="en-US"/>
        </w:rPr>
        <w:t xml:space="preserve">49 </w:t>
      </w:r>
    </w:p>
    <w:p w:rsidR="00D61BEB" w:rsidRPr="00244031" w:rsidRDefault="00D61BEB" w:rsidP="00D760EE">
      <w:pPr>
        <w:spacing w:after="120" w:line="220" w:lineRule="exact"/>
        <w:ind w:left="709" w:hanging="709"/>
        <w:jc w:val="both"/>
        <w:rPr>
          <w:rFonts w:ascii="Book Antiqua" w:hAnsi="Book Antiqua" w:cs="Tahoma"/>
          <w:color w:val="000000"/>
          <w:sz w:val="20"/>
          <w:szCs w:val="20"/>
        </w:rPr>
      </w:pPr>
      <w:r w:rsidRPr="00244031">
        <w:rPr>
          <w:rFonts w:ascii="Book Antiqua" w:hAnsi="Book Antiqua" w:cs="Tahoma"/>
          <w:color w:val="000000"/>
          <w:sz w:val="20"/>
          <w:szCs w:val="20"/>
          <w:lang w:val="en-US"/>
        </w:rPr>
        <w:t>Imholt</w:t>
      </w:r>
      <w:r w:rsidR="00A90049" w:rsidRPr="00244031">
        <w:rPr>
          <w:rFonts w:ascii="Book Antiqua" w:hAnsi="Book Antiqua" w:cs="Tahoma"/>
          <w:color w:val="000000"/>
          <w:sz w:val="20"/>
          <w:szCs w:val="20"/>
          <w:lang w:val="en-US"/>
        </w:rPr>
        <w:t>, C.</w:t>
      </w:r>
      <w:r w:rsidRPr="00244031">
        <w:rPr>
          <w:rFonts w:ascii="Book Antiqua" w:hAnsi="Book Antiqua" w:cs="Tahoma"/>
          <w:color w:val="000000"/>
          <w:sz w:val="20"/>
          <w:szCs w:val="20"/>
          <w:lang w:val="en-US"/>
        </w:rPr>
        <w:t xml:space="preserve"> et al</w:t>
      </w:r>
      <w:r w:rsidR="00A90049"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2011</w:t>
      </w:r>
      <w:r w:rsidR="00B1294C" w:rsidRPr="00244031">
        <w:rPr>
          <w:rFonts w:ascii="Book Antiqua" w:hAnsi="Book Antiqua" w:cs="Tahoma"/>
          <w:color w:val="000000"/>
          <w:sz w:val="20"/>
          <w:szCs w:val="20"/>
          <w:lang w:val="en-US"/>
        </w:rPr>
        <w:t xml:space="preserve"> Identification of weather parameters related to regional popula</w:t>
      </w:r>
      <w:r w:rsidR="007B6E9E">
        <w:rPr>
          <w:rFonts w:ascii="Book Antiqua" w:hAnsi="Book Antiqua" w:cs="Tahoma"/>
          <w:color w:val="000000"/>
          <w:sz w:val="20"/>
          <w:szCs w:val="20"/>
          <w:lang w:val="en-US"/>
        </w:rPr>
        <w:softHyphen/>
      </w:r>
      <w:r w:rsidR="00B1294C" w:rsidRPr="00244031">
        <w:rPr>
          <w:rFonts w:ascii="Book Antiqua" w:hAnsi="Book Antiqua" w:cs="Tahoma"/>
          <w:color w:val="000000"/>
          <w:sz w:val="20"/>
          <w:szCs w:val="20"/>
          <w:lang w:val="en-US"/>
        </w:rPr>
        <w:t>tion outbreak risk of common voles (</w:t>
      </w:r>
      <w:r w:rsidR="00965478" w:rsidRPr="00244031">
        <w:rPr>
          <w:rFonts w:ascii="Book Antiqua" w:hAnsi="Book Antiqua" w:cs="Tahoma"/>
          <w:i/>
          <w:iCs/>
          <w:color w:val="000000"/>
          <w:sz w:val="20"/>
          <w:szCs w:val="20"/>
          <w:lang w:val="en-US"/>
        </w:rPr>
        <w:t>Microtus arvalis</w:t>
      </w:r>
      <w:r w:rsidR="00B1294C" w:rsidRPr="00244031">
        <w:rPr>
          <w:rFonts w:ascii="Book Antiqua" w:hAnsi="Book Antiqua" w:cs="Tahoma"/>
          <w:color w:val="000000"/>
          <w:sz w:val="20"/>
          <w:szCs w:val="20"/>
          <w:lang w:val="en-US"/>
        </w:rPr>
        <w:t>) in Eastern Germany</w:t>
      </w:r>
      <w:r w:rsidR="00A90049" w:rsidRPr="00244031">
        <w:rPr>
          <w:rFonts w:ascii="Book Antiqua" w:hAnsi="Book Antiqua" w:cs="Tahoma"/>
          <w:color w:val="000000"/>
          <w:sz w:val="20"/>
          <w:szCs w:val="20"/>
          <w:lang w:val="en-US"/>
        </w:rPr>
        <w:t>.</w:t>
      </w:r>
      <w:r w:rsidR="00B1294C" w:rsidRPr="00244031">
        <w:rPr>
          <w:rFonts w:ascii="Book Antiqua" w:hAnsi="Book Antiqua" w:cs="Tahoma"/>
          <w:color w:val="000000"/>
          <w:sz w:val="20"/>
          <w:szCs w:val="20"/>
          <w:lang w:val="en-US"/>
        </w:rPr>
        <w:t xml:space="preserve"> </w:t>
      </w:r>
      <w:r w:rsidR="00A90049" w:rsidRPr="00244031">
        <w:rPr>
          <w:rFonts w:ascii="Book Antiqua" w:hAnsi="Book Antiqua" w:cs="Tahoma"/>
          <w:color w:val="000000"/>
          <w:sz w:val="20"/>
          <w:szCs w:val="20"/>
        </w:rPr>
        <w:t>Wildlife Research</w:t>
      </w:r>
      <w:r w:rsidR="00B1294C" w:rsidRPr="00244031">
        <w:rPr>
          <w:rFonts w:ascii="Book Antiqua" w:hAnsi="Book Antiqua" w:cs="Tahoma"/>
          <w:color w:val="000000"/>
          <w:sz w:val="20"/>
          <w:szCs w:val="20"/>
        </w:rPr>
        <w:t>, 38</w:t>
      </w:r>
      <w:r w:rsidR="00A90049" w:rsidRPr="00244031">
        <w:rPr>
          <w:rFonts w:ascii="Book Antiqua" w:hAnsi="Book Antiqua" w:cs="Tahoma"/>
          <w:color w:val="000000"/>
          <w:sz w:val="20"/>
          <w:szCs w:val="20"/>
        </w:rPr>
        <w:t xml:space="preserve">, </w:t>
      </w:r>
      <w:r w:rsidR="00B1294C" w:rsidRPr="00244031">
        <w:rPr>
          <w:rFonts w:ascii="Book Antiqua" w:hAnsi="Book Antiqua" w:cs="Tahoma"/>
          <w:color w:val="000000"/>
          <w:sz w:val="20"/>
          <w:szCs w:val="20"/>
        </w:rPr>
        <w:t>7</w:t>
      </w:r>
      <w:r w:rsidR="00A90049" w:rsidRPr="00244031">
        <w:rPr>
          <w:rFonts w:ascii="Book Antiqua" w:hAnsi="Book Antiqua" w:cs="Tahoma"/>
          <w:color w:val="000000"/>
          <w:sz w:val="20"/>
          <w:szCs w:val="20"/>
        </w:rPr>
        <w:t>,</w:t>
      </w:r>
      <w:r w:rsidR="00B1294C" w:rsidRPr="00244031">
        <w:rPr>
          <w:rFonts w:ascii="Book Antiqua" w:hAnsi="Book Antiqua" w:cs="Tahoma"/>
          <w:color w:val="000000"/>
          <w:sz w:val="20"/>
          <w:szCs w:val="20"/>
        </w:rPr>
        <w:t xml:space="preserve"> 551-559</w:t>
      </w:r>
    </w:p>
    <w:p w:rsidR="00D61BEB" w:rsidRPr="00244031" w:rsidRDefault="00D61BEB" w:rsidP="003A2713">
      <w:pPr>
        <w:spacing w:after="120" w:line="220" w:lineRule="exact"/>
        <w:ind w:left="709" w:hanging="709"/>
        <w:rPr>
          <w:rFonts w:ascii="Book Antiqua" w:hAnsi="Book Antiqua" w:cs="Tahoma"/>
          <w:color w:val="000000"/>
          <w:sz w:val="20"/>
          <w:szCs w:val="20"/>
        </w:rPr>
      </w:pPr>
      <w:r w:rsidRPr="00244031">
        <w:rPr>
          <w:rFonts w:ascii="Book Antiqua" w:hAnsi="Book Antiqua" w:cs="Tahoma"/>
          <w:color w:val="000000"/>
          <w:sz w:val="20"/>
          <w:szCs w:val="20"/>
        </w:rPr>
        <w:t>Jahresbericht veterinärmed</w:t>
      </w:r>
      <w:r w:rsidR="008E4DE6">
        <w:rPr>
          <w:rFonts w:ascii="Book Antiqua" w:hAnsi="Book Antiqua" w:cs="Tahoma"/>
          <w:color w:val="000000"/>
          <w:sz w:val="20"/>
          <w:szCs w:val="20"/>
        </w:rPr>
        <w:t>.</w:t>
      </w:r>
      <w:r w:rsidRPr="00244031">
        <w:rPr>
          <w:rFonts w:ascii="Book Antiqua" w:hAnsi="Book Antiqua" w:cs="Tahoma"/>
          <w:color w:val="000000"/>
          <w:sz w:val="20"/>
          <w:szCs w:val="20"/>
        </w:rPr>
        <w:t xml:space="preserve"> Diagnos</w:t>
      </w:r>
      <w:r w:rsidR="003A2713">
        <w:rPr>
          <w:rFonts w:ascii="Book Antiqua" w:hAnsi="Book Antiqua" w:cs="Tahoma"/>
          <w:color w:val="000000"/>
          <w:sz w:val="20"/>
          <w:szCs w:val="20"/>
        </w:rPr>
        <w:t>tik</w:t>
      </w:r>
      <w:r w:rsidR="00823C24">
        <w:rPr>
          <w:rFonts w:ascii="Book Antiqua" w:hAnsi="Book Antiqua" w:cs="Tahoma"/>
          <w:color w:val="000000"/>
          <w:sz w:val="20"/>
          <w:szCs w:val="20"/>
        </w:rPr>
        <w:t>.</w:t>
      </w:r>
      <w:r w:rsidR="003A2713">
        <w:rPr>
          <w:rFonts w:ascii="Book Antiqua" w:hAnsi="Book Antiqua" w:cs="Tahoma"/>
          <w:color w:val="000000"/>
          <w:sz w:val="20"/>
          <w:szCs w:val="20"/>
        </w:rPr>
        <w:t xml:space="preserve"> </w:t>
      </w:r>
      <w:r w:rsidRPr="00244031">
        <w:rPr>
          <w:rFonts w:ascii="Book Antiqua" w:hAnsi="Book Antiqua" w:cs="Tahoma"/>
          <w:color w:val="000000"/>
          <w:sz w:val="20"/>
          <w:szCs w:val="20"/>
        </w:rPr>
        <w:t>http://www.uabw.de/uplo</w:t>
      </w:r>
      <w:r w:rsidR="00823C24">
        <w:rPr>
          <w:rFonts w:ascii="Book Antiqua" w:hAnsi="Book Antiqua" w:cs="Tahoma"/>
          <w:color w:val="000000"/>
          <w:sz w:val="20"/>
          <w:szCs w:val="20"/>
        </w:rPr>
        <w:t>addoc/cvuafr/fr_jb_2009_tox.pdf</w:t>
      </w:r>
    </w:p>
    <w:p w:rsidR="00F6346F" w:rsidRPr="00244031" w:rsidRDefault="00850501" w:rsidP="00D760EE">
      <w:pPr>
        <w:spacing w:after="120" w:line="220" w:lineRule="exact"/>
        <w:ind w:left="709" w:hanging="709"/>
        <w:jc w:val="both"/>
        <w:rPr>
          <w:rFonts w:ascii="Book Antiqua" w:hAnsi="Book Antiqua" w:cs="Tahoma"/>
          <w:color w:val="000000"/>
          <w:sz w:val="20"/>
          <w:szCs w:val="20"/>
          <w:lang w:val="en-US"/>
        </w:rPr>
      </w:pPr>
      <w:hyperlink r:id="rId14" w:history="1">
        <w:r w:rsidR="003E048A" w:rsidRPr="00244031">
          <w:rPr>
            <w:rStyle w:val="Hyperlink"/>
            <w:rFonts w:ascii="Book Antiqua" w:hAnsi="Book Antiqua" w:cs="Tahoma"/>
            <w:color w:val="000000"/>
            <w:sz w:val="20"/>
            <w:szCs w:val="20"/>
            <w:u w:val="none"/>
            <w:lang w:val="en-US"/>
          </w:rPr>
          <w:t>Jareño</w:t>
        </w:r>
      </w:hyperlink>
      <w:r w:rsidR="00A90049" w:rsidRPr="00244031">
        <w:rPr>
          <w:rFonts w:ascii="Book Antiqua" w:hAnsi="Book Antiqua" w:cs="Tahoma"/>
          <w:color w:val="000000"/>
          <w:sz w:val="20"/>
          <w:szCs w:val="20"/>
          <w:lang w:val="en-US"/>
        </w:rPr>
        <w:t>, D.</w:t>
      </w:r>
      <w:r w:rsidR="00A47E5D" w:rsidRPr="00244031">
        <w:rPr>
          <w:rFonts w:ascii="Book Antiqua" w:hAnsi="Book Antiqua" w:cs="Tahoma"/>
          <w:color w:val="000000"/>
          <w:sz w:val="20"/>
          <w:szCs w:val="20"/>
          <w:lang w:val="en-US"/>
        </w:rPr>
        <w:t xml:space="preserve"> </w:t>
      </w:r>
      <w:r w:rsidR="003E048A" w:rsidRPr="00244031">
        <w:rPr>
          <w:rFonts w:ascii="Book Antiqua" w:hAnsi="Book Antiqua" w:cs="Tahoma"/>
          <w:color w:val="000000"/>
          <w:sz w:val="20"/>
          <w:szCs w:val="20"/>
          <w:lang w:val="en-US"/>
        </w:rPr>
        <w:t>et al. 2013 A comparison of methods for estimating common vole (</w:t>
      </w:r>
      <w:r w:rsidR="00965478" w:rsidRPr="00244031">
        <w:rPr>
          <w:rStyle w:val="Hervorhebung"/>
          <w:rFonts w:ascii="Book Antiqua" w:hAnsi="Book Antiqua" w:cs="Tahoma"/>
          <w:color w:val="000000"/>
          <w:sz w:val="20"/>
          <w:szCs w:val="20"/>
          <w:lang w:val="en-US"/>
        </w:rPr>
        <w:t>Microtus ar</w:t>
      </w:r>
      <w:r w:rsidR="007B6E9E">
        <w:rPr>
          <w:rStyle w:val="Hervorhebung"/>
          <w:rFonts w:ascii="Book Antiqua" w:hAnsi="Book Antiqua" w:cs="Tahoma"/>
          <w:color w:val="000000"/>
          <w:sz w:val="20"/>
          <w:szCs w:val="20"/>
          <w:lang w:val="en-US"/>
        </w:rPr>
        <w:softHyphen/>
      </w:r>
      <w:r w:rsidR="00965478" w:rsidRPr="00244031">
        <w:rPr>
          <w:rStyle w:val="Hervorhebung"/>
          <w:rFonts w:ascii="Book Antiqua" w:hAnsi="Book Antiqua" w:cs="Tahoma"/>
          <w:color w:val="000000"/>
          <w:sz w:val="20"/>
          <w:szCs w:val="20"/>
          <w:lang w:val="en-US"/>
        </w:rPr>
        <w:t>valis</w:t>
      </w:r>
      <w:r w:rsidR="003E048A" w:rsidRPr="00244031">
        <w:rPr>
          <w:rFonts w:ascii="Book Antiqua" w:hAnsi="Book Antiqua" w:cs="Tahoma"/>
          <w:color w:val="000000"/>
          <w:sz w:val="20"/>
          <w:szCs w:val="20"/>
          <w:lang w:val="en-US"/>
        </w:rPr>
        <w:t>) abundance in agricultural habi</w:t>
      </w:r>
      <w:r w:rsidR="007B6E9E">
        <w:rPr>
          <w:rFonts w:ascii="Book Antiqua" w:hAnsi="Book Antiqua" w:cs="Tahoma"/>
          <w:color w:val="000000"/>
          <w:sz w:val="20"/>
          <w:szCs w:val="20"/>
          <w:lang w:val="en-US"/>
        </w:rPr>
        <w:softHyphen/>
      </w:r>
      <w:r w:rsidR="003E048A" w:rsidRPr="00244031">
        <w:rPr>
          <w:rFonts w:ascii="Book Antiqua" w:hAnsi="Book Antiqua" w:cs="Tahoma"/>
          <w:color w:val="000000"/>
          <w:sz w:val="20"/>
          <w:szCs w:val="20"/>
          <w:lang w:val="en-US"/>
        </w:rPr>
        <w:t>tats</w:t>
      </w:r>
      <w:r w:rsidR="00F6346F" w:rsidRPr="00244031">
        <w:rPr>
          <w:rFonts w:ascii="Book Antiqua" w:hAnsi="Book Antiqua" w:cs="Tahoma"/>
          <w:color w:val="000000"/>
          <w:sz w:val="20"/>
          <w:szCs w:val="20"/>
          <w:lang w:val="en-US"/>
        </w:rPr>
        <w:t xml:space="preserve">. </w:t>
      </w:r>
      <w:hyperlink r:id="rId15" w:tooltip="Go to Ecological Indicators on ScienceDirect" w:history="1">
        <w:r w:rsidR="00F6346F" w:rsidRPr="00244031">
          <w:rPr>
            <w:rStyle w:val="Hyperlink"/>
            <w:rFonts w:ascii="Book Antiqua" w:hAnsi="Book Antiqua" w:cs="Tahoma"/>
            <w:color w:val="000000"/>
            <w:sz w:val="20"/>
            <w:szCs w:val="20"/>
            <w:u w:val="none"/>
            <w:lang w:val="en-US"/>
          </w:rPr>
          <w:t>Ecological Indicators</w:t>
        </w:r>
      </w:hyperlink>
      <w:r w:rsidR="00F6346F" w:rsidRPr="00244031">
        <w:rPr>
          <w:rFonts w:ascii="Book Antiqua" w:hAnsi="Book Antiqua" w:cs="Tahoma"/>
          <w:color w:val="000000"/>
          <w:sz w:val="20"/>
          <w:szCs w:val="20"/>
          <w:lang w:val="en-US"/>
        </w:rPr>
        <w:t xml:space="preserve"> </w:t>
      </w:r>
      <w:hyperlink r:id="rId16" w:tooltip="Go to table of contents for this volume/issue" w:history="1">
        <w:r w:rsidR="00F6346F" w:rsidRPr="00244031">
          <w:rPr>
            <w:rStyle w:val="Hyperlink"/>
            <w:rFonts w:ascii="Book Antiqua" w:hAnsi="Book Antiqua" w:cs="Tahoma"/>
            <w:color w:val="000000"/>
            <w:sz w:val="20"/>
            <w:szCs w:val="20"/>
            <w:u w:val="none"/>
            <w:lang w:val="en-US"/>
          </w:rPr>
          <w:t>36</w:t>
        </w:r>
      </w:hyperlink>
      <w:r w:rsidR="00F6346F" w:rsidRPr="00244031">
        <w:rPr>
          <w:rFonts w:ascii="Book Antiqua" w:hAnsi="Book Antiqua" w:cs="Tahoma"/>
          <w:color w:val="000000"/>
          <w:sz w:val="20"/>
          <w:szCs w:val="20"/>
          <w:lang w:val="en-US"/>
        </w:rPr>
        <w:t>, 111–119</w:t>
      </w:r>
    </w:p>
    <w:p w:rsidR="00E941CD" w:rsidRPr="00244031" w:rsidRDefault="00E941CD"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en-US"/>
        </w:rPr>
        <w:t>Jochym, M.</w:t>
      </w:r>
      <w:r w:rsidR="00A90049"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Halle, S</w:t>
      </w:r>
      <w:r w:rsidR="00A90049"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2013 Influence of preda</w:t>
      </w:r>
      <w:r w:rsidR="007B6E9E">
        <w:rPr>
          <w:rFonts w:ascii="Book Antiqua" w:hAnsi="Book Antiqua" w:cs="Tahoma"/>
          <w:color w:val="000000"/>
          <w:sz w:val="20"/>
          <w:szCs w:val="20"/>
          <w:lang w:val="en-US"/>
        </w:rPr>
        <w:softHyphen/>
      </w:r>
      <w:r w:rsidRPr="00244031">
        <w:rPr>
          <w:rFonts w:ascii="Book Antiqua" w:hAnsi="Book Antiqua" w:cs="Tahoma"/>
          <w:color w:val="000000"/>
          <w:sz w:val="20"/>
          <w:szCs w:val="20"/>
          <w:lang w:val="en-US"/>
        </w:rPr>
        <w:t>tion risk on recruitment and litter inter</w:t>
      </w:r>
      <w:r w:rsidR="007B6E9E">
        <w:rPr>
          <w:rFonts w:ascii="Book Antiqua" w:hAnsi="Book Antiqua" w:cs="Tahoma"/>
          <w:color w:val="000000"/>
          <w:sz w:val="20"/>
          <w:szCs w:val="20"/>
          <w:lang w:val="en-US"/>
        </w:rPr>
        <w:softHyphen/>
      </w:r>
      <w:r w:rsidRPr="00244031">
        <w:rPr>
          <w:rFonts w:ascii="Book Antiqua" w:hAnsi="Book Antiqua" w:cs="Tahoma"/>
          <w:color w:val="000000"/>
          <w:sz w:val="20"/>
          <w:szCs w:val="20"/>
          <w:lang w:val="en-US"/>
        </w:rPr>
        <w:t>vals in common voles (</w:t>
      </w:r>
      <w:r w:rsidR="00965478" w:rsidRPr="00244031">
        <w:rPr>
          <w:rFonts w:ascii="Book Antiqua" w:hAnsi="Book Antiqua" w:cs="Tahoma"/>
          <w:i/>
          <w:iCs/>
          <w:color w:val="000000"/>
          <w:sz w:val="20"/>
          <w:szCs w:val="20"/>
          <w:lang w:val="en-US"/>
        </w:rPr>
        <w:t>Microtus arvalis</w:t>
      </w:r>
      <w:r w:rsidRPr="00244031">
        <w:rPr>
          <w:rFonts w:ascii="Book Antiqua" w:hAnsi="Book Antiqua" w:cs="Tahoma"/>
          <w:color w:val="000000"/>
          <w:sz w:val="20"/>
          <w:szCs w:val="20"/>
          <w:lang w:val="en-US"/>
        </w:rPr>
        <w:t>)</w:t>
      </w:r>
      <w:r w:rsidR="00A90049"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w:t>
      </w:r>
      <w:r w:rsidR="00A90049" w:rsidRPr="00244031">
        <w:rPr>
          <w:rFonts w:ascii="Book Antiqua" w:hAnsi="Book Antiqua" w:cs="Tahoma"/>
          <w:color w:val="000000"/>
          <w:sz w:val="20"/>
          <w:szCs w:val="20"/>
          <w:lang w:val="en-US"/>
        </w:rPr>
        <w:t>C</w:t>
      </w:r>
      <w:r w:rsidR="00823C24">
        <w:rPr>
          <w:rFonts w:ascii="Book Antiqua" w:hAnsi="Book Antiqua" w:cs="Tahoma"/>
          <w:color w:val="000000"/>
          <w:sz w:val="20"/>
          <w:szCs w:val="20"/>
          <w:lang w:val="en-US"/>
        </w:rPr>
        <w:t>an</w:t>
      </w:r>
      <w:r w:rsidR="003A2713">
        <w:rPr>
          <w:rFonts w:ascii="Book Antiqua" w:hAnsi="Book Antiqua" w:cs="Tahoma"/>
          <w:color w:val="000000"/>
          <w:sz w:val="20"/>
          <w:szCs w:val="20"/>
          <w:lang w:val="en-US"/>
        </w:rPr>
        <w:t>.</w:t>
      </w:r>
      <w:r w:rsidR="00A90049" w:rsidRPr="00244031">
        <w:rPr>
          <w:rFonts w:ascii="Book Antiqua" w:hAnsi="Book Antiqua" w:cs="Tahoma"/>
          <w:color w:val="000000"/>
          <w:sz w:val="20"/>
          <w:szCs w:val="20"/>
          <w:lang w:val="en-US"/>
        </w:rPr>
        <w:t xml:space="preserve"> J</w:t>
      </w:r>
      <w:r w:rsidR="003A2713">
        <w:rPr>
          <w:rFonts w:ascii="Book Antiqua" w:hAnsi="Book Antiqua" w:cs="Tahoma"/>
          <w:color w:val="000000"/>
          <w:sz w:val="20"/>
          <w:szCs w:val="20"/>
          <w:lang w:val="en-US"/>
        </w:rPr>
        <w:t>.</w:t>
      </w:r>
      <w:r w:rsidR="00A90049" w:rsidRPr="00244031">
        <w:rPr>
          <w:rFonts w:ascii="Book Antiqua" w:hAnsi="Book Antiqua" w:cs="Tahoma"/>
          <w:color w:val="000000"/>
          <w:sz w:val="20"/>
          <w:szCs w:val="20"/>
          <w:lang w:val="en-US"/>
        </w:rPr>
        <w:t xml:space="preserve"> Zool</w:t>
      </w:r>
      <w:r w:rsidR="003A2713">
        <w:rPr>
          <w:rFonts w:ascii="Book Antiqua" w:hAnsi="Book Antiqua" w:cs="Tahoma"/>
          <w:color w:val="000000"/>
          <w:sz w:val="20"/>
          <w:szCs w:val="20"/>
          <w:lang w:val="en-US"/>
        </w:rPr>
        <w:t>.</w:t>
      </w:r>
      <w:r w:rsidRPr="00244031">
        <w:rPr>
          <w:rFonts w:ascii="Book Antiqua" w:hAnsi="Book Antiqua" w:cs="Tahoma"/>
          <w:color w:val="000000"/>
          <w:sz w:val="20"/>
          <w:szCs w:val="20"/>
          <w:lang w:val="en-US"/>
        </w:rPr>
        <w:t>, 91</w:t>
      </w:r>
      <w:r w:rsidR="00A90049" w:rsidRPr="00244031">
        <w:rPr>
          <w:rFonts w:ascii="Book Antiqua" w:hAnsi="Book Antiqua" w:cs="Tahoma"/>
          <w:color w:val="000000"/>
          <w:sz w:val="20"/>
          <w:szCs w:val="20"/>
          <w:lang w:val="en-US"/>
        </w:rPr>
        <w:t xml:space="preserve">, </w:t>
      </w:r>
      <w:r w:rsidRPr="00244031">
        <w:rPr>
          <w:rFonts w:ascii="Book Antiqua" w:hAnsi="Book Antiqua" w:cs="Tahoma"/>
          <w:color w:val="000000"/>
          <w:sz w:val="20"/>
          <w:szCs w:val="20"/>
          <w:lang w:val="en-US"/>
        </w:rPr>
        <w:t>5</w:t>
      </w:r>
      <w:r w:rsidR="00A90049"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281-286</w:t>
      </w:r>
    </w:p>
    <w:p w:rsidR="00D61BEB" w:rsidRPr="00244031" w:rsidRDefault="00D61BEB"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en-US"/>
        </w:rPr>
        <w:t>Jokic</w:t>
      </w:r>
      <w:r w:rsidR="00D40103" w:rsidRPr="00244031">
        <w:rPr>
          <w:rFonts w:ascii="Book Antiqua" w:hAnsi="Book Antiqua" w:cs="Tahoma"/>
          <w:color w:val="000000"/>
          <w:sz w:val="20"/>
          <w:szCs w:val="20"/>
          <w:lang w:val="en-US"/>
        </w:rPr>
        <w:t>, G.</w:t>
      </w:r>
      <w:r w:rsidRPr="00244031">
        <w:rPr>
          <w:rFonts w:ascii="Book Antiqua" w:hAnsi="Book Antiqua" w:cs="Tahoma"/>
          <w:color w:val="000000"/>
          <w:sz w:val="20"/>
          <w:szCs w:val="20"/>
          <w:lang w:val="en-US"/>
        </w:rPr>
        <w:t xml:space="preserve"> et al</w:t>
      </w:r>
      <w:r w:rsidR="00D40103"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2010</w:t>
      </w:r>
      <w:r w:rsidR="00B1294C" w:rsidRPr="00244031">
        <w:rPr>
          <w:rFonts w:ascii="Book Antiqua" w:hAnsi="Book Antiqua" w:cs="Tahoma"/>
          <w:color w:val="000000"/>
          <w:sz w:val="20"/>
          <w:szCs w:val="20"/>
          <w:lang w:val="en-US"/>
        </w:rPr>
        <w:t xml:space="preserve"> Comparative efficacy of conventional and new rodenticides against </w:t>
      </w:r>
      <w:r w:rsidR="00965478" w:rsidRPr="00244031">
        <w:rPr>
          <w:rFonts w:ascii="Book Antiqua" w:hAnsi="Book Antiqua" w:cs="Tahoma"/>
          <w:i/>
          <w:iCs/>
          <w:color w:val="000000"/>
          <w:sz w:val="20"/>
          <w:szCs w:val="20"/>
          <w:lang w:val="en-US"/>
        </w:rPr>
        <w:t>Microtus arvalis</w:t>
      </w:r>
      <w:r w:rsidR="00B1294C" w:rsidRPr="00244031">
        <w:rPr>
          <w:rFonts w:ascii="Book Antiqua" w:hAnsi="Book Antiqua" w:cs="Tahoma"/>
          <w:color w:val="000000"/>
          <w:sz w:val="20"/>
          <w:szCs w:val="20"/>
          <w:lang w:val="en-US"/>
        </w:rPr>
        <w:t xml:space="preserve"> (Pallas, 1778) in </w:t>
      </w:r>
      <w:r w:rsidR="00B1294C" w:rsidRPr="00244031">
        <w:rPr>
          <w:rFonts w:ascii="Book Antiqua" w:hAnsi="Book Antiqua" w:cs="Tahoma"/>
          <w:color w:val="000000"/>
          <w:sz w:val="20"/>
          <w:szCs w:val="20"/>
          <w:lang w:val="en-US"/>
        </w:rPr>
        <w:lastRenderedPageBreak/>
        <w:t>wheat and alfalfa crops</w:t>
      </w:r>
      <w:r w:rsidR="00D40103" w:rsidRPr="00244031">
        <w:rPr>
          <w:rFonts w:ascii="Book Antiqua" w:hAnsi="Book Antiqua" w:cs="Tahoma"/>
          <w:color w:val="000000"/>
          <w:sz w:val="20"/>
          <w:szCs w:val="20"/>
          <w:lang w:val="en-US"/>
        </w:rPr>
        <w:t>.</w:t>
      </w:r>
      <w:r w:rsidR="00B1294C" w:rsidRPr="00244031">
        <w:rPr>
          <w:rFonts w:ascii="Book Antiqua" w:hAnsi="Book Antiqua" w:cs="Tahoma"/>
          <w:color w:val="000000"/>
          <w:sz w:val="20"/>
          <w:szCs w:val="20"/>
          <w:lang w:val="en-US"/>
        </w:rPr>
        <w:t xml:space="preserve"> </w:t>
      </w:r>
      <w:r w:rsidR="00D40103" w:rsidRPr="00244031">
        <w:rPr>
          <w:rFonts w:ascii="Book Antiqua" w:hAnsi="Book Antiqua" w:cs="Tahoma"/>
          <w:color w:val="000000"/>
          <w:sz w:val="20"/>
          <w:szCs w:val="20"/>
          <w:lang w:val="en-US"/>
        </w:rPr>
        <w:t>Crop Protec</w:t>
      </w:r>
      <w:r w:rsidR="007B6E9E">
        <w:rPr>
          <w:rFonts w:ascii="Book Antiqua" w:hAnsi="Book Antiqua" w:cs="Tahoma"/>
          <w:color w:val="000000"/>
          <w:sz w:val="20"/>
          <w:szCs w:val="20"/>
          <w:lang w:val="en-US"/>
        </w:rPr>
        <w:softHyphen/>
      </w:r>
      <w:r w:rsidR="00D40103" w:rsidRPr="00244031">
        <w:rPr>
          <w:rFonts w:ascii="Book Antiqua" w:hAnsi="Book Antiqua" w:cs="Tahoma"/>
          <w:color w:val="000000"/>
          <w:sz w:val="20"/>
          <w:szCs w:val="20"/>
          <w:lang w:val="en-US"/>
        </w:rPr>
        <w:t>tion</w:t>
      </w:r>
      <w:r w:rsidR="00B1294C" w:rsidRPr="00244031">
        <w:rPr>
          <w:rFonts w:ascii="Book Antiqua" w:hAnsi="Book Antiqua" w:cs="Tahoma"/>
          <w:color w:val="000000"/>
          <w:sz w:val="20"/>
          <w:szCs w:val="20"/>
          <w:lang w:val="en-US"/>
        </w:rPr>
        <w:t>, 29</w:t>
      </w:r>
      <w:r w:rsidR="00D40103" w:rsidRPr="00244031">
        <w:rPr>
          <w:rFonts w:ascii="Book Antiqua" w:hAnsi="Book Antiqua" w:cs="Tahoma"/>
          <w:color w:val="000000"/>
          <w:sz w:val="20"/>
          <w:szCs w:val="20"/>
          <w:lang w:val="en-US"/>
        </w:rPr>
        <w:t>,</w:t>
      </w:r>
      <w:r w:rsidR="00B1294C" w:rsidRPr="00244031">
        <w:rPr>
          <w:rFonts w:ascii="Book Antiqua" w:hAnsi="Book Antiqua" w:cs="Tahoma"/>
          <w:color w:val="000000"/>
          <w:sz w:val="20"/>
          <w:szCs w:val="20"/>
          <w:lang w:val="en-US"/>
        </w:rPr>
        <w:t xml:space="preserve"> 5</w:t>
      </w:r>
      <w:r w:rsidR="00D40103" w:rsidRPr="00244031">
        <w:rPr>
          <w:rFonts w:ascii="Book Antiqua" w:hAnsi="Book Antiqua" w:cs="Tahoma"/>
          <w:color w:val="000000"/>
          <w:sz w:val="20"/>
          <w:szCs w:val="20"/>
          <w:lang w:val="en-US"/>
        </w:rPr>
        <w:t>,</w:t>
      </w:r>
      <w:r w:rsidR="00B1294C" w:rsidRPr="00244031">
        <w:rPr>
          <w:rFonts w:ascii="Book Antiqua" w:hAnsi="Book Antiqua" w:cs="Tahoma"/>
          <w:color w:val="000000"/>
          <w:sz w:val="20"/>
          <w:szCs w:val="20"/>
          <w:lang w:val="en-US"/>
        </w:rPr>
        <w:t xml:space="preserve"> 487-491</w:t>
      </w:r>
    </w:p>
    <w:p w:rsidR="00B1294C" w:rsidRPr="00244031" w:rsidRDefault="00D40103"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en-US"/>
        </w:rPr>
        <w:t xml:space="preserve">Jokic, G. et al. 2012 Application of grain baits to control common vole </w:t>
      </w:r>
      <w:r w:rsidRPr="00244031">
        <w:rPr>
          <w:rFonts w:ascii="Book Antiqua" w:hAnsi="Book Antiqua" w:cs="Tahoma"/>
          <w:i/>
          <w:iCs/>
          <w:color w:val="000000"/>
          <w:sz w:val="20"/>
          <w:szCs w:val="20"/>
          <w:lang w:val="en-US"/>
        </w:rPr>
        <w:t>Microtus arva</w:t>
      </w:r>
      <w:r w:rsidR="007B6E9E">
        <w:rPr>
          <w:rFonts w:ascii="Book Antiqua" w:hAnsi="Book Antiqua" w:cs="Tahoma"/>
          <w:i/>
          <w:iCs/>
          <w:color w:val="000000"/>
          <w:sz w:val="20"/>
          <w:szCs w:val="20"/>
          <w:lang w:val="en-US"/>
        </w:rPr>
        <w:softHyphen/>
      </w:r>
      <w:r w:rsidRPr="00244031">
        <w:rPr>
          <w:rFonts w:ascii="Book Antiqua" w:hAnsi="Book Antiqua" w:cs="Tahoma"/>
          <w:i/>
          <w:iCs/>
          <w:color w:val="000000"/>
          <w:sz w:val="20"/>
          <w:szCs w:val="20"/>
          <w:lang w:val="en-US"/>
        </w:rPr>
        <w:t>lis</w:t>
      </w:r>
      <w:r w:rsidRPr="00244031">
        <w:rPr>
          <w:rFonts w:ascii="Book Antiqua" w:hAnsi="Book Antiqua" w:cs="Tahoma"/>
          <w:color w:val="000000"/>
          <w:sz w:val="20"/>
          <w:szCs w:val="20"/>
          <w:lang w:val="en-US"/>
        </w:rPr>
        <w:t xml:space="preserve">  Pallas, 1778) in alfalfa crops, Serbia. Archives Biol</w:t>
      </w:r>
      <w:r w:rsidR="003A2713">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Sci</w:t>
      </w:r>
      <w:r w:rsidR="003A2713">
        <w:rPr>
          <w:rFonts w:ascii="Book Antiqua" w:hAnsi="Book Antiqua" w:cs="Tahoma"/>
          <w:color w:val="000000"/>
          <w:sz w:val="20"/>
          <w:szCs w:val="20"/>
          <w:lang w:val="en-US"/>
        </w:rPr>
        <w:t>.</w:t>
      </w:r>
      <w:r w:rsidR="00B1294C" w:rsidRPr="00244031">
        <w:rPr>
          <w:rFonts w:ascii="Book Antiqua" w:hAnsi="Book Antiqua" w:cs="Tahoma"/>
          <w:color w:val="000000"/>
          <w:sz w:val="20"/>
          <w:szCs w:val="20"/>
          <w:lang w:val="en-US"/>
        </w:rPr>
        <w:t>, 64</w:t>
      </w:r>
      <w:r w:rsidRPr="00244031">
        <w:rPr>
          <w:rFonts w:ascii="Book Antiqua" w:hAnsi="Book Antiqua" w:cs="Tahoma"/>
          <w:color w:val="000000"/>
          <w:sz w:val="20"/>
          <w:szCs w:val="20"/>
          <w:lang w:val="en-US"/>
        </w:rPr>
        <w:t xml:space="preserve">, </w:t>
      </w:r>
      <w:r w:rsidR="00B1294C" w:rsidRPr="00244031">
        <w:rPr>
          <w:rFonts w:ascii="Book Antiqua" w:hAnsi="Book Antiqua" w:cs="Tahoma"/>
          <w:color w:val="000000"/>
          <w:sz w:val="20"/>
          <w:szCs w:val="20"/>
          <w:lang w:val="en-US"/>
        </w:rPr>
        <w:t>2</w:t>
      </w:r>
      <w:r w:rsidRPr="00244031">
        <w:rPr>
          <w:rFonts w:ascii="Book Antiqua" w:hAnsi="Book Antiqua" w:cs="Tahoma"/>
          <w:color w:val="000000"/>
          <w:sz w:val="20"/>
          <w:szCs w:val="20"/>
          <w:lang w:val="en-US"/>
        </w:rPr>
        <w:t>,</w:t>
      </w:r>
      <w:r w:rsidR="00B1294C" w:rsidRPr="00244031">
        <w:rPr>
          <w:rFonts w:ascii="Book Antiqua" w:hAnsi="Book Antiqua" w:cs="Tahoma"/>
          <w:color w:val="000000"/>
          <w:sz w:val="20"/>
          <w:szCs w:val="20"/>
          <w:lang w:val="en-US"/>
        </w:rPr>
        <w:t xml:space="preserve"> 629-637</w:t>
      </w:r>
    </w:p>
    <w:p w:rsidR="00D61BEB" w:rsidRPr="00244031" w:rsidRDefault="00D61BEB"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en-US"/>
        </w:rPr>
        <w:t>Kubacka</w:t>
      </w:r>
      <w:r w:rsidR="001C669D" w:rsidRPr="00244031">
        <w:rPr>
          <w:rFonts w:ascii="Book Antiqua" w:hAnsi="Book Antiqua" w:cs="Tahoma"/>
          <w:color w:val="000000"/>
          <w:sz w:val="20"/>
          <w:szCs w:val="20"/>
          <w:lang w:val="en-US"/>
        </w:rPr>
        <w:t>, J.</w:t>
      </w:r>
      <w:r w:rsidRPr="00244031">
        <w:rPr>
          <w:rFonts w:ascii="Book Antiqua" w:hAnsi="Book Antiqua" w:cs="Tahoma"/>
          <w:color w:val="000000"/>
          <w:sz w:val="20"/>
          <w:szCs w:val="20"/>
          <w:lang w:val="en-US"/>
        </w:rPr>
        <w:t xml:space="preserve"> et al</w:t>
      </w:r>
      <w:r w:rsidR="001C669D"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2010</w:t>
      </w:r>
      <w:r w:rsidR="00DD0DCB" w:rsidRPr="00244031">
        <w:rPr>
          <w:rFonts w:ascii="Book Antiqua" w:hAnsi="Book Antiqua" w:cs="Tahoma"/>
          <w:color w:val="000000"/>
          <w:sz w:val="20"/>
          <w:szCs w:val="20"/>
          <w:lang w:val="en-US"/>
        </w:rPr>
        <w:t xml:space="preserve"> </w:t>
      </w:r>
      <w:r w:rsidR="001C669D" w:rsidRPr="00244031">
        <w:rPr>
          <w:rFonts w:ascii="Book Antiqua" w:hAnsi="Book Antiqua" w:cs="Tahoma"/>
          <w:color w:val="000000"/>
          <w:sz w:val="20"/>
          <w:szCs w:val="20"/>
          <w:lang w:val="en-US"/>
        </w:rPr>
        <w:t>Central-place foraging in an urban landscape: body mass of common voles (</w:t>
      </w:r>
      <w:r w:rsidR="001C669D" w:rsidRPr="00244031">
        <w:rPr>
          <w:rFonts w:ascii="Book Antiqua" w:hAnsi="Book Antiqua" w:cs="Tahoma"/>
          <w:i/>
          <w:iCs/>
          <w:color w:val="000000"/>
          <w:sz w:val="20"/>
          <w:szCs w:val="20"/>
          <w:lang w:val="en-US"/>
        </w:rPr>
        <w:t>Microtus arvalis</w:t>
      </w:r>
      <w:r w:rsidR="001C669D" w:rsidRPr="00244031">
        <w:rPr>
          <w:rFonts w:ascii="Book Antiqua" w:hAnsi="Book Antiqua" w:cs="Tahoma"/>
          <w:color w:val="000000"/>
          <w:sz w:val="20"/>
          <w:szCs w:val="20"/>
          <w:lang w:val="en-US"/>
        </w:rPr>
        <w:t xml:space="preserve"> Pall.) caught by breeding kestrels (</w:t>
      </w:r>
      <w:r w:rsidR="001C669D" w:rsidRPr="00650239">
        <w:rPr>
          <w:rFonts w:ascii="Book Antiqua" w:hAnsi="Book Antiqua" w:cs="Tahoma"/>
          <w:i/>
          <w:color w:val="000000"/>
          <w:sz w:val="20"/>
          <w:szCs w:val="20"/>
          <w:lang w:val="en-US"/>
        </w:rPr>
        <w:t xml:space="preserve">Falco tinnunculus </w:t>
      </w:r>
      <w:r w:rsidR="001C669D" w:rsidRPr="00244031">
        <w:rPr>
          <w:rFonts w:ascii="Book Antiqua" w:hAnsi="Book Antiqua" w:cs="Tahoma"/>
          <w:color w:val="000000"/>
          <w:sz w:val="20"/>
          <w:szCs w:val="20"/>
          <w:lang w:val="en-US"/>
        </w:rPr>
        <w:t>L.) is positively correlated with availability of hunting sites. Polish J</w:t>
      </w:r>
      <w:r w:rsidR="003A2713">
        <w:rPr>
          <w:rFonts w:ascii="Book Antiqua" w:hAnsi="Book Antiqua" w:cs="Tahoma"/>
          <w:color w:val="000000"/>
          <w:sz w:val="20"/>
          <w:szCs w:val="20"/>
          <w:lang w:val="en-US"/>
        </w:rPr>
        <w:t>.</w:t>
      </w:r>
      <w:r w:rsidR="001C669D" w:rsidRPr="00244031">
        <w:rPr>
          <w:rFonts w:ascii="Book Antiqua" w:hAnsi="Book Antiqua" w:cs="Tahoma"/>
          <w:color w:val="000000"/>
          <w:sz w:val="20"/>
          <w:szCs w:val="20"/>
          <w:lang w:val="en-US"/>
        </w:rPr>
        <w:t xml:space="preserve"> Ecol</w:t>
      </w:r>
      <w:r w:rsidR="003A2713">
        <w:rPr>
          <w:rFonts w:ascii="Book Antiqua" w:hAnsi="Book Antiqua" w:cs="Tahoma"/>
          <w:color w:val="000000"/>
          <w:sz w:val="20"/>
          <w:szCs w:val="20"/>
          <w:lang w:val="en-US"/>
        </w:rPr>
        <w:t>.</w:t>
      </w:r>
      <w:r w:rsidR="00DD0DCB" w:rsidRPr="00244031">
        <w:rPr>
          <w:rFonts w:ascii="Book Antiqua" w:hAnsi="Book Antiqua" w:cs="Tahoma"/>
          <w:color w:val="000000"/>
          <w:sz w:val="20"/>
          <w:szCs w:val="20"/>
          <w:lang w:val="en-US"/>
        </w:rPr>
        <w:t>, 58</w:t>
      </w:r>
      <w:r w:rsidR="001C669D" w:rsidRPr="00244031">
        <w:rPr>
          <w:rFonts w:ascii="Book Antiqua" w:hAnsi="Book Antiqua" w:cs="Tahoma"/>
          <w:color w:val="000000"/>
          <w:sz w:val="20"/>
          <w:szCs w:val="20"/>
          <w:lang w:val="en-US"/>
        </w:rPr>
        <w:t xml:space="preserve">, </w:t>
      </w:r>
      <w:r w:rsidR="00DD0DCB" w:rsidRPr="00244031">
        <w:rPr>
          <w:rFonts w:ascii="Book Antiqua" w:hAnsi="Book Antiqua" w:cs="Tahoma"/>
          <w:color w:val="000000"/>
          <w:sz w:val="20"/>
          <w:szCs w:val="20"/>
          <w:lang w:val="en-US"/>
        </w:rPr>
        <w:t>2</w:t>
      </w:r>
      <w:r w:rsidR="001C669D" w:rsidRPr="00244031">
        <w:rPr>
          <w:rFonts w:ascii="Book Antiqua" w:hAnsi="Book Antiqua" w:cs="Tahoma"/>
          <w:color w:val="000000"/>
          <w:sz w:val="20"/>
          <w:szCs w:val="20"/>
          <w:lang w:val="en-US"/>
        </w:rPr>
        <w:t>,</w:t>
      </w:r>
      <w:r w:rsidR="00DD0DCB" w:rsidRPr="00244031">
        <w:rPr>
          <w:rFonts w:ascii="Book Antiqua" w:hAnsi="Book Antiqua" w:cs="Tahoma"/>
          <w:color w:val="000000"/>
          <w:sz w:val="20"/>
          <w:szCs w:val="20"/>
          <w:lang w:val="en-US"/>
        </w:rPr>
        <w:t xml:space="preserve"> 387-392</w:t>
      </w:r>
    </w:p>
    <w:p w:rsidR="00D61BEB" w:rsidRPr="00244031" w:rsidRDefault="00D61BEB"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en-US"/>
        </w:rPr>
        <w:t>Lantov</w:t>
      </w:r>
      <w:r w:rsidR="007570FC" w:rsidRPr="00244031">
        <w:rPr>
          <w:rFonts w:ascii="Book Antiqua" w:hAnsi="Book Antiqua" w:cs="Tahoma"/>
          <w:color w:val="000000"/>
          <w:sz w:val="20"/>
          <w:szCs w:val="20"/>
          <w:lang w:val="en-US"/>
        </w:rPr>
        <w:t>á</w:t>
      </w:r>
      <w:r w:rsidR="001C669D" w:rsidRPr="00244031">
        <w:rPr>
          <w:rFonts w:ascii="Book Antiqua" w:hAnsi="Book Antiqua" w:cs="Tahoma"/>
          <w:color w:val="000000"/>
          <w:sz w:val="20"/>
          <w:szCs w:val="20"/>
          <w:lang w:val="en-US"/>
        </w:rPr>
        <w:t>, P.</w:t>
      </w:r>
      <w:r w:rsidRPr="00244031">
        <w:rPr>
          <w:rFonts w:ascii="Book Antiqua" w:hAnsi="Book Antiqua" w:cs="Tahoma"/>
          <w:color w:val="000000"/>
          <w:sz w:val="20"/>
          <w:szCs w:val="20"/>
          <w:lang w:val="en-US"/>
        </w:rPr>
        <w:t xml:space="preserve"> et al</w:t>
      </w:r>
      <w:r w:rsidR="001C669D"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2009</w:t>
      </w:r>
      <w:r w:rsidR="007570FC" w:rsidRPr="00244031">
        <w:rPr>
          <w:rFonts w:ascii="Book Antiqua" w:hAnsi="Book Antiqua" w:cs="Tahoma"/>
          <w:color w:val="000000"/>
          <w:sz w:val="20"/>
          <w:szCs w:val="20"/>
          <w:lang w:val="en-US"/>
        </w:rPr>
        <w:t xml:space="preserve"> Food selection in </w:t>
      </w:r>
      <w:r w:rsidR="00965478" w:rsidRPr="00244031">
        <w:rPr>
          <w:rFonts w:ascii="Book Antiqua" w:hAnsi="Book Antiqua" w:cs="Tahoma"/>
          <w:i/>
          <w:iCs/>
          <w:color w:val="000000"/>
          <w:sz w:val="20"/>
          <w:szCs w:val="20"/>
          <w:lang w:val="en-US"/>
        </w:rPr>
        <w:t>Micro</w:t>
      </w:r>
      <w:r w:rsidR="007B6E9E">
        <w:rPr>
          <w:rFonts w:ascii="Book Antiqua" w:hAnsi="Book Antiqua" w:cs="Tahoma"/>
          <w:i/>
          <w:iCs/>
          <w:color w:val="000000"/>
          <w:sz w:val="20"/>
          <w:szCs w:val="20"/>
          <w:lang w:val="en-US"/>
        </w:rPr>
        <w:softHyphen/>
      </w:r>
      <w:r w:rsidR="00965478" w:rsidRPr="00244031">
        <w:rPr>
          <w:rFonts w:ascii="Book Antiqua" w:hAnsi="Book Antiqua" w:cs="Tahoma"/>
          <w:i/>
          <w:iCs/>
          <w:color w:val="000000"/>
          <w:sz w:val="20"/>
          <w:szCs w:val="20"/>
          <w:lang w:val="en-US"/>
        </w:rPr>
        <w:t>tus arvalis</w:t>
      </w:r>
      <w:r w:rsidR="007570FC" w:rsidRPr="00244031">
        <w:rPr>
          <w:rFonts w:ascii="Book Antiqua" w:hAnsi="Book Antiqua" w:cs="Tahoma"/>
          <w:color w:val="000000"/>
          <w:sz w:val="20"/>
          <w:szCs w:val="20"/>
          <w:lang w:val="en-US"/>
        </w:rPr>
        <w:t xml:space="preserve"> - the role of plant functional traits</w:t>
      </w:r>
      <w:r w:rsidR="001C669D" w:rsidRPr="00244031">
        <w:rPr>
          <w:rFonts w:ascii="Book Antiqua" w:hAnsi="Book Antiqua" w:cs="Tahoma"/>
          <w:color w:val="000000"/>
          <w:sz w:val="20"/>
          <w:szCs w:val="20"/>
          <w:lang w:val="en-US"/>
        </w:rPr>
        <w:t>.</w:t>
      </w:r>
      <w:r w:rsidR="007570FC" w:rsidRPr="00244031">
        <w:rPr>
          <w:rFonts w:ascii="Book Antiqua" w:hAnsi="Book Antiqua" w:cs="Tahoma"/>
          <w:color w:val="000000"/>
          <w:sz w:val="20"/>
          <w:szCs w:val="20"/>
          <w:lang w:val="en-US"/>
        </w:rPr>
        <w:t xml:space="preserve"> Ecol</w:t>
      </w:r>
      <w:r w:rsidR="003A2713">
        <w:rPr>
          <w:rFonts w:ascii="Book Antiqua" w:hAnsi="Book Antiqua" w:cs="Tahoma"/>
          <w:color w:val="000000"/>
          <w:sz w:val="20"/>
          <w:szCs w:val="20"/>
          <w:lang w:val="en-US"/>
        </w:rPr>
        <w:t>.</w:t>
      </w:r>
      <w:r w:rsidR="007570FC" w:rsidRPr="00244031">
        <w:rPr>
          <w:rFonts w:ascii="Book Antiqua" w:hAnsi="Book Antiqua" w:cs="Tahoma"/>
          <w:color w:val="000000"/>
          <w:sz w:val="20"/>
          <w:szCs w:val="20"/>
          <w:lang w:val="en-US"/>
        </w:rPr>
        <w:t xml:space="preserve"> </w:t>
      </w:r>
      <w:r w:rsidR="001C669D" w:rsidRPr="00244031">
        <w:rPr>
          <w:rFonts w:ascii="Book Antiqua" w:hAnsi="Book Antiqua" w:cs="Tahoma"/>
          <w:color w:val="000000"/>
          <w:sz w:val="20"/>
          <w:szCs w:val="20"/>
          <w:lang w:val="en-US"/>
        </w:rPr>
        <w:t>R</w:t>
      </w:r>
      <w:r w:rsidR="007570FC" w:rsidRPr="00244031">
        <w:rPr>
          <w:rFonts w:ascii="Book Antiqua" w:hAnsi="Book Antiqua" w:cs="Tahoma"/>
          <w:color w:val="000000"/>
          <w:sz w:val="20"/>
          <w:szCs w:val="20"/>
          <w:lang w:val="en-US"/>
        </w:rPr>
        <w:t>es</w:t>
      </w:r>
      <w:r w:rsidR="003A2713">
        <w:rPr>
          <w:rFonts w:ascii="Book Antiqua" w:hAnsi="Book Antiqua" w:cs="Tahoma"/>
          <w:color w:val="000000"/>
          <w:sz w:val="20"/>
          <w:szCs w:val="20"/>
          <w:lang w:val="en-US"/>
        </w:rPr>
        <w:t>.</w:t>
      </w:r>
      <w:r w:rsidR="007570FC" w:rsidRPr="00244031">
        <w:rPr>
          <w:rFonts w:ascii="Book Antiqua" w:hAnsi="Book Antiqua" w:cs="Tahoma"/>
          <w:color w:val="000000"/>
          <w:sz w:val="20"/>
          <w:szCs w:val="20"/>
          <w:lang w:val="en-US"/>
        </w:rPr>
        <w:t>, 24</w:t>
      </w:r>
      <w:r w:rsidR="001C669D" w:rsidRPr="00244031">
        <w:rPr>
          <w:rFonts w:ascii="Book Antiqua" w:hAnsi="Book Antiqua" w:cs="Tahoma"/>
          <w:color w:val="000000"/>
          <w:sz w:val="20"/>
          <w:szCs w:val="20"/>
          <w:lang w:val="en-US"/>
        </w:rPr>
        <w:t xml:space="preserve">, </w:t>
      </w:r>
      <w:r w:rsidR="007570FC" w:rsidRPr="00244031">
        <w:rPr>
          <w:rFonts w:ascii="Book Antiqua" w:hAnsi="Book Antiqua" w:cs="Tahoma"/>
          <w:color w:val="000000"/>
          <w:sz w:val="20"/>
          <w:szCs w:val="20"/>
          <w:lang w:val="en-US"/>
        </w:rPr>
        <w:t>4, 831-838</w:t>
      </w:r>
    </w:p>
    <w:p w:rsidR="008D25CA" w:rsidRPr="006E1273" w:rsidRDefault="001C669D" w:rsidP="00D760EE">
      <w:pPr>
        <w:pStyle w:val="berschrift1"/>
        <w:spacing w:before="0" w:beforeAutospacing="0" w:after="120" w:afterAutospacing="0" w:line="220" w:lineRule="exact"/>
        <w:ind w:left="709" w:hanging="709"/>
        <w:jc w:val="both"/>
        <w:rPr>
          <w:rFonts w:ascii="Book Antiqua" w:hAnsi="Book Antiqua" w:cs="Tahoma"/>
          <w:b w:val="0"/>
          <w:color w:val="000000"/>
          <w:sz w:val="20"/>
          <w:szCs w:val="20"/>
        </w:rPr>
      </w:pPr>
      <w:r w:rsidRPr="00244031">
        <w:rPr>
          <w:rFonts w:ascii="Book Antiqua" w:hAnsi="Book Antiqua" w:cs="Tahoma"/>
          <w:b w:val="0"/>
          <w:color w:val="000000"/>
          <w:sz w:val="20"/>
          <w:szCs w:val="20"/>
          <w:lang w:val="en-US"/>
        </w:rPr>
        <w:t>Lantová, P. et al. 20</w:t>
      </w:r>
      <w:r w:rsidR="003043CA">
        <w:rPr>
          <w:rFonts w:ascii="Book Antiqua" w:hAnsi="Book Antiqua" w:cs="Tahoma"/>
          <w:b w:val="0"/>
          <w:color w:val="000000"/>
          <w:sz w:val="20"/>
          <w:szCs w:val="20"/>
          <w:lang w:val="en-US"/>
        </w:rPr>
        <w:t>11</w:t>
      </w:r>
      <w:r w:rsidRPr="00244031">
        <w:rPr>
          <w:rFonts w:ascii="Book Antiqua" w:hAnsi="Book Antiqua" w:cs="Tahoma"/>
          <w:b w:val="0"/>
          <w:color w:val="000000"/>
          <w:sz w:val="20"/>
          <w:szCs w:val="20"/>
          <w:lang w:val="en-US"/>
        </w:rPr>
        <w:t xml:space="preserve"> </w:t>
      </w:r>
      <w:r w:rsidR="008D25CA" w:rsidRPr="00244031">
        <w:rPr>
          <w:rStyle w:val="maintitle"/>
          <w:rFonts w:ascii="Book Antiqua" w:hAnsi="Book Antiqua" w:cs="Tahoma"/>
          <w:b w:val="0"/>
          <w:color w:val="000000"/>
          <w:sz w:val="20"/>
          <w:szCs w:val="20"/>
          <w:lang w:val="en-US"/>
        </w:rPr>
        <w:t>Determining Behav</w:t>
      </w:r>
      <w:r w:rsidR="007B6E9E">
        <w:rPr>
          <w:rStyle w:val="maintitle"/>
          <w:rFonts w:ascii="Book Antiqua" w:hAnsi="Book Antiqua" w:cs="Tahoma"/>
          <w:b w:val="0"/>
          <w:color w:val="000000"/>
          <w:sz w:val="20"/>
          <w:szCs w:val="20"/>
          <w:lang w:val="en-US"/>
        </w:rPr>
        <w:softHyphen/>
      </w:r>
      <w:r w:rsidR="008D25CA" w:rsidRPr="00244031">
        <w:rPr>
          <w:rStyle w:val="maintitle"/>
          <w:rFonts w:ascii="Book Antiqua" w:hAnsi="Book Antiqua" w:cs="Tahoma"/>
          <w:b w:val="0"/>
          <w:color w:val="000000"/>
          <w:sz w:val="20"/>
          <w:szCs w:val="20"/>
          <w:lang w:val="en-US"/>
        </w:rPr>
        <w:t>ioural Syndromes in Voles – The Effects of Social Environment</w:t>
      </w:r>
      <w:r w:rsidRPr="00244031">
        <w:rPr>
          <w:rStyle w:val="maintitle"/>
          <w:rFonts w:ascii="Book Antiqua" w:hAnsi="Book Antiqua" w:cs="Tahoma"/>
          <w:b w:val="0"/>
          <w:color w:val="000000"/>
          <w:sz w:val="20"/>
          <w:szCs w:val="20"/>
          <w:lang w:val="en-US"/>
        </w:rPr>
        <w:t>.</w:t>
      </w:r>
      <w:r w:rsidR="008D25CA" w:rsidRPr="00244031">
        <w:rPr>
          <w:rFonts w:ascii="Book Antiqua" w:hAnsi="Book Antiqua" w:cs="Tahoma"/>
          <w:b w:val="0"/>
          <w:color w:val="000000"/>
          <w:sz w:val="20"/>
          <w:szCs w:val="20"/>
          <w:lang w:val="en-US"/>
        </w:rPr>
        <w:t xml:space="preserve"> </w:t>
      </w:r>
      <w:r w:rsidR="008D25CA" w:rsidRPr="00084CF0">
        <w:rPr>
          <w:rFonts w:ascii="Book Antiqua" w:hAnsi="Book Antiqua" w:cs="Tahoma"/>
          <w:b w:val="0"/>
          <w:color w:val="000000"/>
          <w:sz w:val="20"/>
          <w:szCs w:val="20"/>
        </w:rPr>
        <w:t>Etho</w:t>
      </w:r>
      <w:r w:rsidR="007B6E9E" w:rsidRPr="00084CF0">
        <w:rPr>
          <w:rFonts w:ascii="Book Antiqua" w:hAnsi="Book Antiqua" w:cs="Tahoma"/>
          <w:b w:val="0"/>
          <w:color w:val="000000"/>
          <w:sz w:val="20"/>
          <w:szCs w:val="20"/>
        </w:rPr>
        <w:softHyphen/>
      </w:r>
      <w:r w:rsidR="008D25CA" w:rsidRPr="00084CF0">
        <w:rPr>
          <w:rFonts w:ascii="Book Antiqua" w:hAnsi="Book Antiqua" w:cs="Tahoma"/>
          <w:b w:val="0"/>
          <w:color w:val="000000"/>
          <w:sz w:val="20"/>
          <w:szCs w:val="20"/>
        </w:rPr>
        <w:t>logy</w:t>
      </w:r>
      <w:r w:rsidRPr="00084CF0">
        <w:rPr>
          <w:rFonts w:ascii="Book Antiqua" w:hAnsi="Book Antiqua" w:cs="Tahoma"/>
          <w:b w:val="0"/>
          <w:color w:val="000000"/>
          <w:sz w:val="20"/>
          <w:szCs w:val="20"/>
        </w:rPr>
        <w:t>,</w:t>
      </w:r>
      <w:r w:rsidR="008D25CA" w:rsidRPr="00084CF0">
        <w:rPr>
          <w:rFonts w:ascii="Book Antiqua" w:hAnsi="Book Antiqua" w:cs="Tahoma"/>
          <w:b w:val="0"/>
          <w:color w:val="000000"/>
          <w:sz w:val="20"/>
          <w:szCs w:val="20"/>
        </w:rPr>
        <w:t xml:space="preserve"> </w:t>
      </w:r>
      <w:hyperlink r:id="rId17" w:history="1">
        <w:r w:rsidR="008D25CA" w:rsidRPr="006E1273">
          <w:rPr>
            <w:rStyle w:val="Hyperlink"/>
            <w:rFonts w:ascii="Book Antiqua" w:hAnsi="Book Antiqua" w:cs="Tahoma"/>
            <w:b w:val="0"/>
            <w:color w:val="000000"/>
            <w:sz w:val="20"/>
            <w:szCs w:val="20"/>
            <w:u w:val="none"/>
          </w:rPr>
          <w:t xml:space="preserve">117, 2, </w:t>
        </w:r>
      </w:hyperlink>
      <w:r w:rsidR="008D25CA" w:rsidRPr="006E1273">
        <w:rPr>
          <w:rFonts w:ascii="Book Antiqua" w:hAnsi="Book Antiqua" w:cs="Tahoma"/>
          <w:b w:val="0"/>
          <w:color w:val="000000"/>
          <w:sz w:val="20"/>
          <w:szCs w:val="20"/>
        </w:rPr>
        <w:t xml:space="preserve"> 124–132</w:t>
      </w:r>
    </w:p>
    <w:p w:rsidR="004679BA" w:rsidRPr="004679BA" w:rsidRDefault="004679BA" w:rsidP="00D760EE">
      <w:pPr>
        <w:pStyle w:val="berschrift1"/>
        <w:spacing w:before="0" w:beforeAutospacing="0" w:after="120" w:afterAutospacing="0" w:line="220" w:lineRule="exact"/>
        <w:ind w:left="709" w:hanging="709"/>
        <w:jc w:val="both"/>
        <w:rPr>
          <w:rFonts w:ascii="Book Antiqua" w:hAnsi="Book Antiqua" w:cs="Tahoma"/>
          <w:b w:val="0"/>
          <w:color w:val="000000"/>
          <w:sz w:val="20"/>
          <w:szCs w:val="20"/>
          <w:lang w:val="en-US"/>
        </w:rPr>
      </w:pPr>
      <w:r w:rsidRPr="004679BA">
        <w:rPr>
          <w:rStyle w:val="text3"/>
          <w:rFonts w:ascii="Book Antiqua" w:hAnsi="Book Antiqua" w:cs="Tahoma"/>
          <w:b w:val="0"/>
          <w:color w:val="000000"/>
          <w:sz w:val="20"/>
          <w:szCs w:val="20"/>
        </w:rPr>
        <w:t>Leicht</w:t>
      </w:r>
      <w:r w:rsidRPr="004679BA">
        <w:rPr>
          <w:rFonts w:ascii="Book Antiqua" w:hAnsi="Book Antiqua" w:cs="Tahoma"/>
          <w:b w:val="0"/>
          <w:color w:val="000000"/>
          <w:sz w:val="20"/>
          <w:szCs w:val="20"/>
        </w:rPr>
        <w:t xml:space="preserve">, </w:t>
      </w:r>
      <w:r w:rsidRPr="004679BA">
        <w:rPr>
          <w:rStyle w:val="text3"/>
          <w:rFonts w:ascii="Book Antiqua" w:hAnsi="Book Antiqua" w:cs="Tahoma"/>
          <w:b w:val="0"/>
          <w:color w:val="000000"/>
          <w:sz w:val="20"/>
          <w:szCs w:val="20"/>
        </w:rPr>
        <w:t>W.</w:t>
      </w:r>
      <w:r w:rsidRPr="004679BA">
        <w:rPr>
          <w:rFonts w:ascii="Book Antiqua" w:hAnsi="Book Antiqua" w:cs="Tahoma"/>
          <w:b w:val="0"/>
          <w:color w:val="000000"/>
          <w:sz w:val="20"/>
          <w:szCs w:val="20"/>
        </w:rPr>
        <w:t xml:space="preserve"> H. 1979 Ethologie einheimischer Säugetiere 1 Tiere der offenen Kultur</w:t>
      </w:r>
      <w:r w:rsidRPr="004679BA">
        <w:rPr>
          <w:rFonts w:ascii="Book Antiqua" w:hAnsi="Book Antiqua" w:cs="Tahoma"/>
          <w:b w:val="0"/>
          <w:color w:val="000000"/>
          <w:sz w:val="20"/>
          <w:szCs w:val="20"/>
        </w:rPr>
        <w:softHyphen/>
        <w:t xml:space="preserve">landschaft  2.  </w:t>
      </w:r>
      <w:r w:rsidRPr="004679BA">
        <w:rPr>
          <w:rFonts w:ascii="Book Antiqua" w:hAnsi="Book Antiqua"/>
          <w:b w:val="0"/>
          <w:sz w:val="20"/>
          <w:szCs w:val="20"/>
          <w:lang w:val="en-US"/>
        </w:rPr>
        <w:t>Feldhamster, Feldmaus</w:t>
      </w:r>
      <w:r w:rsidRPr="004679BA">
        <w:rPr>
          <w:rFonts w:ascii="Book Antiqua" w:hAnsi="Book Antiqua" w:cs="Tahoma"/>
          <w:b w:val="0"/>
          <w:color w:val="000000"/>
          <w:sz w:val="20"/>
          <w:szCs w:val="20"/>
          <w:lang w:val="en-US"/>
        </w:rPr>
        <w:t xml:space="preserve"> He</w:t>
      </w:r>
      <w:r>
        <w:rPr>
          <w:rFonts w:ascii="Book Antiqua" w:hAnsi="Book Antiqua" w:cs="Tahoma"/>
          <w:b w:val="0"/>
          <w:color w:val="000000"/>
          <w:sz w:val="20"/>
          <w:szCs w:val="20"/>
          <w:lang w:val="en-US"/>
        </w:rPr>
        <w:t>idelberg</w:t>
      </w:r>
    </w:p>
    <w:p w:rsidR="0086251C" w:rsidRPr="00244031" w:rsidRDefault="0086251C"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en-US"/>
        </w:rPr>
        <w:t>Liesenjohann, M</w:t>
      </w:r>
      <w:r w:rsidR="001C669D"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et al. 2013 Differential behav</w:t>
      </w:r>
      <w:r w:rsidR="007B6E9E">
        <w:rPr>
          <w:rFonts w:ascii="Book Antiqua" w:hAnsi="Book Antiqua" w:cs="Tahoma"/>
          <w:color w:val="000000"/>
          <w:sz w:val="20"/>
          <w:szCs w:val="20"/>
          <w:lang w:val="en-US"/>
        </w:rPr>
        <w:softHyphen/>
      </w:r>
      <w:r w:rsidRPr="00244031">
        <w:rPr>
          <w:rFonts w:ascii="Book Antiqua" w:hAnsi="Book Antiqua" w:cs="Tahoma"/>
          <w:color w:val="000000"/>
          <w:sz w:val="20"/>
          <w:szCs w:val="20"/>
          <w:lang w:val="en-US"/>
        </w:rPr>
        <w:t>ioural and endocrine responses of com</w:t>
      </w:r>
      <w:r w:rsidR="007B6E9E">
        <w:rPr>
          <w:rFonts w:ascii="Book Antiqua" w:hAnsi="Book Antiqua" w:cs="Tahoma"/>
          <w:color w:val="000000"/>
          <w:sz w:val="20"/>
          <w:szCs w:val="20"/>
          <w:lang w:val="en-US"/>
        </w:rPr>
        <w:softHyphen/>
      </w:r>
      <w:r w:rsidRPr="00244031">
        <w:rPr>
          <w:rFonts w:ascii="Book Antiqua" w:hAnsi="Book Antiqua" w:cs="Tahoma"/>
          <w:color w:val="000000"/>
          <w:sz w:val="20"/>
          <w:szCs w:val="20"/>
          <w:lang w:val="en-US"/>
        </w:rPr>
        <w:t>mon voles (</w:t>
      </w:r>
      <w:r w:rsidR="00965478" w:rsidRPr="00244031">
        <w:rPr>
          <w:rFonts w:ascii="Book Antiqua" w:hAnsi="Book Antiqua" w:cs="Tahoma"/>
          <w:i/>
          <w:iCs/>
          <w:color w:val="000000"/>
          <w:sz w:val="20"/>
          <w:szCs w:val="20"/>
          <w:lang w:val="en-US"/>
        </w:rPr>
        <w:t>Microtus arvalis</w:t>
      </w:r>
      <w:r w:rsidRPr="00244031">
        <w:rPr>
          <w:rFonts w:ascii="Book Antiqua" w:hAnsi="Book Antiqua" w:cs="Tahoma"/>
          <w:color w:val="000000"/>
          <w:sz w:val="20"/>
          <w:szCs w:val="20"/>
          <w:lang w:val="en-US"/>
        </w:rPr>
        <w:t>) to nest predators and resource competitors</w:t>
      </w:r>
      <w:r w:rsidR="00E32A72"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MC </w:t>
      </w:r>
      <w:r w:rsidR="00E32A72" w:rsidRPr="00244031">
        <w:rPr>
          <w:rFonts w:ascii="Book Antiqua" w:hAnsi="Book Antiqua" w:cs="Tahoma"/>
          <w:color w:val="000000"/>
          <w:sz w:val="20"/>
          <w:szCs w:val="20"/>
          <w:lang w:val="en-US"/>
        </w:rPr>
        <w:t>Ecology</w:t>
      </w:r>
      <w:r w:rsidRPr="00244031">
        <w:rPr>
          <w:rFonts w:ascii="Book Antiqua" w:hAnsi="Book Antiqua" w:cs="Tahoma"/>
          <w:color w:val="000000"/>
          <w:sz w:val="20"/>
          <w:szCs w:val="20"/>
          <w:lang w:val="en-US"/>
        </w:rPr>
        <w:t>, 13</w:t>
      </w:r>
      <w:r w:rsidR="00E32A72" w:rsidRPr="00244031">
        <w:rPr>
          <w:rFonts w:ascii="Book Antiqua" w:hAnsi="Book Antiqua" w:cs="Tahoma"/>
          <w:color w:val="000000"/>
          <w:sz w:val="20"/>
          <w:szCs w:val="20"/>
          <w:lang w:val="en-US"/>
        </w:rPr>
        <w:t>, 33</w:t>
      </w:r>
    </w:p>
    <w:p w:rsidR="00EB5D41" w:rsidRPr="006E1273" w:rsidRDefault="00850501" w:rsidP="00D760EE">
      <w:pPr>
        <w:spacing w:after="120" w:line="220" w:lineRule="exact"/>
        <w:ind w:left="709" w:hanging="709"/>
        <w:jc w:val="both"/>
        <w:rPr>
          <w:rFonts w:ascii="Book Antiqua" w:hAnsi="Book Antiqua" w:cs="Tahoma"/>
          <w:color w:val="000000"/>
          <w:sz w:val="20"/>
          <w:szCs w:val="20"/>
        </w:rPr>
      </w:pPr>
      <w:hyperlink r:id="rId18" w:history="1">
        <w:r w:rsidR="00EB5D41" w:rsidRPr="00244031">
          <w:rPr>
            <w:rStyle w:val="Hyperlink"/>
            <w:rFonts w:ascii="Book Antiqua" w:hAnsi="Book Antiqua" w:cs="Tahoma"/>
            <w:color w:val="000000"/>
            <w:sz w:val="20"/>
            <w:szCs w:val="20"/>
            <w:u w:val="none"/>
            <w:lang w:val="en-US"/>
          </w:rPr>
          <w:t>Luque-Larena</w:t>
        </w:r>
      </w:hyperlink>
      <w:r w:rsidR="00E32A72" w:rsidRPr="00244031">
        <w:rPr>
          <w:rFonts w:ascii="Book Antiqua" w:hAnsi="Book Antiqua" w:cs="Tahoma"/>
          <w:color w:val="000000"/>
          <w:sz w:val="20"/>
          <w:szCs w:val="20"/>
          <w:lang w:val="en-US"/>
        </w:rPr>
        <w:t>, J. J.</w:t>
      </w:r>
      <w:r w:rsidR="00EB5D41" w:rsidRPr="00244031">
        <w:rPr>
          <w:rFonts w:ascii="Book Antiqua" w:hAnsi="Book Antiqua" w:cs="Tahoma"/>
          <w:color w:val="000000"/>
          <w:sz w:val="20"/>
          <w:szCs w:val="20"/>
          <w:lang w:val="en-US"/>
        </w:rPr>
        <w:t xml:space="preserve"> et al. 2013 Recent large-scale range expansion and outbreaks of the common vole (</w:t>
      </w:r>
      <w:r w:rsidR="00965478" w:rsidRPr="00244031">
        <w:rPr>
          <w:rStyle w:val="Hervorhebung"/>
          <w:rFonts w:ascii="Book Antiqua" w:hAnsi="Book Antiqua" w:cs="Tahoma"/>
          <w:color w:val="000000"/>
          <w:sz w:val="20"/>
          <w:szCs w:val="20"/>
          <w:lang w:val="en-US"/>
        </w:rPr>
        <w:t>Microtus arvalis</w:t>
      </w:r>
      <w:r w:rsidR="00EB5D41" w:rsidRPr="00244031">
        <w:rPr>
          <w:rFonts w:ascii="Book Antiqua" w:hAnsi="Book Antiqua" w:cs="Tahoma"/>
          <w:color w:val="000000"/>
          <w:sz w:val="20"/>
          <w:szCs w:val="20"/>
          <w:lang w:val="en-US"/>
        </w:rPr>
        <w:t xml:space="preserve">) in NW Spain. </w:t>
      </w:r>
      <w:hyperlink r:id="rId19" w:tooltip="Go to Basic and Applied Ecology on ScienceDirect" w:history="1">
        <w:r w:rsidR="00EB5D41" w:rsidRPr="006E1273">
          <w:rPr>
            <w:rStyle w:val="Hyperlink"/>
            <w:rFonts w:ascii="Book Antiqua" w:hAnsi="Book Antiqua" w:cs="Tahoma"/>
            <w:color w:val="000000"/>
            <w:sz w:val="20"/>
            <w:szCs w:val="20"/>
            <w:u w:val="none"/>
          </w:rPr>
          <w:t>Basic and Applied Eco</w:t>
        </w:r>
        <w:r w:rsidR="007B6E9E">
          <w:rPr>
            <w:rStyle w:val="Hyperlink"/>
            <w:rFonts w:ascii="Book Antiqua" w:hAnsi="Book Antiqua" w:cs="Tahoma"/>
            <w:color w:val="000000"/>
            <w:sz w:val="20"/>
            <w:szCs w:val="20"/>
            <w:u w:val="none"/>
          </w:rPr>
          <w:softHyphen/>
        </w:r>
        <w:r w:rsidR="00EB5D41" w:rsidRPr="006E1273">
          <w:rPr>
            <w:rStyle w:val="Hyperlink"/>
            <w:rFonts w:ascii="Book Antiqua" w:hAnsi="Book Antiqua" w:cs="Tahoma"/>
            <w:color w:val="000000"/>
            <w:sz w:val="20"/>
            <w:szCs w:val="20"/>
            <w:u w:val="none"/>
          </w:rPr>
          <w:t>logy</w:t>
        </w:r>
      </w:hyperlink>
      <w:r w:rsidR="00EB5D41" w:rsidRPr="006E1273">
        <w:rPr>
          <w:rFonts w:ascii="Book Antiqua" w:hAnsi="Book Antiqua" w:cs="Tahoma"/>
          <w:color w:val="000000"/>
          <w:sz w:val="20"/>
          <w:szCs w:val="20"/>
        </w:rPr>
        <w:t xml:space="preserve"> </w:t>
      </w:r>
      <w:hyperlink r:id="rId20" w:tooltip="Go to table of contents for this volume/issue" w:history="1">
        <w:r w:rsidR="00EB5D41" w:rsidRPr="006E1273">
          <w:rPr>
            <w:rStyle w:val="Hyperlink"/>
            <w:rFonts w:ascii="Book Antiqua" w:hAnsi="Book Antiqua" w:cs="Tahoma"/>
            <w:color w:val="000000"/>
            <w:sz w:val="20"/>
            <w:szCs w:val="20"/>
            <w:u w:val="none"/>
          </w:rPr>
          <w:t>14, 5</w:t>
        </w:r>
      </w:hyperlink>
      <w:r w:rsidR="00EB5D41" w:rsidRPr="006E1273">
        <w:rPr>
          <w:rFonts w:ascii="Book Antiqua" w:hAnsi="Book Antiqua" w:cs="Tahoma"/>
          <w:color w:val="000000"/>
          <w:sz w:val="20"/>
          <w:szCs w:val="20"/>
        </w:rPr>
        <w:t>, 432–441</w:t>
      </w:r>
    </w:p>
    <w:p w:rsidR="00D61BEB" w:rsidRPr="0011214F" w:rsidRDefault="005603F4"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rPr>
        <w:t>Mebs</w:t>
      </w:r>
      <w:r w:rsidR="00962D4E" w:rsidRPr="00244031">
        <w:rPr>
          <w:rFonts w:ascii="Book Antiqua" w:hAnsi="Book Antiqua" w:cs="Tahoma"/>
          <w:color w:val="000000"/>
          <w:sz w:val="20"/>
          <w:szCs w:val="20"/>
        </w:rPr>
        <w:t>, Th. 1962</w:t>
      </w:r>
      <w:r w:rsidRPr="00244031">
        <w:rPr>
          <w:rFonts w:ascii="Book Antiqua" w:hAnsi="Book Antiqua" w:cs="Tahoma"/>
          <w:color w:val="000000"/>
          <w:sz w:val="20"/>
          <w:szCs w:val="20"/>
        </w:rPr>
        <w:t xml:space="preserve"> Untersuchungen zur Biologie und Populationsdynamik </w:t>
      </w:r>
      <w:r w:rsidR="00962D4E" w:rsidRPr="00244031">
        <w:rPr>
          <w:rFonts w:ascii="Book Antiqua" w:hAnsi="Book Antiqua" w:cs="Tahoma"/>
          <w:color w:val="000000"/>
          <w:sz w:val="20"/>
          <w:szCs w:val="20"/>
        </w:rPr>
        <w:t>d</w:t>
      </w:r>
      <w:r w:rsidRPr="00244031">
        <w:rPr>
          <w:rFonts w:ascii="Book Antiqua" w:hAnsi="Book Antiqua" w:cs="Tahoma"/>
          <w:color w:val="000000"/>
          <w:sz w:val="20"/>
          <w:szCs w:val="20"/>
        </w:rPr>
        <w:t>es Mäusebussards (</w:t>
      </w:r>
      <w:r w:rsidR="00962D4E" w:rsidRPr="00244031">
        <w:rPr>
          <w:rFonts w:ascii="Book Antiqua" w:hAnsi="Book Antiqua" w:cs="Tahoma"/>
          <w:i/>
          <w:color w:val="000000"/>
          <w:sz w:val="20"/>
          <w:szCs w:val="20"/>
        </w:rPr>
        <w:t>Bu</w:t>
      </w:r>
      <w:r w:rsidRPr="00244031">
        <w:rPr>
          <w:rFonts w:ascii="Book Antiqua" w:hAnsi="Book Antiqua" w:cs="Tahoma"/>
          <w:i/>
          <w:color w:val="000000"/>
          <w:sz w:val="20"/>
          <w:szCs w:val="20"/>
        </w:rPr>
        <w:t>t</w:t>
      </w:r>
      <w:r w:rsidR="00962D4E" w:rsidRPr="00244031">
        <w:rPr>
          <w:rFonts w:ascii="Book Antiqua" w:hAnsi="Book Antiqua" w:cs="Tahoma"/>
          <w:i/>
          <w:color w:val="000000"/>
          <w:sz w:val="20"/>
          <w:szCs w:val="20"/>
        </w:rPr>
        <w:t>e</w:t>
      </w:r>
      <w:r w:rsidRPr="00244031">
        <w:rPr>
          <w:rFonts w:ascii="Book Antiqua" w:hAnsi="Book Antiqua" w:cs="Tahoma"/>
          <w:i/>
          <w:color w:val="000000"/>
          <w:sz w:val="20"/>
          <w:szCs w:val="20"/>
        </w:rPr>
        <w:t>o buteo</w:t>
      </w:r>
      <w:r w:rsidR="007549AA" w:rsidRPr="00244031">
        <w:rPr>
          <w:rFonts w:ascii="Book Antiqua" w:hAnsi="Book Antiqua" w:cs="Tahoma"/>
          <w:color w:val="000000"/>
          <w:sz w:val="20"/>
          <w:szCs w:val="20"/>
        </w:rPr>
        <w:t xml:space="preserve">) Unter </w:t>
      </w:r>
      <w:r w:rsidR="00962D4E" w:rsidRPr="00244031">
        <w:rPr>
          <w:rFonts w:ascii="Book Antiqua" w:hAnsi="Book Antiqua" w:cs="Tahoma"/>
          <w:color w:val="000000"/>
          <w:sz w:val="20"/>
          <w:szCs w:val="20"/>
        </w:rPr>
        <w:t>b</w:t>
      </w:r>
      <w:r w:rsidR="007549AA" w:rsidRPr="00244031">
        <w:rPr>
          <w:rFonts w:ascii="Book Antiqua" w:hAnsi="Book Antiqua" w:cs="Tahoma"/>
          <w:color w:val="000000"/>
          <w:sz w:val="20"/>
          <w:szCs w:val="20"/>
        </w:rPr>
        <w:t>e</w:t>
      </w:r>
      <w:r w:rsidR="007B6E9E">
        <w:rPr>
          <w:rFonts w:ascii="Book Antiqua" w:hAnsi="Book Antiqua" w:cs="Tahoma"/>
          <w:color w:val="000000"/>
          <w:sz w:val="20"/>
          <w:szCs w:val="20"/>
        </w:rPr>
        <w:softHyphen/>
      </w:r>
      <w:r w:rsidR="007549AA" w:rsidRPr="00244031">
        <w:rPr>
          <w:rFonts w:ascii="Book Antiqua" w:hAnsi="Book Antiqua" w:cs="Tahoma"/>
          <w:color w:val="000000"/>
          <w:sz w:val="20"/>
          <w:szCs w:val="20"/>
        </w:rPr>
        <w:t>sonderer Berü</w:t>
      </w:r>
      <w:r w:rsidRPr="00244031">
        <w:rPr>
          <w:rFonts w:ascii="Book Antiqua" w:hAnsi="Book Antiqua" w:cs="Tahoma"/>
          <w:color w:val="000000"/>
          <w:sz w:val="20"/>
          <w:szCs w:val="20"/>
        </w:rPr>
        <w:t xml:space="preserve">cksichtigung </w:t>
      </w:r>
      <w:r w:rsidR="00962D4E" w:rsidRPr="00244031">
        <w:rPr>
          <w:rFonts w:ascii="Book Antiqua" w:hAnsi="Book Antiqua" w:cs="Tahoma"/>
          <w:color w:val="000000"/>
          <w:sz w:val="20"/>
          <w:szCs w:val="20"/>
        </w:rPr>
        <w:t>d</w:t>
      </w:r>
      <w:r w:rsidRPr="00244031">
        <w:rPr>
          <w:rFonts w:ascii="Book Antiqua" w:hAnsi="Book Antiqua" w:cs="Tahoma"/>
          <w:color w:val="000000"/>
          <w:sz w:val="20"/>
          <w:szCs w:val="20"/>
        </w:rPr>
        <w:t>er Abhän</w:t>
      </w:r>
      <w:r w:rsidR="007B6E9E">
        <w:rPr>
          <w:rFonts w:ascii="Book Antiqua" w:hAnsi="Book Antiqua" w:cs="Tahoma"/>
          <w:color w:val="000000"/>
          <w:sz w:val="20"/>
          <w:szCs w:val="20"/>
        </w:rPr>
        <w:softHyphen/>
      </w:r>
      <w:r w:rsidRPr="00244031">
        <w:rPr>
          <w:rFonts w:ascii="Book Antiqua" w:hAnsi="Book Antiqua" w:cs="Tahoma"/>
          <w:color w:val="000000"/>
          <w:sz w:val="20"/>
          <w:szCs w:val="20"/>
        </w:rPr>
        <w:t xml:space="preserve">gigkeit </w:t>
      </w:r>
      <w:r w:rsidR="00962D4E" w:rsidRPr="00244031">
        <w:rPr>
          <w:rFonts w:ascii="Book Antiqua" w:hAnsi="Book Antiqua" w:cs="Tahoma"/>
          <w:color w:val="000000"/>
          <w:sz w:val="20"/>
          <w:szCs w:val="20"/>
        </w:rPr>
        <w:t>v</w:t>
      </w:r>
      <w:r w:rsidRPr="00244031">
        <w:rPr>
          <w:rFonts w:ascii="Book Antiqua" w:hAnsi="Book Antiqua" w:cs="Tahoma"/>
          <w:color w:val="000000"/>
          <w:sz w:val="20"/>
          <w:szCs w:val="20"/>
        </w:rPr>
        <w:t xml:space="preserve">om Massenwechsel </w:t>
      </w:r>
      <w:r w:rsidR="00962D4E" w:rsidRPr="00244031">
        <w:rPr>
          <w:rFonts w:ascii="Book Antiqua" w:hAnsi="Book Antiqua" w:cs="Tahoma"/>
          <w:color w:val="000000"/>
          <w:sz w:val="20"/>
          <w:szCs w:val="20"/>
        </w:rPr>
        <w:t>d</w:t>
      </w:r>
      <w:r w:rsidRPr="00244031">
        <w:rPr>
          <w:rFonts w:ascii="Book Antiqua" w:hAnsi="Book Antiqua" w:cs="Tahoma"/>
          <w:color w:val="000000"/>
          <w:sz w:val="20"/>
          <w:szCs w:val="20"/>
        </w:rPr>
        <w:t>er Feld</w:t>
      </w:r>
      <w:r w:rsidR="007B6E9E">
        <w:rPr>
          <w:rFonts w:ascii="Book Antiqua" w:hAnsi="Book Antiqua" w:cs="Tahoma"/>
          <w:color w:val="000000"/>
          <w:sz w:val="20"/>
          <w:szCs w:val="20"/>
        </w:rPr>
        <w:softHyphen/>
      </w:r>
      <w:r w:rsidRPr="00244031">
        <w:rPr>
          <w:rFonts w:ascii="Book Antiqua" w:hAnsi="Book Antiqua" w:cs="Tahoma"/>
          <w:color w:val="000000"/>
          <w:sz w:val="20"/>
          <w:szCs w:val="20"/>
        </w:rPr>
        <w:t>maus (</w:t>
      </w:r>
      <w:r w:rsidR="00965478" w:rsidRPr="00244031">
        <w:rPr>
          <w:rFonts w:ascii="Book Antiqua" w:hAnsi="Book Antiqua" w:cs="Tahoma"/>
          <w:bCs/>
          <w:i/>
          <w:iCs/>
          <w:color w:val="000000"/>
          <w:sz w:val="20"/>
          <w:szCs w:val="20"/>
        </w:rPr>
        <w:t>Microtus arvalis</w:t>
      </w:r>
      <w:r w:rsidRPr="00244031">
        <w:rPr>
          <w:rFonts w:ascii="Book Antiqua" w:hAnsi="Book Antiqua" w:cs="Tahoma"/>
          <w:color w:val="000000"/>
          <w:sz w:val="20"/>
          <w:szCs w:val="20"/>
        </w:rPr>
        <w:t xml:space="preserve">). </w:t>
      </w:r>
      <w:r w:rsidRPr="0011214F">
        <w:rPr>
          <w:rFonts w:ascii="Book Antiqua" w:hAnsi="Book Antiqua" w:cs="Tahoma"/>
          <w:color w:val="000000"/>
          <w:sz w:val="20"/>
          <w:szCs w:val="20"/>
          <w:lang w:val="en-US"/>
        </w:rPr>
        <w:t xml:space="preserve">München 1962. S. 248-306. Naturwiss. Diss. </w:t>
      </w:r>
    </w:p>
    <w:p w:rsidR="00D61BEB" w:rsidRPr="00244031" w:rsidRDefault="00D61BEB"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en-US"/>
        </w:rPr>
        <w:t>Mustonen</w:t>
      </w:r>
      <w:r w:rsidR="00F324E0" w:rsidRPr="00244031">
        <w:rPr>
          <w:rFonts w:ascii="Book Antiqua" w:hAnsi="Book Antiqua" w:cs="Tahoma"/>
          <w:color w:val="000000"/>
          <w:sz w:val="20"/>
          <w:szCs w:val="20"/>
          <w:lang w:val="en-US"/>
        </w:rPr>
        <w:t>, A.-M.</w:t>
      </w:r>
      <w:r w:rsidRPr="00244031">
        <w:rPr>
          <w:rFonts w:ascii="Book Antiqua" w:hAnsi="Book Antiqua" w:cs="Tahoma"/>
          <w:color w:val="000000"/>
          <w:sz w:val="20"/>
          <w:szCs w:val="20"/>
          <w:lang w:val="en-US"/>
        </w:rPr>
        <w:t xml:space="preserve"> et a</w:t>
      </w:r>
      <w:r w:rsidR="00F324E0" w:rsidRPr="00244031">
        <w:rPr>
          <w:rFonts w:ascii="Book Antiqua" w:hAnsi="Book Antiqua" w:cs="Tahoma"/>
          <w:color w:val="000000"/>
          <w:sz w:val="20"/>
          <w:szCs w:val="20"/>
          <w:lang w:val="en-US"/>
        </w:rPr>
        <w:t>l.</w:t>
      </w:r>
      <w:r w:rsidRPr="00244031">
        <w:rPr>
          <w:rFonts w:ascii="Book Antiqua" w:hAnsi="Book Antiqua" w:cs="Tahoma"/>
          <w:color w:val="000000"/>
          <w:sz w:val="20"/>
          <w:szCs w:val="20"/>
          <w:lang w:val="en-US"/>
        </w:rPr>
        <w:t xml:space="preserve"> 2008</w:t>
      </w:r>
      <w:r w:rsidR="00B70908" w:rsidRPr="00244031">
        <w:rPr>
          <w:rFonts w:ascii="Book Antiqua" w:hAnsi="Book Antiqua" w:cs="Tahoma"/>
          <w:color w:val="000000"/>
          <w:sz w:val="20"/>
          <w:szCs w:val="20"/>
          <w:lang w:val="en-US"/>
        </w:rPr>
        <w:t xml:space="preserve"> Food deprivation in the common vole (</w:t>
      </w:r>
      <w:r w:rsidR="00965478" w:rsidRPr="00244031">
        <w:rPr>
          <w:rFonts w:ascii="Book Antiqua" w:hAnsi="Book Antiqua" w:cs="Tahoma"/>
          <w:i/>
          <w:iCs/>
          <w:color w:val="000000"/>
          <w:sz w:val="20"/>
          <w:szCs w:val="20"/>
          <w:lang w:val="en-US"/>
        </w:rPr>
        <w:t>Microtus arvalis</w:t>
      </w:r>
      <w:r w:rsidR="00B70908" w:rsidRPr="00244031">
        <w:rPr>
          <w:rFonts w:ascii="Book Antiqua" w:hAnsi="Book Antiqua" w:cs="Tahoma"/>
          <w:color w:val="000000"/>
          <w:sz w:val="20"/>
          <w:szCs w:val="20"/>
          <w:lang w:val="en-US"/>
        </w:rPr>
        <w:t>) and the tundra vole (</w:t>
      </w:r>
      <w:r w:rsidR="00B70908" w:rsidRPr="00244031">
        <w:rPr>
          <w:rFonts w:ascii="Book Antiqua" w:hAnsi="Book Antiqua" w:cs="Tahoma"/>
          <w:i/>
          <w:iCs/>
          <w:color w:val="000000"/>
          <w:sz w:val="20"/>
          <w:szCs w:val="20"/>
          <w:lang w:val="en-US"/>
        </w:rPr>
        <w:t>Microtus</w:t>
      </w:r>
      <w:r w:rsidR="00B70908" w:rsidRPr="00244031">
        <w:rPr>
          <w:rFonts w:ascii="Book Antiqua" w:hAnsi="Book Antiqua" w:cs="Tahoma"/>
          <w:color w:val="000000"/>
          <w:sz w:val="20"/>
          <w:szCs w:val="20"/>
          <w:lang w:val="en-US"/>
        </w:rPr>
        <w:t xml:space="preserve"> </w:t>
      </w:r>
      <w:r w:rsidR="00B70908" w:rsidRPr="003A2713">
        <w:rPr>
          <w:rFonts w:ascii="Book Antiqua" w:hAnsi="Book Antiqua" w:cs="Tahoma"/>
          <w:i/>
          <w:color w:val="000000"/>
          <w:sz w:val="20"/>
          <w:szCs w:val="20"/>
          <w:lang w:val="en-US"/>
        </w:rPr>
        <w:t>oecono</w:t>
      </w:r>
      <w:r w:rsidR="007B6E9E" w:rsidRPr="003A2713">
        <w:rPr>
          <w:rFonts w:ascii="Book Antiqua" w:hAnsi="Book Antiqua" w:cs="Tahoma"/>
          <w:i/>
          <w:color w:val="000000"/>
          <w:sz w:val="20"/>
          <w:szCs w:val="20"/>
          <w:lang w:val="en-US"/>
        </w:rPr>
        <w:softHyphen/>
      </w:r>
      <w:r w:rsidR="00B70908" w:rsidRPr="003A2713">
        <w:rPr>
          <w:rFonts w:ascii="Book Antiqua" w:hAnsi="Book Antiqua" w:cs="Tahoma"/>
          <w:i/>
          <w:color w:val="000000"/>
          <w:sz w:val="20"/>
          <w:szCs w:val="20"/>
          <w:lang w:val="en-US"/>
        </w:rPr>
        <w:lastRenderedPageBreak/>
        <w:t>mus</w:t>
      </w:r>
      <w:r w:rsidR="00B70908" w:rsidRPr="00244031">
        <w:rPr>
          <w:rFonts w:ascii="Book Antiqua" w:hAnsi="Book Antiqua" w:cs="Tahoma"/>
          <w:color w:val="000000"/>
          <w:sz w:val="20"/>
          <w:szCs w:val="20"/>
          <w:lang w:val="en-US"/>
        </w:rPr>
        <w:t>)</w:t>
      </w:r>
      <w:r w:rsidR="00F324E0" w:rsidRPr="00244031">
        <w:rPr>
          <w:rFonts w:ascii="Book Antiqua" w:hAnsi="Book Antiqua" w:cs="Tahoma"/>
          <w:color w:val="000000"/>
          <w:sz w:val="20"/>
          <w:szCs w:val="20"/>
          <w:lang w:val="en-US"/>
        </w:rPr>
        <w:t>.</w:t>
      </w:r>
      <w:r w:rsidR="00B70908" w:rsidRPr="00244031">
        <w:rPr>
          <w:rFonts w:ascii="Book Antiqua" w:hAnsi="Book Antiqua" w:cs="Tahoma"/>
          <w:color w:val="000000"/>
          <w:sz w:val="20"/>
          <w:szCs w:val="20"/>
          <w:lang w:val="en-US"/>
        </w:rPr>
        <w:t xml:space="preserve"> </w:t>
      </w:r>
      <w:r w:rsidR="00F324E0" w:rsidRPr="00244031">
        <w:rPr>
          <w:rFonts w:ascii="Book Antiqua" w:hAnsi="Book Antiqua" w:cs="Tahoma"/>
          <w:color w:val="000000"/>
          <w:sz w:val="20"/>
          <w:szCs w:val="20"/>
          <w:lang w:val="en-US"/>
        </w:rPr>
        <w:t>J</w:t>
      </w:r>
      <w:r w:rsidR="003A2713">
        <w:rPr>
          <w:rFonts w:ascii="Book Antiqua" w:hAnsi="Book Antiqua" w:cs="Tahoma"/>
          <w:color w:val="000000"/>
          <w:sz w:val="20"/>
          <w:szCs w:val="20"/>
          <w:lang w:val="en-US"/>
        </w:rPr>
        <w:t>.</w:t>
      </w:r>
      <w:r w:rsidR="00F324E0" w:rsidRPr="00244031">
        <w:rPr>
          <w:rFonts w:ascii="Book Antiqua" w:hAnsi="Book Antiqua" w:cs="Tahoma"/>
          <w:color w:val="000000"/>
          <w:sz w:val="20"/>
          <w:szCs w:val="20"/>
          <w:lang w:val="en-US"/>
        </w:rPr>
        <w:t xml:space="preserve"> Comp</w:t>
      </w:r>
      <w:r w:rsidR="003A2713">
        <w:rPr>
          <w:rFonts w:ascii="Book Antiqua" w:hAnsi="Book Antiqua" w:cs="Tahoma"/>
          <w:color w:val="000000"/>
          <w:sz w:val="20"/>
          <w:szCs w:val="20"/>
          <w:lang w:val="en-US"/>
        </w:rPr>
        <w:t>.</w:t>
      </w:r>
      <w:r w:rsidR="00F324E0" w:rsidRPr="00244031">
        <w:rPr>
          <w:rFonts w:ascii="Book Antiqua" w:hAnsi="Book Antiqua" w:cs="Tahoma"/>
          <w:color w:val="000000"/>
          <w:sz w:val="20"/>
          <w:szCs w:val="20"/>
          <w:lang w:val="en-US"/>
        </w:rPr>
        <w:t xml:space="preserve"> Physiol</w:t>
      </w:r>
      <w:r w:rsidR="003A2713">
        <w:rPr>
          <w:rFonts w:ascii="Book Antiqua" w:hAnsi="Book Antiqua" w:cs="Tahoma"/>
          <w:color w:val="000000"/>
          <w:sz w:val="20"/>
          <w:szCs w:val="20"/>
          <w:lang w:val="en-US"/>
        </w:rPr>
        <w:t>.</w:t>
      </w:r>
      <w:r w:rsidR="00F324E0" w:rsidRPr="00244031">
        <w:rPr>
          <w:rFonts w:ascii="Book Antiqua" w:hAnsi="Book Antiqua" w:cs="Tahoma"/>
          <w:color w:val="000000"/>
          <w:sz w:val="20"/>
          <w:szCs w:val="20"/>
          <w:lang w:val="en-US"/>
        </w:rPr>
        <w:t xml:space="preserve"> B </w:t>
      </w:r>
      <w:r w:rsidR="003A2713">
        <w:rPr>
          <w:rFonts w:ascii="Book Antiqua" w:hAnsi="Book Antiqua" w:cs="Tahoma"/>
          <w:color w:val="000000"/>
          <w:sz w:val="20"/>
          <w:szCs w:val="20"/>
          <w:lang w:val="en-US"/>
        </w:rPr>
        <w:t>–</w:t>
      </w:r>
      <w:r w:rsidR="00F324E0" w:rsidRPr="00244031">
        <w:rPr>
          <w:rFonts w:ascii="Book Antiqua" w:hAnsi="Book Antiqua" w:cs="Tahoma"/>
          <w:color w:val="000000"/>
          <w:sz w:val="20"/>
          <w:szCs w:val="20"/>
          <w:lang w:val="en-US"/>
        </w:rPr>
        <w:t xml:space="preserve"> Biochem</w:t>
      </w:r>
      <w:r w:rsidR="003A2713">
        <w:rPr>
          <w:rFonts w:ascii="Book Antiqua" w:hAnsi="Book Antiqua" w:cs="Tahoma"/>
          <w:color w:val="000000"/>
          <w:sz w:val="20"/>
          <w:szCs w:val="20"/>
          <w:lang w:val="en-US"/>
        </w:rPr>
        <w:t>.</w:t>
      </w:r>
      <w:r w:rsidR="00F324E0" w:rsidRPr="00244031">
        <w:rPr>
          <w:rFonts w:ascii="Book Antiqua" w:hAnsi="Book Antiqua" w:cs="Tahoma"/>
          <w:color w:val="000000"/>
          <w:sz w:val="20"/>
          <w:szCs w:val="20"/>
          <w:lang w:val="en-US"/>
        </w:rPr>
        <w:t xml:space="preserve"> Systemic and Environm</w:t>
      </w:r>
      <w:r w:rsidR="003A2713">
        <w:rPr>
          <w:rFonts w:ascii="Book Antiqua" w:hAnsi="Book Antiqua" w:cs="Tahoma"/>
          <w:color w:val="000000"/>
          <w:sz w:val="20"/>
          <w:szCs w:val="20"/>
          <w:lang w:val="en-US"/>
        </w:rPr>
        <w:t>.</w:t>
      </w:r>
      <w:r w:rsidR="00F324E0" w:rsidRPr="00244031">
        <w:rPr>
          <w:rFonts w:ascii="Book Antiqua" w:hAnsi="Book Antiqua" w:cs="Tahoma"/>
          <w:color w:val="000000"/>
          <w:sz w:val="20"/>
          <w:szCs w:val="20"/>
          <w:lang w:val="en-US"/>
        </w:rPr>
        <w:t xml:space="preserve"> Physiol</w:t>
      </w:r>
      <w:r w:rsidR="003A2713">
        <w:rPr>
          <w:rFonts w:ascii="Book Antiqua" w:hAnsi="Book Antiqua" w:cs="Tahoma"/>
          <w:color w:val="000000"/>
          <w:sz w:val="20"/>
          <w:szCs w:val="20"/>
          <w:lang w:val="en-US"/>
        </w:rPr>
        <w:t>.</w:t>
      </w:r>
      <w:r w:rsidR="00B70908" w:rsidRPr="00244031">
        <w:rPr>
          <w:rFonts w:ascii="Book Antiqua" w:hAnsi="Book Antiqua" w:cs="Tahoma"/>
          <w:color w:val="000000"/>
          <w:sz w:val="20"/>
          <w:szCs w:val="20"/>
          <w:lang w:val="en-US"/>
        </w:rPr>
        <w:t>, 178</w:t>
      </w:r>
      <w:r w:rsidR="00F324E0" w:rsidRPr="00244031">
        <w:rPr>
          <w:rFonts w:ascii="Book Antiqua" w:hAnsi="Book Antiqua" w:cs="Tahoma"/>
          <w:color w:val="000000"/>
          <w:sz w:val="20"/>
          <w:szCs w:val="20"/>
          <w:lang w:val="en-US"/>
        </w:rPr>
        <w:t xml:space="preserve">, </w:t>
      </w:r>
      <w:r w:rsidR="00B70908" w:rsidRPr="00244031">
        <w:rPr>
          <w:rFonts w:ascii="Book Antiqua" w:hAnsi="Book Antiqua" w:cs="Tahoma"/>
          <w:color w:val="000000"/>
          <w:sz w:val="20"/>
          <w:szCs w:val="20"/>
          <w:lang w:val="en-US"/>
        </w:rPr>
        <w:t>2</w:t>
      </w:r>
      <w:r w:rsidR="00F324E0" w:rsidRPr="00244031">
        <w:rPr>
          <w:rFonts w:ascii="Book Antiqua" w:hAnsi="Book Antiqua" w:cs="Tahoma"/>
          <w:color w:val="000000"/>
          <w:sz w:val="20"/>
          <w:szCs w:val="20"/>
          <w:lang w:val="en-US"/>
        </w:rPr>
        <w:t>,</w:t>
      </w:r>
      <w:r w:rsidR="00B70908" w:rsidRPr="00244031">
        <w:rPr>
          <w:rFonts w:ascii="Book Antiqua" w:hAnsi="Book Antiqua" w:cs="Tahoma"/>
          <w:color w:val="000000"/>
          <w:sz w:val="20"/>
          <w:szCs w:val="20"/>
          <w:lang w:val="en-US"/>
        </w:rPr>
        <w:t xml:space="preserve"> 199-208</w:t>
      </w:r>
    </w:p>
    <w:p w:rsidR="00E3474F" w:rsidRPr="00D57A10" w:rsidRDefault="00F324E0" w:rsidP="00D760EE">
      <w:pPr>
        <w:spacing w:after="120" w:line="220" w:lineRule="exact"/>
        <w:ind w:left="709" w:hanging="709"/>
        <w:jc w:val="both"/>
        <w:rPr>
          <w:rFonts w:ascii="Book Antiqua" w:hAnsi="Book Antiqua" w:cs="Tahoma"/>
          <w:color w:val="000000"/>
          <w:sz w:val="20"/>
          <w:szCs w:val="20"/>
          <w:lang w:val="en-US"/>
        </w:rPr>
      </w:pPr>
      <w:r w:rsidRPr="00D57A10">
        <w:rPr>
          <w:rFonts w:ascii="Book Antiqua" w:hAnsi="Book Antiqua" w:cs="Tahoma"/>
          <w:color w:val="000000"/>
          <w:sz w:val="20"/>
          <w:szCs w:val="20"/>
          <w:lang w:val="en-US"/>
        </w:rPr>
        <w:t>Niethammer, J., Krapp, F.</w:t>
      </w:r>
      <w:r w:rsidR="00CF64D2" w:rsidRPr="00D57A10">
        <w:rPr>
          <w:rFonts w:ascii="Book Antiqua" w:hAnsi="Book Antiqua" w:cs="Tahoma"/>
          <w:bCs/>
          <w:i/>
          <w:iCs/>
          <w:color w:val="000000"/>
          <w:spacing w:val="10"/>
          <w:sz w:val="20"/>
          <w:szCs w:val="20"/>
          <w:lang w:val="en-US"/>
        </w:rPr>
        <w:t xml:space="preserve"> </w:t>
      </w:r>
      <w:r w:rsidRPr="00D57A10">
        <w:rPr>
          <w:rFonts w:ascii="Book Antiqua" w:hAnsi="Book Antiqua" w:cs="Tahoma"/>
          <w:bCs/>
          <w:color w:val="000000"/>
          <w:sz w:val="20"/>
          <w:szCs w:val="20"/>
          <w:lang w:val="en-US"/>
        </w:rPr>
        <w:t xml:space="preserve">1982 </w:t>
      </w:r>
      <w:r w:rsidR="00965478" w:rsidRPr="00D57A10">
        <w:rPr>
          <w:rFonts w:ascii="Book Antiqua" w:hAnsi="Book Antiqua" w:cs="Tahoma"/>
          <w:bCs/>
          <w:i/>
          <w:iCs/>
          <w:color w:val="000000"/>
          <w:spacing w:val="10"/>
          <w:sz w:val="20"/>
          <w:szCs w:val="20"/>
          <w:lang w:val="en-US"/>
        </w:rPr>
        <w:t>Microtus ar</w:t>
      </w:r>
      <w:r w:rsidR="007B6E9E" w:rsidRPr="00D57A10">
        <w:rPr>
          <w:rFonts w:ascii="Book Antiqua" w:hAnsi="Book Antiqua" w:cs="Tahoma"/>
          <w:bCs/>
          <w:i/>
          <w:iCs/>
          <w:color w:val="000000"/>
          <w:spacing w:val="10"/>
          <w:sz w:val="20"/>
          <w:szCs w:val="20"/>
          <w:lang w:val="en-US"/>
        </w:rPr>
        <w:softHyphen/>
      </w:r>
      <w:r w:rsidR="00965478" w:rsidRPr="00D57A10">
        <w:rPr>
          <w:rFonts w:ascii="Book Antiqua" w:hAnsi="Book Antiqua" w:cs="Tahoma"/>
          <w:bCs/>
          <w:i/>
          <w:iCs/>
          <w:color w:val="000000"/>
          <w:spacing w:val="10"/>
          <w:sz w:val="20"/>
          <w:szCs w:val="20"/>
          <w:lang w:val="en-US"/>
        </w:rPr>
        <w:t>valis</w:t>
      </w:r>
      <w:r w:rsidR="00CF64D2" w:rsidRPr="00D57A10">
        <w:rPr>
          <w:rFonts w:ascii="Book Antiqua" w:hAnsi="Book Antiqua" w:cs="Tahoma"/>
          <w:bCs/>
          <w:i/>
          <w:iCs/>
          <w:color w:val="000000"/>
          <w:spacing w:val="10"/>
          <w:sz w:val="20"/>
          <w:szCs w:val="20"/>
          <w:lang w:val="en-US"/>
        </w:rPr>
        <w:t xml:space="preserve"> </w:t>
      </w:r>
      <w:r w:rsidR="00CF64D2" w:rsidRPr="00D57A10">
        <w:rPr>
          <w:rFonts w:ascii="Book Antiqua" w:hAnsi="Book Antiqua" w:cs="Tahoma"/>
          <w:color w:val="000000"/>
          <w:spacing w:val="10"/>
          <w:sz w:val="20"/>
          <w:szCs w:val="20"/>
          <w:lang w:val="en-US"/>
        </w:rPr>
        <w:t xml:space="preserve">(Pallas, 1779) </w:t>
      </w:r>
      <w:r w:rsidR="00E3474F" w:rsidRPr="00D57A10">
        <w:rPr>
          <w:rFonts w:ascii="Book Antiqua" w:hAnsi="Book Antiqua" w:cs="Tahoma"/>
          <w:color w:val="000000"/>
          <w:spacing w:val="10"/>
          <w:sz w:val="20"/>
          <w:szCs w:val="20"/>
          <w:lang w:val="en-US"/>
        </w:rPr>
        <w:t>–</w:t>
      </w:r>
      <w:r w:rsidR="00CF64D2" w:rsidRPr="00D57A10">
        <w:rPr>
          <w:rFonts w:ascii="Book Antiqua" w:hAnsi="Book Antiqua" w:cs="Tahoma"/>
          <w:color w:val="000000"/>
          <w:spacing w:val="10"/>
          <w:sz w:val="20"/>
          <w:szCs w:val="20"/>
          <w:lang w:val="en-US"/>
        </w:rPr>
        <w:t xml:space="preserve"> Feldmaus</w:t>
      </w:r>
      <w:r w:rsidR="00E3474F" w:rsidRPr="00D57A10">
        <w:rPr>
          <w:rFonts w:ascii="Book Antiqua" w:hAnsi="Book Antiqua" w:cs="Tahoma"/>
          <w:color w:val="000000"/>
          <w:spacing w:val="10"/>
          <w:sz w:val="20"/>
          <w:szCs w:val="20"/>
          <w:lang w:val="en-US"/>
        </w:rPr>
        <w:t xml:space="preserve">. </w:t>
      </w:r>
      <w:r w:rsidRPr="00D57A10">
        <w:rPr>
          <w:rFonts w:ascii="Book Antiqua" w:hAnsi="Book Antiqua" w:cs="Tahoma"/>
          <w:color w:val="000000"/>
          <w:spacing w:val="10"/>
          <w:sz w:val="20"/>
          <w:szCs w:val="20"/>
          <w:lang w:val="en-US"/>
        </w:rPr>
        <w:t xml:space="preserve">In: </w:t>
      </w:r>
      <w:r w:rsidRPr="00D57A10">
        <w:rPr>
          <w:rFonts w:ascii="Book Antiqua" w:hAnsi="Book Antiqua" w:cs="Tahoma"/>
          <w:color w:val="000000"/>
          <w:sz w:val="20"/>
          <w:szCs w:val="20"/>
          <w:lang w:val="en-US"/>
        </w:rPr>
        <w:t>Handbuch der Säugetiere Europas (ed. Niethammer, J.),Rodentia 2</w:t>
      </w:r>
      <w:r w:rsidR="00E3474F" w:rsidRPr="00D57A10">
        <w:rPr>
          <w:rFonts w:ascii="Book Antiqua" w:hAnsi="Book Antiqua" w:cs="Tahoma"/>
          <w:color w:val="000000"/>
          <w:sz w:val="20"/>
          <w:szCs w:val="20"/>
          <w:lang w:val="en-US"/>
        </w:rPr>
        <w:t>: (</w:t>
      </w:r>
      <w:r w:rsidR="00E3474F" w:rsidRPr="00D57A10">
        <w:rPr>
          <w:rFonts w:ascii="Book Antiqua" w:hAnsi="Book Antiqua" w:cs="Tahoma"/>
          <w:bCs/>
          <w:color w:val="000000"/>
          <w:sz w:val="20"/>
          <w:szCs w:val="20"/>
          <w:lang w:val="en-US"/>
        </w:rPr>
        <w:t>Cri</w:t>
      </w:r>
      <w:r w:rsidR="007B6E9E" w:rsidRPr="00D57A10">
        <w:rPr>
          <w:rFonts w:ascii="Book Antiqua" w:hAnsi="Book Antiqua" w:cs="Tahoma"/>
          <w:bCs/>
          <w:color w:val="000000"/>
          <w:sz w:val="20"/>
          <w:szCs w:val="20"/>
          <w:lang w:val="en-US"/>
        </w:rPr>
        <w:softHyphen/>
      </w:r>
      <w:r w:rsidR="00E3474F" w:rsidRPr="00D57A10">
        <w:rPr>
          <w:rFonts w:ascii="Book Antiqua" w:hAnsi="Book Antiqua" w:cs="Tahoma"/>
          <w:bCs/>
          <w:color w:val="000000"/>
          <w:sz w:val="20"/>
          <w:szCs w:val="20"/>
          <w:lang w:val="en-US"/>
        </w:rPr>
        <w:t>ceti</w:t>
      </w:r>
      <w:r w:rsidR="008E4DE6" w:rsidRPr="00D57A10">
        <w:rPr>
          <w:rFonts w:ascii="Book Antiqua" w:hAnsi="Book Antiqua" w:cs="Tahoma"/>
          <w:bCs/>
          <w:color w:val="000000"/>
          <w:sz w:val="20"/>
          <w:szCs w:val="20"/>
          <w:lang w:val="en-US"/>
        </w:rPr>
        <w:softHyphen/>
      </w:r>
      <w:r w:rsidR="00E3474F" w:rsidRPr="00D57A10">
        <w:rPr>
          <w:rFonts w:ascii="Book Antiqua" w:hAnsi="Book Antiqua" w:cs="Tahoma"/>
          <w:bCs/>
          <w:color w:val="000000"/>
          <w:sz w:val="20"/>
          <w:szCs w:val="20"/>
          <w:lang w:val="en-US"/>
        </w:rPr>
        <w:t>dae, Arvicolidae</w:t>
      </w:r>
      <w:r w:rsidR="00E3474F" w:rsidRPr="00D57A10">
        <w:rPr>
          <w:rFonts w:ascii="Book Antiqua" w:hAnsi="Book Antiqua" w:cs="Tahoma"/>
          <w:color w:val="000000"/>
          <w:sz w:val="20"/>
          <w:szCs w:val="20"/>
          <w:lang w:val="en-US"/>
        </w:rPr>
        <w:t>, Zapodidae, Spala</w:t>
      </w:r>
      <w:r w:rsidR="007B6E9E" w:rsidRPr="00D57A10">
        <w:rPr>
          <w:rFonts w:ascii="Book Antiqua" w:hAnsi="Book Antiqua" w:cs="Tahoma"/>
          <w:color w:val="000000"/>
          <w:sz w:val="20"/>
          <w:szCs w:val="20"/>
          <w:lang w:val="en-US"/>
        </w:rPr>
        <w:softHyphen/>
      </w:r>
      <w:r w:rsidR="00E3474F" w:rsidRPr="00D57A10">
        <w:rPr>
          <w:rFonts w:ascii="Book Antiqua" w:hAnsi="Book Antiqua" w:cs="Tahoma"/>
          <w:color w:val="000000"/>
          <w:sz w:val="20"/>
          <w:szCs w:val="20"/>
          <w:lang w:val="en-US"/>
        </w:rPr>
        <w:t>ci</w:t>
      </w:r>
      <w:r w:rsidR="008E4DE6" w:rsidRPr="00D57A10">
        <w:rPr>
          <w:rFonts w:ascii="Book Antiqua" w:hAnsi="Book Antiqua" w:cs="Tahoma"/>
          <w:color w:val="000000"/>
          <w:sz w:val="20"/>
          <w:szCs w:val="20"/>
          <w:lang w:val="en-US"/>
        </w:rPr>
        <w:softHyphen/>
      </w:r>
      <w:r w:rsidR="00E3474F" w:rsidRPr="00D57A10">
        <w:rPr>
          <w:rFonts w:ascii="Book Antiqua" w:hAnsi="Book Antiqua" w:cs="Tahoma"/>
          <w:color w:val="000000"/>
          <w:sz w:val="20"/>
          <w:szCs w:val="20"/>
          <w:lang w:val="en-US"/>
        </w:rPr>
        <w:t xml:space="preserve">dae, Hystricidae, </w:t>
      </w:r>
      <w:r w:rsidR="00E3474F" w:rsidRPr="00D57A10">
        <w:rPr>
          <w:rFonts w:ascii="Book Antiqua" w:hAnsi="Book Antiqua" w:cs="Tahoma"/>
          <w:bCs/>
          <w:color w:val="000000"/>
          <w:sz w:val="20"/>
          <w:szCs w:val="20"/>
          <w:lang w:val="en-US"/>
        </w:rPr>
        <w:t>Capromy</w:t>
      </w:r>
      <w:r w:rsidR="007B6E9E" w:rsidRPr="00D57A10">
        <w:rPr>
          <w:rFonts w:ascii="Book Antiqua" w:hAnsi="Book Antiqua" w:cs="Tahoma"/>
          <w:bCs/>
          <w:color w:val="000000"/>
          <w:sz w:val="20"/>
          <w:szCs w:val="20"/>
          <w:lang w:val="en-US"/>
        </w:rPr>
        <w:softHyphen/>
      </w:r>
      <w:r w:rsidR="00E3474F" w:rsidRPr="00D57A10">
        <w:rPr>
          <w:rFonts w:ascii="Book Antiqua" w:hAnsi="Book Antiqua" w:cs="Tahoma"/>
          <w:bCs/>
          <w:color w:val="000000"/>
          <w:sz w:val="20"/>
          <w:szCs w:val="20"/>
          <w:lang w:val="en-US"/>
        </w:rPr>
        <w:t>idae</w:t>
      </w:r>
      <w:r w:rsidRPr="00D57A10">
        <w:rPr>
          <w:rFonts w:ascii="Book Antiqua" w:hAnsi="Book Antiqua" w:cs="Tahoma"/>
          <w:color w:val="000000"/>
          <w:sz w:val="20"/>
          <w:szCs w:val="20"/>
          <w:lang w:val="en-US"/>
        </w:rPr>
        <w:t>).</w:t>
      </w:r>
    </w:p>
    <w:p w:rsidR="00F36B0B" w:rsidRPr="00244031" w:rsidRDefault="00F324E0" w:rsidP="00D760EE">
      <w:pPr>
        <w:spacing w:after="120" w:line="220" w:lineRule="exact"/>
        <w:ind w:left="709" w:hanging="709"/>
        <w:jc w:val="both"/>
        <w:rPr>
          <w:rFonts w:ascii="Book Antiqua" w:hAnsi="Book Antiqua" w:cs="Tahoma"/>
          <w:color w:val="000000"/>
          <w:sz w:val="20"/>
          <w:szCs w:val="20"/>
        </w:rPr>
      </w:pPr>
      <w:r w:rsidRPr="00CB1E15">
        <w:rPr>
          <w:rFonts w:ascii="Book Antiqua" w:hAnsi="Book Antiqua" w:cs="Tahoma"/>
          <w:color w:val="000000"/>
          <w:sz w:val="20"/>
          <w:szCs w:val="20"/>
        </w:rPr>
        <w:t xml:space="preserve">Richter, H. 1957 </w:t>
      </w:r>
      <w:r w:rsidR="00F36B0B" w:rsidRPr="00CB1E15">
        <w:rPr>
          <w:rFonts w:ascii="Book Antiqua" w:hAnsi="Book Antiqua" w:cs="Tahoma"/>
          <w:color w:val="000000"/>
          <w:sz w:val="20"/>
          <w:szCs w:val="20"/>
        </w:rPr>
        <w:t xml:space="preserve">Zur Wintervermehrung der Ährenmaus </w:t>
      </w:r>
      <w:r w:rsidR="00F36B0B" w:rsidRPr="00CB1E15">
        <w:rPr>
          <w:rFonts w:ascii="Book Antiqua" w:hAnsi="Book Antiqua" w:cs="Tahoma"/>
          <w:bCs/>
          <w:i/>
          <w:iCs/>
          <w:color w:val="000000"/>
          <w:sz w:val="20"/>
          <w:szCs w:val="20"/>
        </w:rPr>
        <w:t>Mus</w:t>
      </w:r>
      <w:r w:rsidR="00F36B0B" w:rsidRPr="00CB1E15">
        <w:rPr>
          <w:rFonts w:ascii="Book Antiqua" w:hAnsi="Book Antiqua" w:cs="Tahoma"/>
          <w:i/>
          <w:color w:val="000000"/>
          <w:sz w:val="20"/>
          <w:szCs w:val="20"/>
        </w:rPr>
        <w:t xml:space="preserve"> m. </w:t>
      </w:r>
      <w:r w:rsidR="00F36B0B" w:rsidRPr="00CB1E15">
        <w:rPr>
          <w:rFonts w:ascii="Book Antiqua" w:hAnsi="Book Antiqua" w:cs="Tahoma"/>
          <w:bCs/>
          <w:i/>
          <w:iCs/>
          <w:color w:val="000000"/>
          <w:sz w:val="20"/>
          <w:szCs w:val="20"/>
        </w:rPr>
        <w:t>musculus</w:t>
      </w:r>
      <w:r w:rsidR="00F36B0B" w:rsidRPr="00CB1E15">
        <w:rPr>
          <w:rFonts w:ascii="Book Antiqua" w:hAnsi="Book Antiqua" w:cs="Tahoma"/>
          <w:color w:val="000000"/>
          <w:sz w:val="20"/>
          <w:szCs w:val="20"/>
        </w:rPr>
        <w:t xml:space="preserve"> L. und der Feldmaus </w:t>
      </w:r>
      <w:r w:rsidR="00965478" w:rsidRPr="00CB1E15">
        <w:rPr>
          <w:rFonts w:ascii="Book Antiqua" w:hAnsi="Book Antiqua" w:cs="Tahoma"/>
          <w:i/>
          <w:color w:val="000000"/>
          <w:sz w:val="20"/>
          <w:szCs w:val="20"/>
        </w:rPr>
        <w:t>Microtus arvalis</w:t>
      </w:r>
      <w:r w:rsidR="00F36B0B" w:rsidRPr="00CB1E15">
        <w:rPr>
          <w:rFonts w:ascii="Book Antiqua" w:hAnsi="Book Antiqua" w:cs="Tahoma"/>
          <w:color w:val="000000"/>
          <w:sz w:val="20"/>
          <w:szCs w:val="20"/>
        </w:rPr>
        <w:t xml:space="preserve"> (Pallas) in Mittelmecklenburg</w:t>
      </w:r>
      <w:r w:rsidRPr="00CB1E15">
        <w:rPr>
          <w:rFonts w:ascii="Book Antiqua" w:hAnsi="Book Antiqua" w:cs="Tahoma"/>
          <w:color w:val="000000"/>
          <w:sz w:val="20"/>
          <w:szCs w:val="20"/>
        </w:rPr>
        <w:t>.</w:t>
      </w:r>
      <w:r w:rsidR="00F36B0B" w:rsidRPr="00CB1E15">
        <w:rPr>
          <w:rFonts w:ascii="Book Antiqua" w:hAnsi="Book Antiqua" w:cs="Tahoma"/>
          <w:color w:val="000000"/>
          <w:sz w:val="20"/>
          <w:szCs w:val="20"/>
        </w:rPr>
        <w:t xml:space="preserve"> </w:t>
      </w:r>
      <w:r w:rsidR="00F36B0B" w:rsidRPr="00244031">
        <w:rPr>
          <w:rFonts w:ascii="Book Antiqua" w:hAnsi="Book Antiqua" w:cs="Tahoma"/>
          <w:color w:val="000000"/>
          <w:sz w:val="20"/>
          <w:szCs w:val="20"/>
        </w:rPr>
        <w:t>Archiv Freunde Naturgesch</w:t>
      </w:r>
      <w:r w:rsidR="003A2713">
        <w:rPr>
          <w:rFonts w:ascii="Book Antiqua" w:hAnsi="Book Antiqua" w:cs="Tahoma"/>
          <w:color w:val="000000"/>
          <w:sz w:val="20"/>
          <w:szCs w:val="20"/>
        </w:rPr>
        <w:t>.</w:t>
      </w:r>
      <w:r w:rsidR="00F36B0B" w:rsidRPr="00244031">
        <w:rPr>
          <w:rFonts w:ascii="Book Antiqua" w:hAnsi="Book Antiqua" w:cs="Tahoma"/>
          <w:color w:val="000000"/>
          <w:sz w:val="20"/>
          <w:szCs w:val="20"/>
        </w:rPr>
        <w:t xml:space="preserve"> Mecklenburg, 3</w:t>
      </w:r>
      <w:r w:rsidRPr="00244031">
        <w:rPr>
          <w:rFonts w:ascii="Book Antiqua" w:hAnsi="Book Antiqua" w:cs="Tahoma"/>
          <w:color w:val="000000"/>
          <w:sz w:val="20"/>
          <w:szCs w:val="20"/>
        </w:rPr>
        <w:t>,</w:t>
      </w:r>
      <w:r w:rsidR="00F36B0B" w:rsidRPr="00244031">
        <w:rPr>
          <w:rFonts w:ascii="Book Antiqua" w:hAnsi="Book Antiqua" w:cs="Tahoma"/>
          <w:color w:val="000000"/>
          <w:sz w:val="20"/>
          <w:szCs w:val="20"/>
        </w:rPr>
        <w:t xml:space="preserve"> 133-140</w:t>
      </w:r>
    </w:p>
    <w:p w:rsidR="001E2F25" w:rsidRPr="00244031" w:rsidRDefault="001E2F25" w:rsidP="00D760EE">
      <w:pPr>
        <w:spacing w:after="120" w:line="220" w:lineRule="exact"/>
        <w:ind w:left="709" w:hanging="709"/>
        <w:jc w:val="both"/>
        <w:rPr>
          <w:rFonts w:ascii="Book Antiqua" w:hAnsi="Book Antiqua" w:cs="Tahoma"/>
          <w:color w:val="000000"/>
          <w:sz w:val="20"/>
          <w:szCs w:val="20"/>
        </w:rPr>
      </w:pPr>
      <w:r w:rsidRPr="00244031">
        <w:rPr>
          <w:rFonts w:ascii="Book Antiqua" w:hAnsi="Book Antiqua" w:cs="Tahoma"/>
          <w:color w:val="000000"/>
          <w:sz w:val="20"/>
          <w:szCs w:val="20"/>
        </w:rPr>
        <w:t xml:space="preserve">Sandmeyer, J. </w:t>
      </w:r>
      <w:r w:rsidR="00DE1ADE" w:rsidRPr="00244031">
        <w:rPr>
          <w:rFonts w:ascii="Book Antiqua" w:hAnsi="Book Antiqua" w:cs="Tahoma"/>
          <w:color w:val="000000"/>
          <w:sz w:val="20"/>
          <w:szCs w:val="20"/>
        </w:rPr>
        <w:t xml:space="preserve">et al. </w:t>
      </w:r>
      <w:r w:rsidRPr="00244031">
        <w:rPr>
          <w:rFonts w:ascii="Book Antiqua" w:hAnsi="Book Antiqua" w:cs="Tahoma"/>
          <w:color w:val="000000"/>
          <w:sz w:val="20"/>
          <w:szCs w:val="20"/>
        </w:rPr>
        <w:t>2010 Kleinsäuger auf dem Speiseplan der Schleiereule. Ber. Na</w:t>
      </w:r>
      <w:r w:rsidR="008E4DE6">
        <w:rPr>
          <w:rFonts w:ascii="Book Antiqua" w:hAnsi="Book Antiqua" w:cs="Tahoma"/>
          <w:color w:val="000000"/>
          <w:sz w:val="20"/>
          <w:szCs w:val="20"/>
        </w:rPr>
        <w:softHyphen/>
      </w:r>
      <w:r w:rsidRPr="00244031">
        <w:rPr>
          <w:rFonts w:ascii="Book Antiqua" w:hAnsi="Book Antiqua" w:cs="Tahoma"/>
          <w:color w:val="000000"/>
          <w:sz w:val="20"/>
          <w:szCs w:val="20"/>
        </w:rPr>
        <w:t>turf. Verein f. Bielefeld und Umge</w:t>
      </w:r>
      <w:r w:rsidR="007B6E9E">
        <w:rPr>
          <w:rFonts w:ascii="Book Antiqua" w:hAnsi="Book Antiqua" w:cs="Tahoma"/>
          <w:color w:val="000000"/>
          <w:sz w:val="20"/>
          <w:szCs w:val="20"/>
        </w:rPr>
        <w:softHyphen/>
      </w:r>
      <w:r w:rsidRPr="00244031">
        <w:rPr>
          <w:rFonts w:ascii="Book Antiqua" w:hAnsi="Book Antiqua" w:cs="Tahoma"/>
          <w:color w:val="000000"/>
          <w:sz w:val="20"/>
          <w:szCs w:val="20"/>
        </w:rPr>
        <w:t xml:space="preserve">bung 49, 170-202 </w:t>
      </w:r>
    </w:p>
    <w:p w:rsidR="00D61BEB" w:rsidRPr="00CB1E15" w:rsidRDefault="0061161F"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rPr>
        <w:t>Somsook, S., Steiner, H.</w:t>
      </w:r>
      <w:r w:rsidR="003163EB">
        <w:rPr>
          <w:rFonts w:ascii="Book Antiqua" w:hAnsi="Book Antiqua" w:cs="Tahoma"/>
          <w:color w:val="000000"/>
          <w:sz w:val="20"/>
          <w:szCs w:val="20"/>
        </w:rPr>
        <w:t xml:space="preserve"> </w:t>
      </w:r>
      <w:r w:rsidRPr="00244031">
        <w:rPr>
          <w:rFonts w:ascii="Book Antiqua" w:hAnsi="Book Antiqua" w:cs="Tahoma"/>
          <w:color w:val="000000"/>
          <w:sz w:val="20"/>
          <w:szCs w:val="20"/>
        </w:rPr>
        <w:t>M. 1991 Fangmetho</w:t>
      </w:r>
      <w:r w:rsidR="007B6E9E">
        <w:rPr>
          <w:rFonts w:ascii="Book Antiqua" w:hAnsi="Book Antiqua" w:cs="Tahoma"/>
          <w:color w:val="000000"/>
          <w:sz w:val="20"/>
          <w:szCs w:val="20"/>
        </w:rPr>
        <w:softHyphen/>
      </w:r>
      <w:r w:rsidRPr="00244031">
        <w:rPr>
          <w:rFonts w:ascii="Book Antiqua" w:hAnsi="Book Antiqua" w:cs="Tahoma"/>
          <w:color w:val="000000"/>
          <w:sz w:val="20"/>
          <w:szCs w:val="20"/>
        </w:rPr>
        <w:t>den und Geschlechterverhältnis in Stichproben von Feldmauspopulatio</w:t>
      </w:r>
      <w:r w:rsidR="007B6E9E">
        <w:rPr>
          <w:rFonts w:ascii="Book Antiqua" w:hAnsi="Book Antiqua" w:cs="Tahoma"/>
          <w:color w:val="000000"/>
          <w:sz w:val="20"/>
          <w:szCs w:val="20"/>
        </w:rPr>
        <w:softHyphen/>
      </w:r>
      <w:r w:rsidRPr="00244031">
        <w:rPr>
          <w:rFonts w:ascii="Book Antiqua" w:hAnsi="Book Antiqua" w:cs="Tahoma"/>
          <w:color w:val="000000"/>
          <w:sz w:val="20"/>
          <w:szCs w:val="20"/>
        </w:rPr>
        <w:t xml:space="preserve">nen, </w:t>
      </w:r>
      <w:r w:rsidR="00965478" w:rsidRPr="00244031">
        <w:rPr>
          <w:rFonts w:ascii="Book Antiqua" w:hAnsi="Book Antiqua" w:cs="Tahoma"/>
          <w:i/>
          <w:color w:val="000000"/>
          <w:sz w:val="20"/>
          <w:szCs w:val="20"/>
        </w:rPr>
        <w:t>Microtus arvalis</w:t>
      </w:r>
      <w:r w:rsidR="00DE1ADE" w:rsidRPr="00244031">
        <w:rPr>
          <w:rFonts w:ascii="Book Antiqua" w:hAnsi="Book Antiqua" w:cs="Tahoma"/>
          <w:color w:val="000000"/>
          <w:sz w:val="20"/>
          <w:szCs w:val="20"/>
        </w:rPr>
        <w:t xml:space="preserve"> (Pallas, 1779).</w:t>
      </w:r>
      <w:r w:rsidR="0090588A">
        <w:rPr>
          <w:rFonts w:ascii="Book Antiqua" w:hAnsi="Book Antiqua" w:cs="Tahoma"/>
          <w:color w:val="000000"/>
          <w:sz w:val="20"/>
          <w:szCs w:val="20"/>
        </w:rPr>
        <w:t xml:space="preserve"> </w:t>
      </w:r>
      <w:r w:rsidR="0090588A">
        <w:rPr>
          <w:rFonts w:ascii="Book Antiqua" w:hAnsi="Book Antiqua" w:cs="Tahoma"/>
          <w:color w:val="000000"/>
          <w:sz w:val="20"/>
          <w:szCs w:val="20"/>
        </w:rPr>
        <w:br/>
      </w:r>
      <w:r w:rsidRPr="00CB1E15">
        <w:rPr>
          <w:rFonts w:ascii="Book Antiqua" w:hAnsi="Book Antiqua" w:cs="Tahoma"/>
          <w:color w:val="000000"/>
          <w:sz w:val="20"/>
          <w:szCs w:val="20"/>
          <w:lang w:val="en-US"/>
        </w:rPr>
        <w:t>Z</w:t>
      </w:r>
      <w:r w:rsidR="003A2713" w:rsidRPr="00CB1E15">
        <w:rPr>
          <w:rFonts w:ascii="Book Antiqua" w:hAnsi="Book Antiqua" w:cs="Tahoma"/>
          <w:color w:val="000000"/>
          <w:sz w:val="20"/>
          <w:szCs w:val="20"/>
          <w:lang w:val="en-US"/>
        </w:rPr>
        <w:t>.</w:t>
      </w:r>
      <w:r w:rsidRPr="00CB1E15">
        <w:rPr>
          <w:rFonts w:ascii="Book Antiqua" w:hAnsi="Book Antiqua" w:cs="Tahoma"/>
          <w:color w:val="000000"/>
          <w:sz w:val="20"/>
          <w:szCs w:val="20"/>
          <w:lang w:val="en-US"/>
        </w:rPr>
        <w:t xml:space="preserve"> Säugetierkunde, 56, 6, 339-346</w:t>
      </w:r>
    </w:p>
    <w:p w:rsidR="004B21A8" w:rsidRDefault="004B21A8" w:rsidP="004B21A8">
      <w:pPr>
        <w:spacing w:after="120" w:line="220" w:lineRule="exact"/>
        <w:ind w:left="709" w:hanging="709"/>
        <w:jc w:val="both"/>
        <w:rPr>
          <w:rFonts w:ascii="Book Antiqua" w:hAnsi="Book Antiqua" w:cs="Tahoma"/>
          <w:color w:val="000000"/>
          <w:sz w:val="20"/>
          <w:szCs w:val="20"/>
          <w:lang w:val="en-US"/>
        </w:rPr>
      </w:pPr>
      <w:r w:rsidRPr="00E456DA">
        <w:rPr>
          <w:rFonts w:ascii="Book Antiqua" w:hAnsi="Book Antiqua" w:cs="Tahoma"/>
          <w:color w:val="000000"/>
          <w:sz w:val="20"/>
          <w:szCs w:val="20"/>
          <w:lang w:val="en-US"/>
        </w:rPr>
        <w:t>Stojak</w:t>
      </w:r>
      <w:r w:rsidR="003A2713" w:rsidRPr="00E456DA">
        <w:rPr>
          <w:rFonts w:ascii="Book Antiqua" w:hAnsi="Book Antiqua" w:cs="Tahoma"/>
          <w:color w:val="000000"/>
          <w:sz w:val="20"/>
          <w:szCs w:val="20"/>
          <w:lang w:val="en-US"/>
        </w:rPr>
        <w:t>, J.</w:t>
      </w:r>
      <w:r w:rsidR="006F77CD" w:rsidRPr="00E456DA">
        <w:rPr>
          <w:rFonts w:ascii="Book Antiqua" w:hAnsi="Book Antiqua" w:cs="Tahoma"/>
          <w:color w:val="000000"/>
          <w:sz w:val="20"/>
          <w:szCs w:val="20"/>
          <w:lang w:val="en-US"/>
        </w:rPr>
        <w:t xml:space="preserve"> et al. </w:t>
      </w:r>
      <w:r w:rsidRPr="00E456DA">
        <w:rPr>
          <w:rFonts w:ascii="Book Antiqua" w:hAnsi="Book Antiqua" w:cs="Tahoma"/>
          <w:color w:val="000000"/>
          <w:sz w:val="20"/>
          <w:szCs w:val="20"/>
          <w:lang w:val="en-US"/>
        </w:rPr>
        <w:t xml:space="preserve"> </w:t>
      </w:r>
      <w:r w:rsidRPr="008E4DE6">
        <w:rPr>
          <w:rFonts w:ascii="Book Antiqua" w:hAnsi="Book Antiqua" w:cs="Tahoma"/>
          <w:color w:val="000000"/>
          <w:sz w:val="20"/>
          <w:szCs w:val="20"/>
          <w:lang w:val="en-US"/>
        </w:rPr>
        <w:t>2015 Post-glacial colonization of eastern Europe from the Carpathian refugium: evidence from mitochon</w:t>
      </w:r>
      <w:r w:rsidR="008E4DE6" w:rsidRPr="008E4DE6">
        <w:rPr>
          <w:rFonts w:ascii="Book Antiqua" w:hAnsi="Book Antiqua" w:cs="Tahoma"/>
          <w:color w:val="000000"/>
          <w:sz w:val="20"/>
          <w:szCs w:val="20"/>
          <w:lang w:val="en-US"/>
        </w:rPr>
        <w:softHyphen/>
      </w:r>
      <w:r w:rsidRPr="008E4DE6">
        <w:rPr>
          <w:rFonts w:ascii="Book Antiqua" w:hAnsi="Book Antiqua" w:cs="Tahoma"/>
          <w:color w:val="000000"/>
          <w:sz w:val="20"/>
          <w:szCs w:val="20"/>
          <w:lang w:val="en-US"/>
        </w:rPr>
        <w:t>drial D</w:t>
      </w:r>
      <w:r w:rsidRPr="004B21A8">
        <w:rPr>
          <w:rFonts w:ascii="Book Antiqua" w:hAnsi="Book Antiqua" w:cs="Tahoma"/>
          <w:color w:val="000000"/>
          <w:sz w:val="20"/>
          <w:szCs w:val="20"/>
          <w:lang w:val="en-US"/>
        </w:rPr>
        <w:t xml:space="preserve">NA of the common vole </w:t>
      </w:r>
      <w:r w:rsidRPr="003A2713">
        <w:rPr>
          <w:rFonts w:ascii="Book Antiqua" w:hAnsi="Book Antiqua" w:cs="Tahoma"/>
          <w:i/>
          <w:color w:val="000000"/>
          <w:sz w:val="20"/>
          <w:szCs w:val="20"/>
          <w:lang w:val="en-US"/>
        </w:rPr>
        <w:t>Micro</w:t>
      </w:r>
      <w:r w:rsidR="008E4DE6">
        <w:rPr>
          <w:rFonts w:ascii="Book Antiqua" w:hAnsi="Book Antiqua" w:cs="Tahoma"/>
          <w:i/>
          <w:color w:val="000000"/>
          <w:sz w:val="20"/>
          <w:szCs w:val="20"/>
          <w:lang w:val="en-US"/>
        </w:rPr>
        <w:softHyphen/>
      </w:r>
      <w:r w:rsidRPr="003A2713">
        <w:rPr>
          <w:rFonts w:ascii="Book Antiqua" w:hAnsi="Book Antiqua" w:cs="Tahoma"/>
          <w:i/>
          <w:color w:val="000000"/>
          <w:sz w:val="20"/>
          <w:szCs w:val="20"/>
          <w:lang w:val="en-US"/>
        </w:rPr>
        <w:t>tus arvalis</w:t>
      </w:r>
      <w:r>
        <w:rPr>
          <w:rFonts w:ascii="Book Antiqua" w:hAnsi="Book Antiqua" w:cs="Tahoma"/>
          <w:color w:val="000000"/>
          <w:sz w:val="20"/>
          <w:szCs w:val="20"/>
          <w:lang w:val="en-US"/>
        </w:rPr>
        <w:t xml:space="preserve">. </w:t>
      </w:r>
      <w:r w:rsidRPr="004B21A8">
        <w:rPr>
          <w:rFonts w:ascii="Book Antiqua" w:hAnsi="Book Antiqua" w:cs="Tahoma"/>
          <w:color w:val="000000"/>
          <w:sz w:val="20"/>
          <w:szCs w:val="20"/>
          <w:lang w:val="en-US"/>
        </w:rPr>
        <w:t>Biol</w:t>
      </w:r>
      <w:r w:rsidR="003A2713">
        <w:rPr>
          <w:rFonts w:ascii="Book Antiqua" w:hAnsi="Book Antiqua" w:cs="Tahoma"/>
          <w:color w:val="000000"/>
          <w:sz w:val="20"/>
          <w:szCs w:val="20"/>
          <w:lang w:val="en-US"/>
        </w:rPr>
        <w:t>.</w:t>
      </w:r>
      <w:r w:rsidRPr="004B21A8">
        <w:rPr>
          <w:rFonts w:ascii="Book Antiqua" w:hAnsi="Book Antiqua" w:cs="Tahoma"/>
          <w:color w:val="000000"/>
          <w:sz w:val="20"/>
          <w:szCs w:val="20"/>
          <w:lang w:val="en-US"/>
        </w:rPr>
        <w:t xml:space="preserve"> J</w:t>
      </w:r>
      <w:r w:rsidR="003A2713">
        <w:rPr>
          <w:rFonts w:ascii="Book Antiqua" w:hAnsi="Book Antiqua" w:cs="Tahoma"/>
          <w:color w:val="000000"/>
          <w:sz w:val="20"/>
          <w:szCs w:val="20"/>
          <w:lang w:val="en-US"/>
        </w:rPr>
        <w:t>.</w:t>
      </w:r>
      <w:r w:rsidRPr="004B21A8">
        <w:rPr>
          <w:rFonts w:ascii="Book Antiqua" w:hAnsi="Book Antiqua" w:cs="Tahoma"/>
          <w:color w:val="000000"/>
          <w:sz w:val="20"/>
          <w:szCs w:val="20"/>
          <w:lang w:val="en-US"/>
        </w:rPr>
        <w:t xml:space="preserve"> Linnean Society</w:t>
      </w:r>
      <w:r w:rsidR="003A2713">
        <w:rPr>
          <w:rFonts w:ascii="Book Antiqua" w:hAnsi="Book Antiqua" w:cs="Tahoma"/>
          <w:color w:val="000000"/>
          <w:sz w:val="20"/>
          <w:szCs w:val="20"/>
          <w:lang w:val="en-US"/>
        </w:rPr>
        <w:t>,</w:t>
      </w:r>
      <w:r>
        <w:rPr>
          <w:rFonts w:ascii="Book Antiqua" w:hAnsi="Book Antiqua" w:cs="Tahoma"/>
          <w:color w:val="000000"/>
          <w:sz w:val="20"/>
          <w:szCs w:val="20"/>
          <w:lang w:val="en-US"/>
        </w:rPr>
        <w:t xml:space="preserve"> </w:t>
      </w:r>
      <w:r w:rsidRPr="004B21A8">
        <w:rPr>
          <w:rFonts w:ascii="Book Antiqua" w:hAnsi="Book Antiqua" w:cs="Tahoma"/>
          <w:color w:val="000000"/>
          <w:sz w:val="20"/>
          <w:szCs w:val="20"/>
          <w:lang w:val="en-US"/>
        </w:rPr>
        <w:t>115, 4, 927–939, DOI: 10.1111/bij.12535</w:t>
      </w:r>
    </w:p>
    <w:p w:rsidR="00D61BEB" w:rsidRDefault="00D61BEB" w:rsidP="00D760EE">
      <w:pPr>
        <w:spacing w:after="120" w:line="220" w:lineRule="exact"/>
        <w:ind w:left="709" w:hanging="709"/>
        <w:jc w:val="both"/>
        <w:rPr>
          <w:rFonts w:ascii="Book Antiqua" w:hAnsi="Book Antiqua" w:cs="Tahoma"/>
          <w:color w:val="000000"/>
          <w:sz w:val="20"/>
          <w:szCs w:val="20"/>
          <w:lang w:val="en-US"/>
        </w:rPr>
      </w:pPr>
      <w:r w:rsidRPr="00244031">
        <w:rPr>
          <w:rFonts w:ascii="Book Antiqua" w:hAnsi="Book Antiqua" w:cs="Tahoma"/>
          <w:color w:val="000000"/>
          <w:sz w:val="20"/>
          <w:szCs w:val="20"/>
          <w:lang w:val="en-US"/>
        </w:rPr>
        <w:t>Tikhonov</w:t>
      </w:r>
      <w:r w:rsidR="00DE1ADE" w:rsidRPr="00244031">
        <w:rPr>
          <w:rFonts w:ascii="Book Antiqua" w:hAnsi="Book Antiqua" w:cs="Tahoma"/>
          <w:color w:val="000000"/>
          <w:sz w:val="20"/>
          <w:szCs w:val="20"/>
          <w:lang w:val="en-US"/>
        </w:rPr>
        <w:t>, I. A.</w:t>
      </w:r>
      <w:r w:rsidRPr="00244031">
        <w:rPr>
          <w:rFonts w:ascii="Book Antiqua" w:hAnsi="Book Antiqua" w:cs="Tahoma"/>
          <w:color w:val="000000"/>
          <w:sz w:val="20"/>
          <w:szCs w:val="20"/>
          <w:lang w:val="en-US"/>
        </w:rPr>
        <w:t xml:space="preserve"> et al</w:t>
      </w:r>
      <w:r w:rsidR="00DE1ADE" w:rsidRPr="00244031">
        <w:rPr>
          <w:rFonts w:ascii="Book Antiqua" w:hAnsi="Book Antiqua" w:cs="Tahoma"/>
          <w:color w:val="000000"/>
          <w:sz w:val="20"/>
          <w:szCs w:val="20"/>
          <w:lang w:val="en-US"/>
        </w:rPr>
        <w:t>.</w:t>
      </w:r>
      <w:r w:rsidRPr="00244031">
        <w:rPr>
          <w:rFonts w:ascii="Book Antiqua" w:hAnsi="Book Antiqua" w:cs="Tahoma"/>
          <w:color w:val="000000"/>
          <w:sz w:val="20"/>
          <w:szCs w:val="20"/>
          <w:lang w:val="en-US"/>
        </w:rPr>
        <w:t xml:space="preserve"> 2009</w:t>
      </w:r>
      <w:r w:rsidR="00400ECF" w:rsidRPr="00244031">
        <w:rPr>
          <w:rFonts w:ascii="Book Antiqua" w:hAnsi="Book Antiqua" w:cs="Tahoma"/>
          <w:color w:val="000000"/>
          <w:sz w:val="20"/>
          <w:szCs w:val="20"/>
          <w:lang w:val="en-US"/>
        </w:rPr>
        <w:t xml:space="preserve"> Influence of Intra- and Interspecific Competition on Daily Activity of Common (</w:t>
      </w:r>
      <w:r w:rsidR="00965478" w:rsidRPr="00244031">
        <w:rPr>
          <w:rFonts w:ascii="Book Antiqua" w:hAnsi="Book Antiqua" w:cs="Tahoma"/>
          <w:i/>
          <w:iCs/>
          <w:color w:val="000000"/>
          <w:sz w:val="20"/>
          <w:szCs w:val="20"/>
          <w:lang w:val="en-US"/>
        </w:rPr>
        <w:t>Microtus arvalis</w:t>
      </w:r>
      <w:r w:rsidR="00400ECF" w:rsidRPr="00244031">
        <w:rPr>
          <w:rFonts w:ascii="Book Antiqua" w:hAnsi="Book Antiqua" w:cs="Tahoma"/>
          <w:color w:val="000000"/>
          <w:sz w:val="20"/>
          <w:szCs w:val="20"/>
          <w:lang w:val="en-US"/>
        </w:rPr>
        <w:t>) and East European (</w:t>
      </w:r>
      <w:r w:rsidR="00400ECF" w:rsidRPr="00244031">
        <w:rPr>
          <w:rFonts w:ascii="Book Antiqua" w:hAnsi="Book Antiqua" w:cs="Tahoma"/>
          <w:i/>
          <w:iCs/>
          <w:color w:val="000000"/>
          <w:sz w:val="20"/>
          <w:szCs w:val="20"/>
          <w:lang w:val="en-US"/>
        </w:rPr>
        <w:t>Microtus</w:t>
      </w:r>
      <w:r w:rsidR="00400ECF" w:rsidRPr="00244031">
        <w:rPr>
          <w:rFonts w:ascii="Book Antiqua" w:hAnsi="Book Antiqua" w:cs="Tahoma"/>
          <w:color w:val="000000"/>
          <w:sz w:val="20"/>
          <w:szCs w:val="20"/>
          <w:lang w:val="en-US"/>
        </w:rPr>
        <w:t xml:space="preserve"> </w:t>
      </w:r>
      <w:r w:rsidR="00400ECF" w:rsidRPr="0090588A">
        <w:rPr>
          <w:rFonts w:ascii="Book Antiqua" w:hAnsi="Book Antiqua" w:cs="Tahoma"/>
          <w:i/>
          <w:color w:val="000000"/>
          <w:sz w:val="20"/>
          <w:szCs w:val="20"/>
          <w:lang w:val="en-US"/>
        </w:rPr>
        <w:t>ros</w:t>
      </w:r>
      <w:r w:rsidR="007B6E9E" w:rsidRPr="0090588A">
        <w:rPr>
          <w:rFonts w:ascii="Book Antiqua" w:hAnsi="Book Antiqua" w:cs="Tahoma"/>
          <w:i/>
          <w:color w:val="000000"/>
          <w:sz w:val="20"/>
          <w:szCs w:val="20"/>
          <w:lang w:val="en-US"/>
        </w:rPr>
        <w:softHyphen/>
      </w:r>
      <w:r w:rsidR="00400ECF" w:rsidRPr="0090588A">
        <w:rPr>
          <w:rFonts w:ascii="Book Antiqua" w:hAnsi="Book Antiqua" w:cs="Tahoma"/>
          <w:i/>
          <w:color w:val="000000"/>
          <w:sz w:val="20"/>
          <w:szCs w:val="20"/>
          <w:lang w:val="en-US"/>
        </w:rPr>
        <w:t>siaemeridionalis</w:t>
      </w:r>
      <w:r w:rsidR="00400ECF" w:rsidRPr="00244031">
        <w:rPr>
          <w:rFonts w:ascii="Book Antiqua" w:hAnsi="Book Antiqua" w:cs="Tahoma"/>
          <w:color w:val="000000"/>
          <w:sz w:val="20"/>
          <w:szCs w:val="20"/>
          <w:lang w:val="en-US"/>
        </w:rPr>
        <w:t>) Voles in Experiments</w:t>
      </w:r>
      <w:r w:rsidR="00DE1ADE" w:rsidRPr="00244031">
        <w:rPr>
          <w:rFonts w:ascii="Book Antiqua" w:hAnsi="Book Antiqua" w:cs="Tahoma"/>
          <w:color w:val="000000"/>
          <w:sz w:val="20"/>
          <w:szCs w:val="20"/>
          <w:lang w:val="en-US"/>
        </w:rPr>
        <w:t>.</w:t>
      </w:r>
      <w:r w:rsidR="00400ECF" w:rsidRPr="00244031">
        <w:rPr>
          <w:rFonts w:ascii="Book Antiqua" w:hAnsi="Book Antiqua" w:cs="Tahoma"/>
          <w:color w:val="000000"/>
          <w:sz w:val="20"/>
          <w:szCs w:val="20"/>
          <w:lang w:val="en-US"/>
        </w:rPr>
        <w:t xml:space="preserve"> </w:t>
      </w:r>
      <w:r w:rsidR="00DE1ADE" w:rsidRPr="00244031">
        <w:rPr>
          <w:rFonts w:ascii="Book Antiqua" w:hAnsi="Book Antiqua" w:cs="Tahoma"/>
          <w:color w:val="000000"/>
          <w:sz w:val="20"/>
          <w:szCs w:val="20"/>
          <w:lang w:val="en-US"/>
        </w:rPr>
        <w:t>Russ</w:t>
      </w:r>
      <w:r w:rsidR="003A2713">
        <w:rPr>
          <w:rFonts w:ascii="Book Antiqua" w:hAnsi="Book Antiqua" w:cs="Tahoma"/>
          <w:color w:val="000000"/>
          <w:sz w:val="20"/>
          <w:szCs w:val="20"/>
          <w:lang w:val="en-US"/>
        </w:rPr>
        <w:t>.</w:t>
      </w:r>
      <w:r w:rsidR="00DE1ADE" w:rsidRPr="00244031">
        <w:rPr>
          <w:rFonts w:ascii="Book Antiqua" w:hAnsi="Book Antiqua" w:cs="Tahoma"/>
          <w:color w:val="000000"/>
          <w:sz w:val="20"/>
          <w:szCs w:val="20"/>
          <w:lang w:val="en-US"/>
        </w:rPr>
        <w:t xml:space="preserve"> J</w:t>
      </w:r>
      <w:r w:rsidR="003A2713">
        <w:rPr>
          <w:rFonts w:ascii="Book Antiqua" w:hAnsi="Book Antiqua" w:cs="Tahoma"/>
          <w:color w:val="000000"/>
          <w:sz w:val="20"/>
          <w:szCs w:val="20"/>
          <w:lang w:val="en-US"/>
        </w:rPr>
        <w:t>.</w:t>
      </w:r>
      <w:r w:rsidR="00DE1ADE" w:rsidRPr="00244031">
        <w:rPr>
          <w:rFonts w:ascii="Book Antiqua" w:hAnsi="Book Antiqua" w:cs="Tahoma"/>
          <w:color w:val="000000"/>
          <w:sz w:val="20"/>
          <w:szCs w:val="20"/>
          <w:lang w:val="en-US"/>
        </w:rPr>
        <w:t xml:space="preserve"> Ecol</w:t>
      </w:r>
      <w:r w:rsidR="003A2713">
        <w:rPr>
          <w:rFonts w:ascii="Book Antiqua" w:hAnsi="Book Antiqua" w:cs="Tahoma"/>
          <w:color w:val="000000"/>
          <w:sz w:val="20"/>
          <w:szCs w:val="20"/>
          <w:lang w:val="en-US"/>
        </w:rPr>
        <w:t>.</w:t>
      </w:r>
      <w:r w:rsidR="00400ECF" w:rsidRPr="00244031">
        <w:rPr>
          <w:rFonts w:ascii="Book Antiqua" w:hAnsi="Book Antiqua" w:cs="Tahoma"/>
          <w:color w:val="000000"/>
          <w:sz w:val="20"/>
          <w:szCs w:val="20"/>
          <w:lang w:val="en-US"/>
        </w:rPr>
        <w:t>, 40</w:t>
      </w:r>
      <w:r w:rsidR="00DE1ADE" w:rsidRPr="00244031">
        <w:rPr>
          <w:rFonts w:ascii="Book Antiqua" w:hAnsi="Book Antiqua" w:cs="Tahoma"/>
          <w:color w:val="000000"/>
          <w:sz w:val="20"/>
          <w:szCs w:val="20"/>
          <w:lang w:val="en-US"/>
        </w:rPr>
        <w:t xml:space="preserve">, </w:t>
      </w:r>
      <w:r w:rsidR="00400ECF" w:rsidRPr="00244031">
        <w:rPr>
          <w:rFonts w:ascii="Book Antiqua" w:hAnsi="Book Antiqua" w:cs="Tahoma"/>
          <w:color w:val="000000"/>
          <w:sz w:val="20"/>
          <w:szCs w:val="20"/>
          <w:lang w:val="en-US"/>
        </w:rPr>
        <w:t>1</w:t>
      </w:r>
      <w:r w:rsidR="00DE1ADE" w:rsidRPr="00244031">
        <w:rPr>
          <w:rFonts w:ascii="Book Antiqua" w:hAnsi="Book Antiqua" w:cs="Tahoma"/>
          <w:color w:val="000000"/>
          <w:sz w:val="20"/>
          <w:szCs w:val="20"/>
          <w:lang w:val="en-US"/>
        </w:rPr>
        <w:t>,</w:t>
      </w:r>
      <w:r w:rsidR="00400ECF" w:rsidRPr="00244031">
        <w:rPr>
          <w:rFonts w:ascii="Book Antiqua" w:hAnsi="Book Antiqua" w:cs="Tahoma"/>
          <w:color w:val="000000"/>
          <w:sz w:val="20"/>
          <w:szCs w:val="20"/>
          <w:lang w:val="en-US"/>
        </w:rPr>
        <w:t xml:space="preserve"> 55-60</w:t>
      </w:r>
    </w:p>
    <w:p w:rsidR="006D5153" w:rsidRDefault="003A2713" w:rsidP="006D5153">
      <w:pPr>
        <w:spacing w:after="120" w:line="220" w:lineRule="exact"/>
        <w:ind w:left="709" w:hanging="709"/>
        <w:jc w:val="both"/>
        <w:rPr>
          <w:rFonts w:ascii="Book Antiqua" w:hAnsi="Book Antiqua" w:cs="Tahoma"/>
          <w:color w:val="000000"/>
          <w:sz w:val="20"/>
          <w:szCs w:val="20"/>
          <w:lang w:val="en-US"/>
        </w:rPr>
      </w:pPr>
      <w:r w:rsidRPr="006D5153">
        <w:rPr>
          <w:rFonts w:ascii="Book Antiqua" w:hAnsi="Book Antiqua" w:cs="Tahoma"/>
          <w:color w:val="000000"/>
          <w:sz w:val="20"/>
          <w:szCs w:val="20"/>
          <w:lang w:val="en-US"/>
        </w:rPr>
        <w:t xml:space="preserve">Tulis, </w:t>
      </w:r>
      <w:r>
        <w:rPr>
          <w:rFonts w:ascii="Book Antiqua" w:hAnsi="Book Antiqua" w:cs="Tahoma"/>
          <w:color w:val="000000"/>
          <w:sz w:val="20"/>
          <w:szCs w:val="20"/>
          <w:lang w:val="en-US"/>
        </w:rPr>
        <w:t xml:space="preserve">F. et al. 2015 </w:t>
      </w:r>
      <w:r w:rsidR="006D5153" w:rsidRPr="006D5153">
        <w:rPr>
          <w:rFonts w:ascii="Book Antiqua" w:hAnsi="Book Antiqua" w:cs="Tahoma"/>
          <w:color w:val="000000"/>
          <w:sz w:val="20"/>
          <w:szCs w:val="20"/>
          <w:lang w:val="en-US"/>
        </w:rPr>
        <w:t xml:space="preserve">Responses of the long-eared owl Asio otus diet and the numbers of wintering individuals to changing abundance of the common vole </w:t>
      </w:r>
      <w:r w:rsidR="006D5153" w:rsidRPr="003A2713">
        <w:rPr>
          <w:rFonts w:ascii="Book Antiqua" w:hAnsi="Book Antiqua" w:cs="Tahoma"/>
          <w:i/>
          <w:color w:val="000000"/>
          <w:sz w:val="20"/>
          <w:szCs w:val="20"/>
          <w:lang w:val="en-US"/>
        </w:rPr>
        <w:t>Micro</w:t>
      </w:r>
      <w:r w:rsidR="008E4DE6">
        <w:rPr>
          <w:rFonts w:ascii="Book Antiqua" w:hAnsi="Book Antiqua" w:cs="Tahoma"/>
          <w:i/>
          <w:color w:val="000000"/>
          <w:sz w:val="20"/>
          <w:szCs w:val="20"/>
          <w:lang w:val="en-US"/>
        </w:rPr>
        <w:softHyphen/>
      </w:r>
      <w:r w:rsidR="006D5153" w:rsidRPr="003A2713">
        <w:rPr>
          <w:rFonts w:ascii="Book Antiqua" w:hAnsi="Book Antiqua" w:cs="Tahoma"/>
          <w:i/>
          <w:color w:val="000000"/>
          <w:sz w:val="20"/>
          <w:szCs w:val="20"/>
          <w:lang w:val="en-US"/>
        </w:rPr>
        <w:t>tus arvalis</w:t>
      </w:r>
      <w:r>
        <w:rPr>
          <w:rFonts w:ascii="Book Antiqua" w:hAnsi="Book Antiqua" w:cs="Tahoma"/>
          <w:color w:val="000000"/>
          <w:sz w:val="20"/>
          <w:szCs w:val="20"/>
          <w:lang w:val="en-US"/>
        </w:rPr>
        <w:t>.</w:t>
      </w:r>
      <w:r w:rsidR="006D5153" w:rsidRPr="006D5153">
        <w:rPr>
          <w:rFonts w:ascii="Book Antiqua" w:hAnsi="Book Antiqua" w:cs="Tahoma"/>
          <w:color w:val="000000"/>
          <w:sz w:val="20"/>
          <w:szCs w:val="20"/>
          <w:lang w:val="en-US"/>
        </w:rPr>
        <w:t xml:space="preserve"> </w:t>
      </w:r>
      <w:r w:rsidRPr="006D5153">
        <w:rPr>
          <w:rFonts w:ascii="Book Antiqua" w:hAnsi="Book Antiqua" w:cs="Tahoma"/>
          <w:color w:val="000000"/>
          <w:sz w:val="20"/>
          <w:szCs w:val="20"/>
          <w:lang w:val="en-US"/>
        </w:rPr>
        <w:t>Biologia</w:t>
      </w:r>
      <w:r w:rsidR="006D5153" w:rsidRPr="006D5153">
        <w:rPr>
          <w:rFonts w:ascii="Book Antiqua" w:hAnsi="Book Antiqua" w:cs="Tahoma"/>
          <w:color w:val="000000"/>
          <w:sz w:val="20"/>
          <w:szCs w:val="20"/>
          <w:lang w:val="en-US"/>
        </w:rPr>
        <w:t>, 70</w:t>
      </w:r>
      <w:r>
        <w:rPr>
          <w:rFonts w:ascii="Book Antiqua" w:hAnsi="Book Antiqua" w:cs="Tahoma"/>
          <w:color w:val="000000"/>
          <w:sz w:val="20"/>
          <w:szCs w:val="20"/>
          <w:lang w:val="en-US"/>
        </w:rPr>
        <w:t>,</w:t>
      </w:r>
      <w:r w:rsidR="006D5153" w:rsidRPr="006D5153">
        <w:rPr>
          <w:rFonts w:ascii="Book Antiqua" w:hAnsi="Book Antiqua" w:cs="Tahoma"/>
          <w:color w:val="000000"/>
          <w:sz w:val="20"/>
          <w:szCs w:val="20"/>
          <w:lang w:val="en-US"/>
        </w:rPr>
        <w:t xml:space="preserve"> 5</w:t>
      </w:r>
      <w:r>
        <w:rPr>
          <w:rFonts w:ascii="Book Antiqua" w:hAnsi="Book Antiqua" w:cs="Tahoma"/>
          <w:color w:val="000000"/>
          <w:sz w:val="20"/>
          <w:szCs w:val="20"/>
          <w:lang w:val="en-US"/>
        </w:rPr>
        <w:t>,</w:t>
      </w:r>
      <w:r w:rsidR="006D5153" w:rsidRPr="006D5153">
        <w:rPr>
          <w:rFonts w:ascii="Book Antiqua" w:hAnsi="Book Antiqua" w:cs="Tahoma"/>
          <w:color w:val="000000"/>
          <w:sz w:val="20"/>
          <w:szCs w:val="20"/>
          <w:lang w:val="en-US"/>
        </w:rPr>
        <w:t xml:space="preserve"> 667-673 </w:t>
      </w:r>
    </w:p>
    <w:p w:rsidR="009575A9" w:rsidRPr="00244031" w:rsidRDefault="00850501" w:rsidP="00D760EE">
      <w:pPr>
        <w:spacing w:after="120" w:line="220" w:lineRule="exact"/>
        <w:ind w:left="709" w:hanging="709"/>
        <w:jc w:val="both"/>
        <w:rPr>
          <w:rFonts w:ascii="Book Antiqua" w:hAnsi="Book Antiqua" w:cs="Tahoma"/>
          <w:color w:val="000000"/>
          <w:sz w:val="20"/>
          <w:szCs w:val="20"/>
          <w:lang w:val="en-US"/>
        </w:rPr>
      </w:pPr>
      <w:hyperlink r:id="rId21" w:history="1">
        <w:r w:rsidR="009575A9" w:rsidRPr="00244031">
          <w:rPr>
            <w:rStyle w:val="Hyperlink"/>
            <w:rFonts w:ascii="Book Antiqua" w:hAnsi="Book Antiqua" w:cs="Tahoma"/>
            <w:color w:val="000000"/>
            <w:sz w:val="20"/>
            <w:szCs w:val="20"/>
            <w:u w:val="none"/>
            <w:lang w:val="en-US"/>
          </w:rPr>
          <w:t>Vinne</w:t>
        </w:r>
      </w:hyperlink>
      <w:r w:rsidR="006A7B7C" w:rsidRPr="00244031">
        <w:rPr>
          <w:rFonts w:ascii="Book Antiqua" w:hAnsi="Book Antiqua" w:cs="Tahoma"/>
          <w:color w:val="000000"/>
          <w:sz w:val="20"/>
          <w:szCs w:val="20"/>
          <w:lang w:val="en-US"/>
        </w:rPr>
        <w:t>, V. van der</w:t>
      </w:r>
      <w:r w:rsidR="003A2713">
        <w:rPr>
          <w:rFonts w:ascii="Book Antiqua" w:hAnsi="Book Antiqua" w:cs="Tahoma"/>
          <w:color w:val="000000"/>
          <w:sz w:val="20"/>
          <w:szCs w:val="20"/>
          <w:lang w:val="en-US"/>
        </w:rPr>
        <w:t>,</w:t>
      </w:r>
      <w:r w:rsidR="006A7B7C" w:rsidRPr="00244031">
        <w:rPr>
          <w:rFonts w:ascii="Book Antiqua" w:hAnsi="Book Antiqua" w:cs="Tahoma"/>
          <w:color w:val="000000"/>
          <w:sz w:val="20"/>
          <w:szCs w:val="20"/>
          <w:lang w:val="en-US"/>
        </w:rPr>
        <w:t xml:space="preserve"> </w:t>
      </w:r>
      <w:r w:rsidR="009575A9" w:rsidRPr="00244031">
        <w:rPr>
          <w:rFonts w:ascii="Book Antiqua" w:hAnsi="Book Antiqua" w:cs="Tahoma"/>
          <w:color w:val="000000"/>
          <w:sz w:val="20"/>
          <w:szCs w:val="20"/>
          <w:lang w:val="en-US"/>
        </w:rPr>
        <w:t>et al. 2014 Temporal niche switching and reduced nest attendance in response to heat dissipation limits in lactating common voles (</w:t>
      </w:r>
      <w:r w:rsidR="00965478" w:rsidRPr="00244031">
        <w:rPr>
          <w:rStyle w:val="Hervorhebung"/>
          <w:rFonts w:ascii="Book Antiqua" w:hAnsi="Book Antiqua" w:cs="Tahoma"/>
          <w:color w:val="000000"/>
          <w:sz w:val="20"/>
          <w:szCs w:val="20"/>
          <w:lang w:val="en-US"/>
        </w:rPr>
        <w:t>Microtus arva</w:t>
      </w:r>
      <w:r w:rsidR="007B6E9E">
        <w:rPr>
          <w:rStyle w:val="Hervorhebung"/>
          <w:rFonts w:ascii="Book Antiqua" w:hAnsi="Book Antiqua" w:cs="Tahoma"/>
          <w:color w:val="000000"/>
          <w:sz w:val="20"/>
          <w:szCs w:val="20"/>
          <w:lang w:val="en-US"/>
        </w:rPr>
        <w:softHyphen/>
      </w:r>
      <w:r w:rsidR="00965478" w:rsidRPr="00244031">
        <w:rPr>
          <w:rStyle w:val="Hervorhebung"/>
          <w:rFonts w:ascii="Book Antiqua" w:hAnsi="Book Antiqua" w:cs="Tahoma"/>
          <w:color w:val="000000"/>
          <w:sz w:val="20"/>
          <w:szCs w:val="20"/>
          <w:lang w:val="en-US"/>
        </w:rPr>
        <w:t>lis</w:t>
      </w:r>
      <w:r w:rsidR="009575A9" w:rsidRPr="00244031">
        <w:rPr>
          <w:rFonts w:ascii="Book Antiqua" w:hAnsi="Book Antiqua" w:cs="Tahoma"/>
          <w:color w:val="000000"/>
          <w:sz w:val="20"/>
          <w:szCs w:val="20"/>
          <w:lang w:val="en-US"/>
        </w:rPr>
        <w:t>)</w:t>
      </w:r>
      <w:r w:rsidR="006A7B7C" w:rsidRPr="00244031">
        <w:rPr>
          <w:rFonts w:ascii="Book Antiqua" w:hAnsi="Book Antiqua" w:cs="Tahoma"/>
          <w:color w:val="000000"/>
          <w:sz w:val="20"/>
          <w:szCs w:val="20"/>
          <w:lang w:val="en-US"/>
        </w:rPr>
        <w:t xml:space="preserve">. </w:t>
      </w:r>
      <w:hyperlink r:id="rId22" w:tooltip="Go to Physiology &amp; Behavior on ScienceDirect" w:history="1">
        <w:r w:rsidR="009575A9" w:rsidRPr="00244031">
          <w:rPr>
            <w:rStyle w:val="Hyperlink"/>
            <w:rFonts w:ascii="Book Antiqua" w:hAnsi="Book Antiqua" w:cs="Tahoma"/>
            <w:color w:val="000000"/>
            <w:sz w:val="20"/>
            <w:szCs w:val="20"/>
            <w:u w:val="none"/>
            <w:lang w:val="en-US"/>
          </w:rPr>
          <w:t>Physiol</w:t>
        </w:r>
        <w:r w:rsidR="003A2713">
          <w:rPr>
            <w:rStyle w:val="Hyperlink"/>
            <w:rFonts w:ascii="Book Antiqua" w:hAnsi="Book Antiqua" w:cs="Tahoma"/>
            <w:color w:val="000000"/>
            <w:sz w:val="20"/>
            <w:szCs w:val="20"/>
            <w:u w:val="none"/>
            <w:lang w:val="en-US"/>
          </w:rPr>
          <w:t>.</w:t>
        </w:r>
        <w:r w:rsidR="009575A9" w:rsidRPr="00244031">
          <w:rPr>
            <w:rStyle w:val="Hyperlink"/>
            <w:rFonts w:ascii="Book Antiqua" w:hAnsi="Book Antiqua" w:cs="Tahoma"/>
            <w:color w:val="000000"/>
            <w:sz w:val="20"/>
            <w:szCs w:val="20"/>
            <w:u w:val="none"/>
            <w:lang w:val="en-US"/>
          </w:rPr>
          <w:t xml:space="preserve"> &amp; Behav</w:t>
        </w:r>
        <w:r w:rsidR="003A2713">
          <w:rPr>
            <w:rStyle w:val="Hyperlink"/>
            <w:rFonts w:ascii="Book Antiqua" w:hAnsi="Book Antiqua" w:cs="Tahoma"/>
            <w:color w:val="000000"/>
            <w:sz w:val="20"/>
            <w:szCs w:val="20"/>
            <w:u w:val="none"/>
            <w:lang w:val="en-US"/>
          </w:rPr>
          <w:t>.</w:t>
        </w:r>
      </w:hyperlink>
      <w:r w:rsidR="003A2713" w:rsidRPr="00244031">
        <w:rPr>
          <w:rFonts w:ascii="Book Antiqua" w:hAnsi="Book Antiqua" w:cs="Tahoma"/>
          <w:color w:val="000000"/>
          <w:sz w:val="20"/>
          <w:szCs w:val="20"/>
          <w:lang w:val="en-US"/>
        </w:rPr>
        <w:t xml:space="preserve"> </w:t>
      </w:r>
      <w:r w:rsidR="009575A9" w:rsidRPr="00244031">
        <w:rPr>
          <w:rFonts w:ascii="Book Antiqua" w:hAnsi="Book Antiqua" w:cs="Tahoma"/>
          <w:color w:val="000000"/>
          <w:sz w:val="20"/>
          <w:szCs w:val="20"/>
          <w:lang w:val="en-US"/>
        </w:rPr>
        <w:t xml:space="preserve"> </w:t>
      </w:r>
      <w:hyperlink r:id="rId23" w:tooltip="Go to table of contents for this volume/issue" w:history="1">
        <w:r w:rsidR="009575A9" w:rsidRPr="00244031">
          <w:rPr>
            <w:rStyle w:val="Hyperlink"/>
            <w:rFonts w:ascii="Book Antiqua" w:hAnsi="Book Antiqua" w:cs="Tahoma"/>
            <w:color w:val="000000"/>
            <w:sz w:val="20"/>
            <w:szCs w:val="20"/>
            <w:u w:val="none"/>
            <w:lang w:val="en-US"/>
          </w:rPr>
          <w:t>128</w:t>
        </w:r>
      </w:hyperlink>
      <w:r w:rsidR="009575A9" w:rsidRPr="00244031">
        <w:rPr>
          <w:rFonts w:ascii="Book Antiqua" w:hAnsi="Book Antiqua" w:cs="Tahoma"/>
          <w:color w:val="000000"/>
          <w:sz w:val="20"/>
          <w:szCs w:val="20"/>
          <w:lang w:val="en-US"/>
        </w:rPr>
        <w:t>, 295–302</w:t>
      </w:r>
    </w:p>
    <w:p w:rsidR="000B61C8" w:rsidRDefault="000B61C8" w:rsidP="00D760EE">
      <w:pPr>
        <w:spacing w:after="120"/>
        <w:ind w:left="709" w:hanging="709"/>
        <w:jc w:val="both"/>
        <w:rPr>
          <w:rFonts w:ascii="Book Antiqua" w:hAnsi="Book Antiqua" w:cs="Tahoma"/>
          <w:color w:val="000000"/>
          <w:sz w:val="20"/>
          <w:szCs w:val="20"/>
          <w:lang w:val="en-US"/>
        </w:rPr>
        <w:sectPr w:rsidR="000B61C8" w:rsidSect="0011214F">
          <w:type w:val="continuous"/>
          <w:pgSz w:w="11906" w:h="16838"/>
          <w:pgMar w:top="1417" w:right="1417" w:bottom="1134" w:left="1417" w:header="708" w:footer="567" w:gutter="0"/>
          <w:cols w:num="2" w:space="708"/>
          <w:docGrid w:linePitch="360"/>
        </w:sectPr>
      </w:pPr>
    </w:p>
    <w:p w:rsidR="00B94DCC" w:rsidRPr="00244031" w:rsidRDefault="00B94DCC" w:rsidP="00D760EE">
      <w:pPr>
        <w:spacing w:after="120"/>
        <w:ind w:left="709" w:hanging="709"/>
        <w:jc w:val="both"/>
        <w:rPr>
          <w:rFonts w:ascii="Book Antiqua" w:hAnsi="Book Antiqua" w:cs="Tahoma"/>
          <w:color w:val="000000"/>
          <w:sz w:val="20"/>
          <w:szCs w:val="20"/>
          <w:lang w:val="en-US"/>
        </w:rPr>
      </w:pPr>
    </w:p>
    <w:sectPr w:rsidR="00B94DCC" w:rsidRPr="00244031" w:rsidSect="0011214F">
      <w:type w:val="continuous"/>
      <w:pgSz w:w="11906" w:h="16838"/>
      <w:pgMar w:top="1417" w:right="1417" w:bottom="1134" w:left="1417" w:header="708" w:footer="56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501" w:rsidRDefault="00850501">
      <w:r>
        <w:separator/>
      </w:r>
    </w:p>
  </w:endnote>
  <w:endnote w:type="continuationSeparator" w:id="0">
    <w:p w:rsidR="00850501" w:rsidRDefault="0085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2F" w:rsidRPr="00EE09EB" w:rsidRDefault="00BF6F2F">
    <w:pPr>
      <w:pStyle w:val="Fuzeile"/>
      <w:framePr w:wrap="around" w:vAnchor="text" w:hAnchor="margin" w:xAlign="center" w:y="1"/>
      <w:rPr>
        <w:rStyle w:val="Seitenzahl"/>
        <w:rFonts w:ascii="Book Antiqua" w:hAnsi="Book Antiqua"/>
      </w:rPr>
    </w:pPr>
    <w:r w:rsidRPr="00EE09EB">
      <w:rPr>
        <w:rStyle w:val="Seitenzahl"/>
        <w:rFonts w:ascii="Book Antiqua" w:hAnsi="Book Antiqua"/>
      </w:rPr>
      <w:fldChar w:fldCharType="begin"/>
    </w:r>
    <w:r w:rsidRPr="00EE09EB">
      <w:rPr>
        <w:rStyle w:val="Seitenzahl"/>
        <w:rFonts w:ascii="Book Antiqua" w:hAnsi="Book Antiqua"/>
      </w:rPr>
      <w:instrText xml:space="preserve">PAGE  </w:instrText>
    </w:r>
    <w:r w:rsidRPr="00EE09EB">
      <w:rPr>
        <w:rStyle w:val="Seitenzahl"/>
        <w:rFonts w:ascii="Book Antiqua" w:hAnsi="Book Antiqua"/>
      </w:rPr>
      <w:fldChar w:fldCharType="separate"/>
    </w:r>
    <w:r w:rsidR="00247E90" w:rsidRPr="00EE09EB">
      <w:rPr>
        <w:rStyle w:val="Seitenzahl"/>
        <w:rFonts w:ascii="Book Antiqua" w:hAnsi="Book Antiqua"/>
        <w:noProof/>
      </w:rPr>
      <w:t>2</w:t>
    </w:r>
    <w:r w:rsidRPr="00EE09EB">
      <w:rPr>
        <w:rStyle w:val="Seitenzahl"/>
        <w:rFonts w:ascii="Book Antiqua" w:hAnsi="Book Antiqua"/>
      </w:rPr>
      <w:fldChar w:fldCharType="end"/>
    </w:r>
  </w:p>
  <w:p w:rsidR="00BF6F2F" w:rsidRPr="00EE09EB" w:rsidRDefault="00BF6F2F">
    <w:pPr>
      <w:pStyle w:val="Fuzeile"/>
      <w:rPr>
        <w:rFonts w:ascii="Book Antiqua" w:hAnsi="Book Antiq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4155"/>
      <w:docPartObj>
        <w:docPartGallery w:val="Page Numbers (Bottom of Page)"/>
        <w:docPartUnique/>
      </w:docPartObj>
    </w:sdtPr>
    <w:sdtEndPr/>
    <w:sdtContent>
      <w:p w:rsidR="00247E90" w:rsidRDefault="00247E90">
        <w:pPr>
          <w:pStyle w:val="Fuzeile"/>
          <w:jc w:val="center"/>
        </w:pPr>
        <w:r w:rsidRPr="00247E90">
          <w:rPr>
            <w:rFonts w:ascii="Book Antiqua" w:hAnsi="Book Antiqua"/>
          </w:rPr>
          <w:fldChar w:fldCharType="begin"/>
        </w:r>
        <w:r w:rsidRPr="00247E90">
          <w:rPr>
            <w:rFonts w:ascii="Book Antiqua" w:hAnsi="Book Antiqua"/>
          </w:rPr>
          <w:instrText>PAGE   \* MERGEFORMAT</w:instrText>
        </w:r>
        <w:r w:rsidRPr="00247E90">
          <w:rPr>
            <w:rFonts w:ascii="Book Antiqua" w:hAnsi="Book Antiqua"/>
          </w:rPr>
          <w:fldChar w:fldCharType="separate"/>
        </w:r>
        <w:r w:rsidR="00067070">
          <w:rPr>
            <w:rFonts w:ascii="Book Antiqua" w:hAnsi="Book Antiqua"/>
            <w:noProof/>
          </w:rPr>
          <w:t>1</w:t>
        </w:r>
        <w:r w:rsidRPr="00247E90">
          <w:rPr>
            <w:rFonts w:ascii="Book Antiqua" w:hAnsi="Book Antiqua"/>
          </w:rPr>
          <w:fldChar w:fldCharType="end"/>
        </w:r>
      </w:p>
    </w:sdtContent>
  </w:sdt>
  <w:p w:rsidR="001327AD" w:rsidRPr="00EE09EB" w:rsidRDefault="001327AD" w:rsidP="007C4093">
    <w:pPr>
      <w:pStyle w:val="Fuzeile"/>
      <w:rPr>
        <w:rFonts w:ascii="Book Antiqua" w:hAnsi="Book Antiq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501" w:rsidRDefault="00850501">
      <w:r>
        <w:separator/>
      </w:r>
    </w:p>
  </w:footnote>
  <w:footnote w:type="continuationSeparator" w:id="0">
    <w:p w:rsidR="00850501" w:rsidRDefault="0085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070" w:rsidRDefault="00067070">
    <w:pPr>
      <w:pStyle w:val="Kopfzeile"/>
    </w:pPr>
    <w:r>
      <w:t xml:space="preserve">Dr. Gerd Grün </w:t>
    </w:r>
    <w:r w:rsidRPr="00067070">
      <w:rPr>
        <w:i/>
      </w:rPr>
      <w:t>Microtus arvalis</w:t>
    </w:r>
    <w:r>
      <w:t xml:space="preserve"> Feldmaus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86A"/>
    <w:multiLevelType w:val="multilevel"/>
    <w:tmpl w:val="6A66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332AF"/>
    <w:multiLevelType w:val="multilevel"/>
    <w:tmpl w:val="50BE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8A0C16"/>
    <w:multiLevelType w:val="multilevel"/>
    <w:tmpl w:val="95BCC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6A7C2B"/>
    <w:multiLevelType w:val="multilevel"/>
    <w:tmpl w:val="A3E8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A50773"/>
    <w:multiLevelType w:val="multilevel"/>
    <w:tmpl w:val="E2B4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E873F8"/>
    <w:multiLevelType w:val="multilevel"/>
    <w:tmpl w:val="6F9085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0B1F1A"/>
    <w:multiLevelType w:val="multilevel"/>
    <w:tmpl w:val="BA28F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2F"/>
    <w:rsid w:val="00003497"/>
    <w:rsid w:val="000131F0"/>
    <w:rsid w:val="00030BDA"/>
    <w:rsid w:val="000323E6"/>
    <w:rsid w:val="00036678"/>
    <w:rsid w:val="00036723"/>
    <w:rsid w:val="0004403C"/>
    <w:rsid w:val="0005372A"/>
    <w:rsid w:val="00060285"/>
    <w:rsid w:val="00064C50"/>
    <w:rsid w:val="00067070"/>
    <w:rsid w:val="00067D12"/>
    <w:rsid w:val="00084CF0"/>
    <w:rsid w:val="000936E0"/>
    <w:rsid w:val="000A3D2B"/>
    <w:rsid w:val="000B61C8"/>
    <w:rsid w:val="000C007A"/>
    <w:rsid w:val="000C44A4"/>
    <w:rsid w:val="000C5324"/>
    <w:rsid w:val="000C7034"/>
    <w:rsid w:val="000D796B"/>
    <w:rsid w:val="000E5EA1"/>
    <w:rsid w:val="000F11A9"/>
    <w:rsid w:val="000F3FE0"/>
    <w:rsid w:val="0010226A"/>
    <w:rsid w:val="00105A1E"/>
    <w:rsid w:val="001072F4"/>
    <w:rsid w:val="0011214F"/>
    <w:rsid w:val="00126550"/>
    <w:rsid w:val="00126782"/>
    <w:rsid w:val="001327AD"/>
    <w:rsid w:val="00133B04"/>
    <w:rsid w:val="00135074"/>
    <w:rsid w:val="0013562A"/>
    <w:rsid w:val="00141B7A"/>
    <w:rsid w:val="001477CB"/>
    <w:rsid w:val="0015095F"/>
    <w:rsid w:val="001525CB"/>
    <w:rsid w:val="00153D07"/>
    <w:rsid w:val="001547D9"/>
    <w:rsid w:val="001624A2"/>
    <w:rsid w:val="00167EC8"/>
    <w:rsid w:val="001749FF"/>
    <w:rsid w:val="001806BC"/>
    <w:rsid w:val="001872DE"/>
    <w:rsid w:val="00195290"/>
    <w:rsid w:val="001953FF"/>
    <w:rsid w:val="0019675D"/>
    <w:rsid w:val="001A0C9A"/>
    <w:rsid w:val="001A2C39"/>
    <w:rsid w:val="001C2486"/>
    <w:rsid w:val="001C2593"/>
    <w:rsid w:val="001C5C75"/>
    <w:rsid w:val="001C669D"/>
    <w:rsid w:val="001C6CAE"/>
    <w:rsid w:val="001D395C"/>
    <w:rsid w:val="001E1DE8"/>
    <w:rsid w:val="001E2F25"/>
    <w:rsid w:val="001F3CB6"/>
    <w:rsid w:val="001F6BD1"/>
    <w:rsid w:val="0020459C"/>
    <w:rsid w:val="00222C6A"/>
    <w:rsid w:val="00244031"/>
    <w:rsid w:val="0024409A"/>
    <w:rsid w:val="00244875"/>
    <w:rsid w:val="00247E90"/>
    <w:rsid w:val="002522E3"/>
    <w:rsid w:val="00272636"/>
    <w:rsid w:val="00290D0F"/>
    <w:rsid w:val="002A690C"/>
    <w:rsid w:val="002B3006"/>
    <w:rsid w:val="002E0DBB"/>
    <w:rsid w:val="002E6568"/>
    <w:rsid w:val="002F76FD"/>
    <w:rsid w:val="00300A1B"/>
    <w:rsid w:val="00300E64"/>
    <w:rsid w:val="003043CA"/>
    <w:rsid w:val="00304B7F"/>
    <w:rsid w:val="003100E1"/>
    <w:rsid w:val="0031011E"/>
    <w:rsid w:val="00314708"/>
    <w:rsid w:val="003163EB"/>
    <w:rsid w:val="00317C43"/>
    <w:rsid w:val="0032150A"/>
    <w:rsid w:val="00321A94"/>
    <w:rsid w:val="00336587"/>
    <w:rsid w:val="00341073"/>
    <w:rsid w:val="00344372"/>
    <w:rsid w:val="0035326F"/>
    <w:rsid w:val="00354D5E"/>
    <w:rsid w:val="0038588D"/>
    <w:rsid w:val="0039276A"/>
    <w:rsid w:val="003944C2"/>
    <w:rsid w:val="003A2713"/>
    <w:rsid w:val="003B1DC3"/>
    <w:rsid w:val="003B5E8D"/>
    <w:rsid w:val="003D1CFA"/>
    <w:rsid w:val="003D636B"/>
    <w:rsid w:val="003E048A"/>
    <w:rsid w:val="003E1C25"/>
    <w:rsid w:val="003E27AC"/>
    <w:rsid w:val="003F633E"/>
    <w:rsid w:val="003F7B91"/>
    <w:rsid w:val="00400ECF"/>
    <w:rsid w:val="00446F9C"/>
    <w:rsid w:val="004509AB"/>
    <w:rsid w:val="00450BF3"/>
    <w:rsid w:val="00466BAD"/>
    <w:rsid w:val="004679BA"/>
    <w:rsid w:val="00473021"/>
    <w:rsid w:val="00481CBD"/>
    <w:rsid w:val="00482668"/>
    <w:rsid w:val="00483758"/>
    <w:rsid w:val="00484A66"/>
    <w:rsid w:val="004B21A8"/>
    <w:rsid w:val="004B4009"/>
    <w:rsid w:val="004B4740"/>
    <w:rsid w:val="004B4D3F"/>
    <w:rsid w:val="004B5DCE"/>
    <w:rsid w:val="004C61A4"/>
    <w:rsid w:val="004D42C5"/>
    <w:rsid w:val="004E2B3A"/>
    <w:rsid w:val="004F0099"/>
    <w:rsid w:val="00512F89"/>
    <w:rsid w:val="00516A29"/>
    <w:rsid w:val="00520C5F"/>
    <w:rsid w:val="005216E7"/>
    <w:rsid w:val="00522DCA"/>
    <w:rsid w:val="0052461D"/>
    <w:rsid w:val="00537CB0"/>
    <w:rsid w:val="00544278"/>
    <w:rsid w:val="00550D4F"/>
    <w:rsid w:val="005603F4"/>
    <w:rsid w:val="005611E6"/>
    <w:rsid w:val="00566707"/>
    <w:rsid w:val="0057424D"/>
    <w:rsid w:val="00591F25"/>
    <w:rsid w:val="00592F7F"/>
    <w:rsid w:val="005A42D4"/>
    <w:rsid w:val="005B1BEB"/>
    <w:rsid w:val="005B4960"/>
    <w:rsid w:val="005D2346"/>
    <w:rsid w:val="005F1CE5"/>
    <w:rsid w:val="005F634B"/>
    <w:rsid w:val="005F6FA2"/>
    <w:rsid w:val="0061161F"/>
    <w:rsid w:val="00620699"/>
    <w:rsid w:val="00621279"/>
    <w:rsid w:val="006248FB"/>
    <w:rsid w:val="0063718A"/>
    <w:rsid w:val="00645079"/>
    <w:rsid w:val="006472A5"/>
    <w:rsid w:val="00650239"/>
    <w:rsid w:val="00650AE3"/>
    <w:rsid w:val="006732B0"/>
    <w:rsid w:val="006936DB"/>
    <w:rsid w:val="00695227"/>
    <w:rsid w:val="006A521E"/>
    <w:rsid w:val="006A7B7C"/>
    <w:rsid w:val="006B5E12"/>
    <w:rsid w:val="006C0B02"/>
    <w:rsid w:val="006C3846"/>
    <w:rsid w:val="006C3A71"/>
    <w:rsid w:val="006C5516"/>
    <w:rsid w:val="006C623A"/>
    <w:rsid w:val="006D5153"/>
    <w:rsid w:val="006E1273"/>
    <w:rsid w:val="006E6F06"/>
    <w:rsid w:val="006F3968"/>
    <w:rsid w:val="006F77CD"/>
    <w:rsid w:val="006F7E43"/>
    <w:rsid w:val="006F7EA0"/>
    <w:rsid w:val="0070053F"/>
    <w:rsid w:val="00706968"/>
    <w:rsid w:val="00710DFF"/>
    <w:rsid w:val="00711ABB"/>
    <w:rsid w:val="0073328D"/>
    <w:rsid w:val="00734FD3"/>
    <w:rsid w:val="00744AC8"/>
    <w:rsid w:val="007549AA"/>
    <w:rsid w:val="00756398"/>
    <w:rsid w:val="007570FC"/>
    <w:rsid w:val="00762EF2"/>
    <w:rsid w:val="00767F36"/>
    <w:rsid w:val="0077312C"/>
    <w:rsid w:val="007920F9"/>
    <w:rsid w:val="00795421"/>
    <w:rsid w:val="007978EF"/>
    <w:rsid w:val="007B142E"/>
    <w:rsid w:val="007B2615"/>
    <w:rsid w:val="007B2D9D"/>
    <w:rsid w:val="007B6E9E"/>
    <w:rsid w:val="007C4093"/>
    <w:rsid w:val="007D1C4C"/>
    <w:rsid w:val="007E1237"/>
    <w:rsid w:val="007E2A89"/>
    <w:rsid w:val="007E323D"/>
    <w:rsid w:val="007F7922"/>
    <w:rsid w:val="00806C3D"/>
    <w:rsid w:val="00807EB2"/>
    <w:rsid w:val="00821793"/>
    <w:rsid w:val="00823C24"/>
    <w:rsid w:val="00834585"/>
    <w:rsid w:val="00841DCA"/>
    <w:rsid w:val="00850501"/>
    <w:rsid w:val="0085220D"/>
    <w:rsid w:val="00853391"/>
    <w:rsid w:val="00853FED"/>
    <w:rsid w:val="00856089"/>
    <w:rsid w:val="008571A1"/>
    <w:rsid w:val="00860BC4"/>
    <w:rsid w:val="00860BE8"/>
    <w:rsid w:val="0086251C"/>
    <w:rsid w:val="00890C4D"/>
    <w:rsid w:val="0089377B"/>
    <w:rsid w:val="00896477"/>
    <w:rsid w:val="008A0278"/>
    <w:rsid w:val="008A7397"/>
    <w:rsid w:val="008B5060"/>
    <w:rsid w:val="008D25CA"/>
    <w:rsid w:val="008D32A3"/>
    <w:rsid w:val="008D53D6"/>
    <w:rsid w:val="008D65DA"/>
    <w:rsid w:val="008E1FCA"/>
    <w:rsid w:val="008E4DE6"/>
    <w:rsid w:val="008F046B"/>
    <w:rsid w:val="008F416E"/>
    <w:rsid w:val="008F6773"/>
    <w:rsid w:val="0090588A"/>
    <w:rsid w:val="00915ED8"/>
    <w:rsid w:val="0093648F"/>
    <w:rsid w:val="0094306C"/>
    <w:rsid w:val="0094518C"/>
    <w:rsid w:val="009575A9"/>
    <w:rsid w:val="0096046A"/>
    <w:rsid w:val="00962D4E"/>
    <w:rsid w:val="00965478"/>
    <w:rsid w:val="009657B2"/>
    <w:rsid w:val="00971ADB"/>
    <w:rsid w:val="00977463"/>
    <w:rsid w:val="00981FD4"/>
    <w:rsid w:val="00984F05"/>
    <w:rsid w:val="009911A2"/>
    <w:rsid w:val="009B2356"/>
    <w:rsid w:val="009B41CB"/>
    <w:rsid w:val="009B7C0F"/>
    <w:rsid w:val="009C1875"/>
    <w:rsid w:val="009C21B1"/>
    <w:rsid w:val="009C453C"/>
    <w:rsid w:val="009C4979"/>
    <w:rsid w:val="009C7569"/>
    <w:rsid w:val="009D2D85"/>
    <w:rsid w:val="009E0E66"/>
    <w:rsid w:val="009F3894"/>
    <w:rsid w:val="009F40FF"/>
    <w:rsid w:val="00A03203"/>
    <w:rsid w:val="00A23268"/>
    <w:rsid w:val="00A36EAB"/>
    <w:rsid w:val="00A449C1"/>
    <w:rsid w:val="00A47240"/>
    <w:rsid w:val="00A47A34"/>
    <w:rsid w:val="00A47E5D"/>
    <w:rsid w:val="00A53EC4"/>
    <w:rsid w:val="00A6773B"/>
    <w:rsid w:val="00A7649A"/>
    <w:rsid w:val="00A90049"/>
    <w:rsid w:val="00A96B0B"/>
    <w:rsid w:val="00AA5F23"/>
    <w:rsid w:val="00AB0755"/>
    <w:rsid w:val="00AC0E49"/>
    <w:rsid w:val="00AC1193"/>
    <w:rsid w:val="00AC1E1C"/>
    <w:rsid w:val="00AC5CEC"/>
    <w:rsid w:val="00AC7263"/>
    <w:rsid w:val="00AE00A7"/>
    <w:rsid w:val="00AE1AE6"/>
    <w:rsid w:val="00B00E7E"/>
    <w:rsid w:val="00B1294C"/>
    <w:rsid w:val="00B21C7A"/>
    <w:rsid w:val="00B337CF"/>
    <w:rsid w:val="00B3433F"/>
    <w:rsid w:val="00B35D5E"/>
    <w:rsid w:val="00B37A9A"/>
    <w:rsid w:val="00B46BE6"/>
    <w:rsid w:val="00B53EB6"/>
    <w:rsid w:val="00B54C5F"/>
    <w:rsid w:val="00B54F56"/>
    <w:rsid w:val="00B60653"/>
    <w:rsid w:val="00B70908"/>
    <w:rsid w:val="00B73DA3"/>
    <w:rsid w:val="00B747DF"/>
    <w:rsid w:val="00B82FCA"/>
    <w:rsid w:val="00B94DCC"/>
    <w:rsid w:val="00BD3B81"/>
    <w:rsid w:val="00BD7107"/>
    <w:rsid w:val="00BE6DD6"/>
    <w:rsid w:val="00BF284B"/>
    <w:rsid w:val="00BF6F2F"/>
    <w:rsid w:val="00C0399A"/>
    <w:rsid w:val="00C1095C"/>
    <w:rsid w:val="00C15CD1"/>
    <w:rsid w:val="00C16A66"/>
    <w:rsid w:val="00C23461"/>
    <w:rsid w:val="00C23DCD"/>
    <w:rsid w:val="00C306AC"/>
    <w:rsid w:val="00C32C7E"/>
    <w:rsid w:val="00C350AA"/>
    <w:rsid w:val="00C40A92"/>
    <w:rsid w:val="00C47193"/>
    <w:rsid w:val="00C473B2"/>
    <w:rsid w:val="00C54E63"/>
    <w:rsid w:val="00C702AE"/>
    <w:rsid w:val="00C72353"/>
    <w:rsid w:val="00C73945"/>
    <w:rsid w:val="00C77AF6"/>
    <w:rsid w:val="00C824C6"/>
    <w:rsid w:val="00C84947"/>
    <w:rsid w:val="00C909D7"/>
    <w:rsid w:val="00C949F6"/>
    <w:rsid w:val="00C966BA"/>
    <w:rsid w:val="00C96832"/>
    <w:rsid w:val="00CA3C3A"/>
    <w:rsid w:val="00CA56F1"/>
    <w:rsid w:val="00CA73F7"/>
    <w:rsid w:val="00CB0B52"/>
    <w:rsid w:val="00CB1E15"/>
    <w:rsid w:val="00CD23C3"/>
    <w:rsid w:val="00CD636D"/>
    <w:rsid w:val="00CE185E"/>
    <w:rsid w:val="00CF64D2"/>
    <w:rsid w:val="00D07EE2"/>
    <w:rsid w:val="00D24BCA"/>
    <w:rsid w:val="00D309A0"/>
    <w:rsid w:val="00D32079"/>
    <w:rsid w:val="00D34987"/>
    <w:rsid w:val="00D35F6C"/>
    <w:rsid w:val="00D40103"/>
    <w:rsid w:val="00D47134"/>
    <w:rsid w:val="00D47B2C"/>
    <w:rsid w:val="00D57A10"/>
    <w:rsid w:val="00D6173E"/>
    <w:rsid w:val="00D61BEB"/>
    <w:rsid w:val="00D760EE"/>
    <w:rsid w:val="00D958A2"/>
    <w:rsid w:val="00DB7E26"/>
    <w:rsid w:val="00DC1B56"/>
    <w:rsid w:val="00DC51AE"/>
    <w:rsid w:val="00DD0DCB"/>
    <w:rsid w:val="00DD28B9"/>
    <w:rsid w:val="00DD4A7F"/>
    <w:rsid w:val="00DD6671"/>
    <w:rsid w:val="00DE1ADE"/>
    <w:rsid w:val="00DE7A02"/>
    <w:rsid w:val="00E02386"/>
    <w:rsid w:val="00E07632"/>
    <w:rsid w:val="00E12E1A"/>
    <w:rsid w:val="00E16538"/>
    <w:rsid w:val="00E2150B"/>
    <w:rsid w:val="00E2167E"/>
    <w:rsid w:val="00E228E9"/>
    <w:rsid w:val="00E26989"/>
    <w:rsid w:val="00E276B7"/>
    <w:rsid w:val="00E31936"/>
    <w:rsid w:val="00E32A72"/>
    <w:rsid w:val="00E343CB"/>
    <w:rsid w:val="00E3474F"/>
    <w:rsid w:val="00E42BD5"/>
    <w:rsid w:val="00E44697"/>
    <w:rsid w:val="00E44E25"/>
    <w:rsid w:val="00E456DA"/>
    <w:rsid w:val="00E472CD"/>
    <w:rsid w:val="00E80F55"/>
    <w:rsid w:val="00E84757"/>
    <w:rsid w:val="00E87158"/>
    <w:rsid w:val="00E904E8"/>
    <w:rsid w:val="00E92525"/>
    <w:rsid w:val="00E9252F"/>
    <w:rsid w:val="00E93CBD"/>
    <w:rsid w:val="00E941CD"/>
    <w:rsid w:val="00E95ECF"/>
    <w:rsid w:val="00E967E5"/>
    <w:rsid w:val="00EA11F6"/>
    <w:rsid w:val="00EA2DAA"/>
    <w:rsid w:val="00EA3E2B"/>
    <w:rsid w:val="00EB13D7"/>
    <w:rsid w:val="00EB4F3A"/>
    <w:rsid w:val="00EB5D41"/>
    <w:rsid w:val="00EC71AB"/>
    <w:rsid w:val="00ED3639"/>
    <w:rsid w:val="00ED3BB4"/>
    <w:rsid w:val="00EE09EB"/>
    <w:rsid w:val="00EE240D"/>
    <w:rsid w:val="00EE4216"/>
    <w:rsid w:val="00EE7C37"/>
    <w:rsid w:val="00EF02DB"/>
    <w:rsid w:val="00EF54C1"/>
    <w:rsid w:val="00EF7431"/>
    <w:rsid w:val="00F1326B"/>
    <w:rsid w:val="00F17CEC"/>
    <w:rsid w:val="00F21D2C"/>
    <w:rsid w:val="00F267AC"/>
    <w:rsid w:val="00F324E0"/>
    <w:rsid w:val="00F36B0B"/>
    <w:rsid w:val="00F37C20"/>
    <w:rsid w:val="00F508C8"/>
    <w:rsid w:val="00F61051"/>
    <w:rsid w:val="00F6346F"/>
    <w:rsid w:val="00F74953"/>
    <w:rsid w:val="00F761FA"/>
    <w:rsid w:val="00F80CF5"/>
    <w:rsid w:val="00F91B06"/>
    <w:rsid w:val="00F943F1"/>
    <w:rsid w:val="00FA2F9C"/>
    <w:rsid w:val="00FA7713"/>
    <w:rsid w:val="00FB7822"/>
    <w:rsid w:val="00FD0D43"/>
    <w:rsid w:val="00FD2197"/>
    <w:rsid w:val="00FE3FC3"/>
    <w:rsid w:val="00FE79A8"/>
    <w:rsid w:val="00FF4D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0BC4"/>
    <w:rPr>
      <w:rFonts w:ascii="Times New Roman" w:eastAsia="Times New Roman" w:hAnsi="Times New Roman"/>
      <w:sz w:val="24"/>
      <w:szCs w:val="24"/>
    </w:rPr>
  </w:style>
  <w:style w:type="paragraph" w:styleId="berschrift1">
    <w:name w:val="heading 1"/>
    <w:basedOn w:val="Standard"/>
    <w:link w:val="berschrift1Zchn"/>
    <w:uiPriority w:val="9"/>
    <w:qFormat/>
    <w:rsid w:val="00BF6F2F"/>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F74953"/>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unhideWhenUsed/>
    <w:qFormat/>
    <w:rsid w:val="00B6065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566707"/>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F6F2F"/>
    <w:rPr>
      <w:rFonts w:ascii="Times New Roman" w:eastAsia="Times New Roman" w:hAnsi="Times New Roman" w:cs="Times New Roman"/>
      <w:b/>
      <w:bCs/>
      <w:kern w:val="36"/>
      <w:sz w:val="48"/>
      <w:szCs w:val="48"/>
      <w:lang w:eastAsia="de-DE"/>
    </w:rPr>
  </w:style>
  <w:style w:type="paragraph" w:styleId="Fuzeile">
    <w:name w:val="footer"/>
    <w:basedOn w:val="Standard"/>
    <w:link w:val="FuzeileZchn"/>
    <w:uiPriority w:val="99"/>
    <w:rsid w:val="00BF6F2F"/>
    <w:pPr>
      <w:tabs>
        <w:tab w:val="center" w:pos="4536"/>
        <w:tab w:val="right" w:pos="9072"/>
      </w:tabs>
    </w:pPr>
  </w:style>
  <w:style w:type="character" w:customStyle="1" w:styleId="FuzeileZchn">
    <w:name w:val="Fußzeile Zchn"/>
    <w:link w:val="Fuzeile"/>
    <w:uiPriority w:val="99"/>
    <w:rsid w:val="00BF6F2F"/>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BF6F2F"/>
  </w:style>
  <w:style w:type="paragraph" w:styleId="Textkrper">
    <w:name w:val="Body Text"/>
    <w:basedOn w:val="Standard"/>
    <w:link w:val="TextkrperZchn"/>
    <w:semiHidden/>
    <w:rsid w:val="00BF6F2F"/>
    <w:rPr>
      <w:rFonts w:ascii="Tahoma" w:hAnsi="Tahoma" w:cs="Tahoma"/>
      <w:color w:val="FFCC00"/>
    </w:rPr>
  </w:style>
  <w:style w:type="character" w:customStyle="1" w:styleId="TextkrperZchn">
    <w:name w:val="Textkörper Zchn"/>
    <w:link w:val="Textkrper"/>
    <w:semiHidden/>
    <w:rsid w:val="00BF6F2F"/>
    <w:rPr>
      <w:rFonts w:ascii="Tahoma" w:eastAsia="Times New Roman" w:hAnsi="Tahoma" w:cs="Tahoma"/>
      <w:color w:val="FFCC00"/>
      <w:sz w:val="24"/>
      <w:szCs w:val="24"/>
      <w:lang w:eastAsia="de-DE"/>
    </w:rPr>
  </w:style>
  <w:style w:type="character" w:customStyle="1" w:styleId="CharacterStyle1">
    <w:name w:val="Character Style 1"/>
    <w:uiPriority w:val="99"/>
    <w:rsid w:val="001F3CB6"/>
    <w:rPr>
      <w:sz w:val="16"/>
      <w:szCs w:val="16"/>
    </w:rPr>
  </w:style>
  <w:style w:type="character" w:customStyle="1" w:styleId="st">
    <w:name w:val="st"/>
    <w:rsid w:val="009F3894"/>
  </w:style>
  <w:style w:type="paragraph" w:customStyle="1" w:styleId="Style1">
    <w:name w:val="Style 1"/>
    <w:uiPriority w:val="99"/>
    <w:rsid w:val="009B2356"/>
    <w:pPr>
      <w:widowControl w:val="0"/>
      <w:autoSpaceDE w:val="0"/>
      <w:autoSpaceDN w:val="0"/>
      <w:spacing w:before="36" w:line="223" w:lineRule="auto"/>
      <w:jc w:val="both"/>
    </w:pPr>
    <w:rPr>
      <w:rFonts w:ascii="Times New Roman" w:eastAsia="Times New Roman" w:hAnsi="Times New Roman"/>
      <w:sz w:val="16"/>
      <w:szCs w:val="16"/>
    </w:rPr>
  </w:style>
  <w:style w:type="character" w:styleId="Hervorhebung">
    <w:name w:val="Emphasis"/>
    <w:uiPriority w:val="20"/>
    <w:qFormat/>
    <w:rsid w:val="009D2D85"/>
    <w:rPr>
      <w:i/>
      <w:iCs/>
    </w:rPr>
  </w:style>
  <w:style w:type="paragraph" w:customStyle="1" w:styleId="Style2">
    <w:name w:val="Style 2"/>
    <w:uiPriority w:val="99"/>
    <w:rsid w:val="00E343CB"/>
    <w:pPr>
      <w:widowControl w:val="0"/>
      <w:autoSpaceDE w:val="0"/>
      <w:autoSpaceDN w:val="0"/>
      <w:jc w:val="both"/>
    </w:pPr>
    <w:rPr>
      <w:rFonts w:ascii="Times New Roman" w:eastAsia="Times New Roman" w:hAnsi="Times New Roman"/>
      <w:sz w:val="16"/>
      <w:szCs w:val="16"/>
    </w:rPr>
  </w:style>
  <w:style w:type="character" w:customStyle="1" w:styleId="a-plus-plus">
    <w:name w:val="a-plus-plus"/>
    <w:rsid w:val="00EE7C37"/>
  </w:style>
  <w:style w:type="paragraph" w:customStyle="1" w:styleId="Style3">
    <w:name w:val="Style 3"/>
    <w:uiPriority w:val="99"/>
    <w:rsid w:val="00915ED8"/>
    <w:pPr>
      <w:widowControl w:val="0"/>
      <w:autoSpaceDE w:val="0"/>
      <w:autoSpaceDN w:val="0"/>
      <w:spacing w:after="36"/>
    </w:pPr>
    <w:rPr>
      <w:rFonts w:ascii="Tahoma" w:eastAsia="Times New Roman" w:hAnsi="Tahoma" w:cs="Tahoma"/>
      <w:sz w:val="12"/>
      <w:szCs w:val="12"/>
    </w:rPr>
  </w:style>
  <w:style w:type="character" w:customStyle="1" w:styleId="CharacterStyle2">
    <w:name w:val="Character Style 2"/>
    <w:uiPriority w:val="99"/>
    <w:rsid w:val="00915ED8"/>
    <w:rPr>
      <w:rFonts w:ascii="Tahoma" w:hAnsi="Tahoma" w:cs="Tahoma"/>
      <w:sz w:val="12"/>
      <w:szCs w:val="12"/>
    </w:rPr>
  </w:style>
  <w:style w:type="character" w:styleId="Hyperlink">
    <w:name w:val="Hyperlink"/>
    <w:uiPriority w:val="99"/>
    <w:semiHidden/>
    <w:rsid w:val="00706968"/>
    <w:rPr>
      <w:color w:val="0000FF"/>
      <w:u w:val="single"/>
    </w:rPr>
  </w:style>
  <w:style w:type="character" w:styleId="Kommentarzeichen">
    <w:name w:val="annotation reference"/>
    <w:uiPriority w:val="99"/>
    <w:semiHidden/>
    <w:unhideWhenUsed/>
    <w:rsid w:val="009B7C0F"/>
    <w:rPr>
      <w:sz w:val="16"/>
      <w:szCs w:val="16"/>
    </w:rPr>
  </w:style>
  <w:style w:type="paragraph" w:styleId="Kommentartext">
    <w:name w:val="annotation text"/>
    <w:basedOn w:val="Standard"/>
    <w:link w:val="KommentartextZchn"/>
    <w:uiPriority w:val="99"/>
    <w:semiHidden/>
    <w:unhideWhenUsed/>
    <w:rsid w:val="009B7C0F"/>
    <w:rPr>
      <w:sz w:val="20"/>
      <w:szCs w:val="20"/>
    </w:rPr>
  </w:style>
  <w:style w:type="character" w:customStyle="1" w:styleId="KommentartextZchn">
    <w:name w:val="Kommentartext Zchn"/>
    <w:link w:val="Kommentartext"/>
    <w:uiPriority w:val="99"/>
    <w:semiHidden/>
    <w:rsid w:val="009B7C0F"/>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9B7C0F"/>
    <w:rPr>
      <w:b/>
      <w:bCs/>
    </w:rPr>
  </w:style>
  <w:style w:type="character" w:customStyle="1" w:styleId="KommentarthemaZchn">
    <w:name w:val="Kommentarthema Zchn"/>
    <w:link w:val="Kommentarthema"/>
    <w:uiPriority w:val="99"/>
    <w:semiHidden/>
    <w:rsid w:val="009B7C0F"/>
    <w:rPr>
      <w:rFonts w:ascii="Times New Roman" w:eastAsia="Times New Roman" w:hAnsi="Times New Roman"/>
      <w:b/>
      <w:bCs/>
    </w:rPr>
  </w:style>
  <w:style w:type="paragraph" w:styleId="berarbeitung">
    <w:name w:val="Revision"/>
    <w:hidden/>
    <w:uiPriority w:val="99"/>
    <w:semiHidden/>
    <w:rsid w:val="009B7C0F"/>
    <w:rPr>
      <w:rFonts w:ascii="Times New Roman" w:eastAsia="Times New Roman" w:hAnsi="Times New Roman"/>
      <w:sz w:val="24"/>
      <w:szCs w:val="24"/>
    </w:rPr>
  </w:style>
  <w:style w:type="paragraph" w:styleId="Sprechblasentext">
    <w:name w:val="Balloon Text"/>
    <w:basedOn w:val="Standard"/>
    <w:link w:val="SprechblasentextZchn"/>
    <w:uiPriority w:val="99"/>
    <w:semiHidden/>
    <w:unhideWhenUsed/>
    <w:rsid w:val="009B7C0F"/>
    <w:rPr>
      <w:rFonts w:ascii="Tahoma" w:hAnsi="Tahoma" w:cs="Tahoma"/>
      <w:sz w:val="16"/>
      <w:szCs w:val="16"/>
    </w:rPr>
  </w:style>
  <w:style w:type="character" w:customStyle="1" w:styleId="SprechblasentextZchn">
    <w:name w:val="Sprechblasentext Zchn"/>
    <w:link w:val="Sprechblasentext"/>
    <w:uiPriority w:val="99"/>
    <w:semiHidden/>
    <w:rsid w:val="009B7C0F"/>
    <w:rPr>
      <w:rFonts w:ascii="Tahoma" w:eastAsia="Times New Roman" w:hAnsi="Tahoma" w:cs="Tahoma"/>
      <w:sz w:val="16"/>
      <w:szCs w:val="16"/>
    </w:rPr>
  </w:style>
  <w:style w:type="character" w:customStyle="1" w:styleId="berschrift2Zchn">
    <w:name w:val="Überschrift 2 Zchn"/>
    <w:link w:val="berschrift2"/>
    <w:uiPriority w:val="9"/>
    <w:rsid w:val="00F74953"/>
    <w:rPr>
      <w:rFonts w:ascii="Cambria" w:eastAsia="Times New Roman" w:hAnsi="Cambria" w:cs="Times New Roman"/>
      <w:b/>
      <w:bCs/>
      <w:i/>
      <w:iCs/>
      <w:sz w:val="28"/>
      <w:szCs w:val="28"/>
    </w:rPr>
  </w:style>
  <w:style w:type="character" w:customStyle="1" w:styleId="maintitle">
    <w:name w:val="maintitle"/>
    <w:rsid w:val="00B60653"/>
  </w:style>
  <w:style w:type="paragraph" w:styleId="StandardWeb">
    <w:name w:val="Normal (Web)"/>
    <w:basedOn w:val="Standard"/>
    <w:uiPriority w:val="99"/>
    <w:semiHidden/>
    <w:unhideWhenUsed/>
    <w:rsid w:val="00B60653"/>
    <w:pPr>
      <w:spacing w:before="100" w:beforeAutospacing="1" w:after="100" w:afterAutospacing="1"/>
    </w:pPr>
  </w:style>
  <w:style w:type="paragraph" w:customStyle="1" w:styleId="articlecategory">
    <w:name w:val="articlecategory"/>
    <w:basedOn w:val="Standard"/>
    <w:rsid w:val="00B60653"/>
    <w:pPr>
      <w:spacing w:before="100" w:beforeAutospacing="1" w:after="100" w:afterAutospacing="1"/>
    </w:pPr>
  </w:style>
  <w:style w:type="paragraph" w:customStyle="1" w:styleId="articledetails">
    <w:name w:val="articledetails"/>
    <w:basedOn w:val="Standard"/>
    <w:rsid w:val="00B60653"/>
    <w:pPr>
      <w:spacing w:before="100" w:beforeAutospacing="1" w:after="100" w:afterAutospacing="1"/>
    </w:pPr>
  </w:style>
  <w:style w:type="character" w:customStyle="1" w:styleId="berschrift3Zchn">
    <w:name w:val="Überschrift 3 Zchn"/>
    <w:link w:val="berschrift3"/>
    <w:uiPriority w:val="9"/>
    <w:rsid w:val="00B60653"/>
    <w:rPr>
      <w:rFonts w:ascii="Cambria" w:eastAsia="Times New Roman" w:hAnsi="Cambria" w:cs="Times New Roman"/>
      <w:b/>
      <w:bCs/>
      <w:sz w:val="26"/>
      <w:szCs w:val="26"/>
    </w:rPr>
  </w:style>
  <w:style w:type="paragraph" w:customStyle="1" w:styleId="article-title-block">
    <w:name w:val="article-title-block"/>
    <w:basedOn w:val="Standard"/>
    <w:rsid w:val="0004403C"/>
    <w:pPr>
      <w:spacing w:before="100" w:beforeAutospacing="1" w:after="100" w:afterAutospacing="1"/>
    </w:pPr>
  </w:style>
  <w:style w:type="character" w:styleId="Fett">
    <w:name w:val="Strong"/>
    <w:uiPriority w:val="22"/>
    <w:qFormat/>
    <w:rsid w:val="0004403C"/>
    <w:rPr>
      <w:b/>
      <w:bCs/>
    </w:rPr>
  </w:style>
  <w:style w:type="paragraph" w:customStyle="1" w:styleId="citation">
    <w:name w:val="citation"/>
    <w:basedOn w:val="Standard"/>
    <w:rsid w:val="0004403C"/>
    <w:pPr>
      <w:spacing w:before="100" w:beforeAutospacing="1" w:after="100" w:afterAutospacing="1"/>
    </w:pPr>
  </w:style>
  <w:style w:type="character" w:customStyle="1" w:styleId="article-citation">
    <w:name w:val="article-citation"/>
    <w:rsid w:val="0004403C"/>
  </w:style>
  <w:style w:type="character" w:customStyle="1" w:styleId="exldetailsdisplayval">
    <w:name w:val="exldetailsdisplayval"/>
    <w:rsid w:val="00B37A9A"/>
  </w:style>
  <w:style w:type="character" w:customStyle="1" w:styleId="searchword">
    <w:name w:val="searchword"/>
    <w:rsid w:val="00B37A9A"/>
  </w:style>
  <w:style w:type="paragraph" w:customStyle="1" w:styleId="volissue">
    <w:name w:val="volissue"/>
    <w:basedOn w:val="Standard"/>
    <w:rsid w:val="00C23DCD"/>
    <w:pPr>
      <w:spacing w:before="100" w:beforeAutospacing="1" w:after="100" w:afterAutospacing="1"/>
    </w:pPr>
  </w:style>
  <w:style w:type="paragraph" w:customStyle="1" w:styleId="authors">
    <w:name w:val="authors"/>
    <w:basedOn w:val="Standard"/>
    <w:rsid w:val="00566707"/>
    <w:pPr>
      <w:spacing w:before="100" w:beforeAutospacing="1" w:after="100" w:afterAutospacing="1"/>
    </w:pPr>
  </w:style>
  <w:style w:type="character" w:customStyle="1" w:styleId="pseudotab">
    <w:name w:val="pseudotab"/>
    <w:rsid w:val="00566707"/>
  </w:style>
  <w:style w:type="character" w:customStyle="1" w:styleId="berschrift4Zchn">
    <w:name w:val="Überschrift 4 Zchn"/>
    <w:link w:val="berschrift4"/>
    <w:uiPriority w:val="9"/>
    <w:semiHidden/>
    <w:rsid w:val="00566707"/>
    <w:rPr>
      <w:rFonts w:ascii="Calibri" w:eastAsia="Times New Roman" w:hAnsi="Calibri" w:cs="Times New Roman"/>
      <w:b/>
      <w:bCs/>
      <w:sz w:val="28"/>
      <w:szCs w:val="28"/>
    </w:rPr>
  </w:style>
  <w:style w:type="paragraph" w:styleId="Titel">
    <w:name w:val="Title"/>
    <w:basedOn w:val="Standard"/>
    <w:link w:val="TitelZchn"/>
    <w:qFormat/>
    <w:rsid w:val="00F761FA"/>
    <w:pPr>
      <w:jc w:val="center"/>
    </w:pPr>
    <w:rPr>
      <w:rFonts w:ascii="Palatino Linotype" w:hAnsi="Palatino Linotype"/>
      <w:b/>
      <w:bCs/>
      <w:smallCaps/>
      <w:spacing w:val="40"/>
      <w:sz w:val="40"/>
      <w:lang w:val="it-IT"/>
    </w:rPr>
  </w:style>
  <w:style w:type="character" w:customStyle="1" w:styleId="TitelZchn">
    <w:name w:val="Titel Zchn"/>
    <w:link w:val="Titel"/>
    <w:rsid w:val="00F761FA"/>
    <w:rPr>
      <w:rFonts w:ascii="Palatino Linotype" w:eastAsia="Times New Roman" w:hAnsi="Palatino Linotype"/>
      <w:b/>
      <w:bCs/>
      <w:smallCaps/>
      <w:spacing w:val="40"/>
      <w:sz w:val="40"/>
      <w:szCs w:val="24"/>
      <w:lang w:val="it-IT"/>
    </w:rPr>
  </w:style>
  <w:style w:type="character" w:customStyle="1" w:styleId="text3">
    <w:name w:val="text3"/>
    <w:rsid w:val="004679BA"/>
  </w:style>
  <w:style w:type="paragraph" w:styleId="Kopfzeile">
    <w:name w:val="header"/>
    <w:basedOn w:val="Standard"/>
    <w:link w:val="KopfzeileZchn"/>
    <w:uiPriority w:val="99"/>
    <w:unhideWhenUsed/>
    <w:rsid w:val="007C4093"/>
    <w:pPr>
      <w:tabs>
        <w:tab w:val="center" w:pos="4536"/>
        <w:tab w:val="right" w:pos="9072"/>
      </w:tabs>
    </w:pPr>
  </w:style>
  <w:style w:type="character" w:customStyle="1" w:styleId="KopfzeileZchn">
    <w:name w:val="Kopfzeile Zchn"/>
    <w:basedOn w:val="Absatz-Standardschriftart"/>
    <w:link w:val="Kopfzeile"/>
    <w:uiPriority w:val="99"/>
    <w:rsid w:val="007C409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0BC4"/>
    <w:rPr>
      <w:rFonts w:ascii="Times New Roman" w:eastAsia="Times New Roman" w:hAnsi="Times New Roman"/>
      <w:sz w:val="24"/>
      <w:szCs w:val="24"/>
    </w:rPr>
  </w:style>
  <w:style w:type="paragraph" w:styleId="berschrift1">
    <w:name w:val="heading 1"/>
    <w:basedOn w:val="Standard"/>
    <w:link w:val="berschrift1Zchn"/>
    <w:uiPriority w:val="9"/>
    <w:qFormat/>
    <w:rsid w:val="00BF6F2F"/>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F74953"/>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unhideWhenUsed/>
    <w:qFormat/>
    <w:rsid w:val="00B6065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566707"/>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F6F2F"/>
    <w:rPr>
      <w:rFonts w:ascii="Times New Roman" w:eastAsia="Times New Roman" w:hAnsi="Times New Roman" w:cs="Times New Roman"/>
      <w:b/>
      <w:bCs/>
      <w:kern w:val="36"/>
      <w:sz w:val="48"/>
      <w:szCs w:val="48"/>
      <w:lang w:eastAsia="de-DE"/>
    </w:rPr>
  </w:style>
  <w:style w:type="paragraph" w:styleId="Fuzeile">
    <w:name w:val="footer"/>
    <w:basedOn w:val="Standard"/>
    <w:link w:val="FuzeileZchn"/>
    <w:uiPriority w:val="99"/>
    <w:rsid w:val="00BF6F2F"/>
    <w:pPr>
      <w:tabs>
        <w:tab w:val="center" w:pos="4536"/>
        <w:tab w:val="right" w:pos="9072"/>
      </w:tabs>
    </w:pPr>
  </w:style>
  <w:style w:type="character" w:customStyle="1" w:styleId="FuzeileZchn">
    <w:name w:val="Fußzeile Zchn"/>
    <w:link w:val="Fuzeile"/>
    <w:uiPriority w:val="99"/>
    <w:rsid w:val="00BF6F2F"/>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BF6F2F"/>
  </w:style>
  <w:style w:type="paragraph" w:styleId="Textkrper">
    <w:name w:val="Body Text"/>
    <w:basedOn w:val="Standard"/>
    <w:link w:val="TextkrperZchn"/>
    <w:semiHidden/>
    <w:rsid w:val="00BF6F2F"/>
    <w:rPr>
      <w:rFonts w:ascii="Tahoma" w:hAnsi="Tahoma" w:cs="Tahoma"/>
      <w:color w:val="FFCC00"/>
    </w:rPr>
  </w:style>
  <w:style w:type="character" w:customStyle="1" w:styleId="TextkrperZchn">
    <w:name w:val="Textkörper Zchn"/>
    <w:link w:val="Textkrper"/>
    <w:semiHidden/>
    <w:rsid w:val="00BF6F2F"/>
    <w:rPr>
      <w:rFonts w:ascii="Tahoma" w:eastAsia="Times New Roman" w:hAnsi="Tahoma" w:cs="Tahoma"/>
      <w:color w:val="FFCC00"/>
      <w:sz w:val="24"/>
      <w:szCs w:val="24"/>
      <w:lang w:eastAsia="de-DE"/>
    </w:rPr>
  </w:style>
  <w:style w:type="character" w:customStyle="1" w:styleId="CharacterStyle1">
    <w:name w:val="Character Style 1"/>
    <w:uiPriority w:val="99"/>
    <w:rsid w:val="001F3CB6"/>
    <w:rPr>
      <w:sz w:val="16"/>
      <w:szCs w:val="16"/>
    </w:rPr>
  </w:style>
  <w:style w:type="character" w:customStyle="1" w:styleId="st">
    <w:name w:val="st"/>
    <w:rsid w:val="009F3894"/>
  </w:style>
  <w:style w:type="paragraph" w:customStyle="1" w:styleId="Style1">
    <w:name w:val="Style 1"/>
    <w:uiPriority w:val="99"/>
    <w:rsid w:val="009B2356"/>
    <w:pPr>
      <w:widowControl w:val="0"/>
      <w:autoSpaceDE w:val="0"/>
      <w:autoSpaceDN w:val="0"/>
      <w:spacing w:before="36" w:line="223" w:lineRule="auto"/>
      <w:jc w:val="both"/>
    </w:pPr>
    <w:rPr>
      <w:rFonts w:ascii="Times New Roman" w:eastAsia="Times New Roman" w:hAnsi="Times New Roman"/>
      <w:sz w:val="16"/>
      <w:szCs w:val="16"/>
    </w:rPr>
  </w:style>
  <w:style w:type="character" w:styleId="Hervorhebung">
    <w:name w:val="Emphasis"/>
    <w:uiPriority w:val="20"/>
    <w:qFormat/>
    <w:rsid w:val="009D2D85"/>
    <w:rPr>
      <w:i/>
      <w:iCs/>
    </w:rPr>
  </w:style>
  <w:style w:type="paragraph" w:customStyle="1" w:styleId="Style2">
    <w:name w:val="Style 2"/>
    <w:uiPriority w:val="99"/>
    <w:rsid w:val="00E343CB"/>
    <w:pPr>
      <w:widowControl w:val="0"/>
      <w:autoSpaceDE w:val="0"/>
      <w:autoSpaceDN w:val="0"/>
      <w:jc w:val="both"/>
    </w:pPr>
    <w:rPr>
      <w:rFonts w:ascii="Times New Roman" w:eastAsia="Times New Roman" w:hAnsi="Times New Roman"/>
      <w:sz w:val="16"/>
      <w:szCs w:val="16"/>
    </w:rPr>
  </w:style>
  <w:style w:type="character" w:customStyle="1" w:styleId="a-plus-plus">
    <w:name w:val="a-plus-plus"/>
    <w:rsid w:val="00EE7C37"/>
  </w:style>
  <w:style w:type="paragraph" w:customStyle="1" w:styleId="Style3">
    <w:name w:val="Style 3"/>
    <w:uiPriority w:val="99"/>
    <w:rsid w:val="00915ED8"/>
    <w:pPr>
      <w:widowControl w:val="0"/>
      <w:autoSpaceDE w:val="0"/>
      <w:autoSpaceDN w:val="0"/>
      <w:spacing w:after="36"/>
    </w:pPr>
    <w:rPr>
      <w:rFonts w:ascii="Tahoma" w:eastAsia="Times New Roman" w:hAnsi="Tahoma" w:cs="Tahoma"/>
      <w:sz w:val="12"/>
      <w:szCs w:val="12"/>
    </w:rPr>
  </w:style>
  <w:style w:type="character" w:customStyle="1" w:styleId="CharacterStyle2">
    <w:name w:val="Character Style 2"/>
    <w:uiPriority w:val="99"/>
    <w:rsid w:val="00915ED8"/>
    <w:rPr>
      <w:rFonts w:ascii="Tahoma" w:hAnsi="Tahoma" w:cs="Tahoma"/>
      <w:sz w:val="12"/>
      <w:szCs w:val="12"/>
    </w:rPr>
  </w:style>
  <w:style w:type="character" w:styleId="Hyperlink">
    <w:name w:val="Hyperlink"/>
    <w:uiPriority w:val="99"/>
    <w:semiHidden/>
    <w:rsid w:val="00706968"/>
    <w:rPr>
      <w:color w:val="0000FF"/>
      <w:u w:val="single"/>
    </w:rPr>
  </w:style>
  <w:style w:type="character" w:styleId="Kommentarzeichen">
    <w:name w:val="annotation reference"/>
    <w:uiPriority w:val="99"/>
    <w:semiHidden/>
    <w:unhideWhenUsed/>
    <w:rsid w:val="009B7C0F"/>
    <w:rPr>
      <w:sz w:val="16"/>
      <w:szCs w:val="16"/>
    </w:rPr>
  </w:style>
  <w:style w:type="paragraph" w:styleId="Kommentartext">
    <w:name w:val="annotation text"/>
    <w:basedOn w:val="Standard"/>
    <w:link w:val="KommentartextZchn"/>
    <w:uiPriority w:val="99"/>
    <w:semiHidden/>
    <w:unhideWhenUsed/>
    <w:rsid w:val="009B7C0F"/>
    <w:rPr>
      <w:sz w:val="20"/>
      <w:szCs w:val="20"/>
    </w:rPr>
  </w:style>
  <w:style w:type="character" w:customStyle="1" w:styleId="KommentartextZchn">
    <w:name w:val="Kommentartext Zchn"/>
    <w:link w:val="Kommentartext"/>
    <w:uiPriority w:val="99"/>
    <w:semiHidden/>
    <w:rsid w:val="009B7C0F"/>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9B7C0F"/>
    <w:rPr>
      <w:b/>
      <w:bCs/>
    </w:rPr>
  </w:style>
  <w:style w:type="character" w:customStyle="1" w:styleId="KommentarthemaZchn">
    <w:name w:val="Kommentarthema Zchn"/>
    <w:link w:val="Kommentarthema"/>
    <w:uiPriority w:val="99"/>
    <w:semiHidden/>
    <w:rsid w:val="009B7C0F"/>
    <w:rPr>
      <w:rFonts w:ascii="Times New Roman" w:eastAsia="Times New Roman" w:hAnsi="Times New Roman"/>
      <w:b/>
      <w:bCs/>
    </w:rPr>
  </w:style>
  <w:style w:type="paragraph" w:styleId="berarbeitung">
    <w:name w:val="Revision"/>
    <w:hidden/>
    <w:uiPriority w:val="99"/>
    <w:semiHidden/>
    <w:rsid w:val="009B7C0F"/>
    <w:rPr>
      <w:rFonts w:ascii="Times New Roman" w:eastAsia="Times New Roman" w:hAnsi="Times New Roman"/>
      <w:sz w:val="24"/>
      <w:szCs w:val="24"/>
    </w:rPr>
  </w:style>
  <w:style w:type="paragraph" w:styleId="Sprechblasentext">
    <w:name w:val="Balloon Text"/>
    <w:basedOn w:val="Standard"/>
    <w:link w:val="SprechblasentextZchn"/>
    <w:uiPriority w:val="99"/>
    <w:semiHidden/>
    <w:unhideWhenUsed/>
    <w:rsid w:val="009B7C0F"/>
    <w:rPr>
      <w:rFonts w:ascii="Tahoma" w:hAnsi="Tahoma" w:cs="Tahoma"/>
      <w:sz w:val="16"/>
      <w:szCs w:val="16"/>
    </w:rPr>
  </w:style>
  <w:style w:type="character" w:customStyle="1" w:styleId="SprechblasentextZchn">
    <w:name w:val="Sprechblasentext Zchn"/>
    <w:link w:val="Sprechblasentext"/>
    <w:uiPriority w:val="99"/>
    <w:semiHidden/>
    <w:rsid w:val="009B7C0F"/>
    <w:rPr>
      <w:rFonts w:ascii="Tahoma" w:eastAsia="Times New Roman" w:hAnsi="Tahoma" w:cs="Tahoma"/>
      <w:sz w:val="16"/>
      <w:szCs w:val="16"/>
    </w:rPr>
  </w:style>
  <w:style w:type="character" w:customStyle="1" w:styleId="berschrift2Zchn">
    <w:name w:val="Überschrift 2 Zchn"/>
    <w:link w:val="berschrift2"/>
    <w:uiPriority w:val="9"/>
    <w:rsid w:val="00F74953"/>
    <w:rPr>
      <w:rFonts w:ascii="Cambria" w:eastAsia="Times New Roman" w:hAnsi="Cambria" w:cs="Times New Roman"/>
      <w:b/>
      <w:bCs/>
      <w:i/>
      <w:iCs/>
      <w:sz w:val="28"/>
      <w:szCs w:val="28"/>
    </w:rPr>
  </w:style>
  <w:style w:type="character" w:customStyle="1" w:styleId="maintitle">
    <w:name w:val="maintitle"/>
    <w:rsid w:val="00B60653"/>
  </w:style>
  <w:style w:type="paragraph" w:styleId="StandardWeb">
    <w:name w:val="Normal (Web)"/>
    <w:basedOn w:val="Standard"/>
    <w:uiPriority w:val="99"/>
    <w:semiHidden/>
    <w:unhideWhenUsed/>
    <w:rsid w:val="00B60653"/>
    <w:pPr>
      <w:spacing w:before="100" w:beforeAutospacing="1" w:after="100" w:afterAutospacing="1"/>
    </w:pPr>
  </w:style>
  <w:style w:type="paragraph" w:customStyle="1" w:styleId="articlecategory">
    <w:name w:val="articlecategory"/>
    <w:basedOn w:val="Standard"/>
    <w:rsid w:val="00B60653"/>
    <w:pPr>
      <w:spacing w:before="100" w:beforeAutospacing="1" w:after="100" w:afterAutospacing="1"/>
    </w:pPr>
  </w:style>
  <w:style w:type="paragraph" w:customStyle="1" w:styleId="articledetails">
    <w:name w:val="articledetails"/>
    <w:basedOn w:val="Standard"/>
    <w:rsid w:val="00B60653"/>
    <w:pPr>
      <w:spacing w:before="100" w:beforeAutospacing="1" w:after="100" w:afterAutospacing="1"/>
    </w:pPr>
  </w:style>
  <w:style w:type="character" w:customStyle="1" w:styleId="berschrift3Zchn">
    <w:name w:val="Überschrift 3 Zchn"/>
    <w:link w:val="berschrift3"/>
    <w:uiPriority w:val="9"/>
    <w:rsid w:val="00B60653"/>
    <w:rPr>
      <w:rFonts w:ascii="Cambria" w:eastAsia="Times New Roman" w:hAnsi="Cambria" w:cs="Times New Roman"/>
      <w:b/>
      <w:bCs/>
      <w:sz w:val="26"/>
      <w:szCs w:val="26"/>
    </w:rPr>
  </w:style>
  <w:style w:type="paragraph" w:customStyle="1" w:styleId="article-title-block">
    <w:name w:val="article-title-block"/>
    <w:basedOn w:val="Standard"/>
    <w:rsid w:val="0004403C"/>
    <w:pPr>
      <w:spacing w:before="100" w:beforeAutospacing="1" w:after="100" w:afterAutospacing="1"/>
    </w:pPr>
  </w:style>
  <w:style w:type="character" w:styleId="Fett">
    <w:name w:val="Strong"/>
    <w:uiPriority w:val="22"/>
    <w:qFormat/>
    <w:rsid w:val="0004403C"/>
    <w:rPr>
      <w:b/>
      <w:bCs/>
    </w:rPr>
  </w:style>
  <w:style w:type="paragraph" w:customStyle="1" w:styleId="citation">
    <w:name w:val="citation"/>
    <w:basedOn w:val="Standard"/>
    <w:rsid w:val="0004403C"/>
    <w:pPr>
      <w:spacing w:before="100" w:beforeAutospacing="1" w:after="100" w:afterAutospacing="1"/>
    </w:pPr>
  </w:style>
  <w:style w:type="character" w:customStyle="1" w:styleId="article-citation">
    <w:name w:val="article-citation"/>
    <w:rsid w:val="0004403C"/>
  </w:style>
  <w:style w:type="character" w:customStyle="1" w:styleId="exldetailsdisplayval">
    <w:name w:val="exldetailsdisplayval"/>
    <w:rsid w:val="00B37A9A"/>
  </w:style>
  <w:style w:type="character" w:customStyle="1" w:styleId="searchword">
    <w:name w:val="searchword"/>
    <w:rsid w:val="00B37A9A"/>
  </w:style>
  <w:style w:type="paragraph" w:customStyle="1" w:styleId="volissue">
    <w:name w:val="volissue"/>
    <w:basedOn w:val="Standard"/>
    <w:rsid w:val="00C23DCD"/>
    <w:pPr>
      <w:spacing w:before="100" w:beforeAutospacing="1" w:after="100" w:afterAutospacing="1"/>
    </w:pPr>
  </w:style>
  <w:style w:type="paragraph" w:customStyle="1" w:styleId="authors">
    <w:name w:val="authors"/>
    <w:basedOn w:val="Standard"/>
    <w:rsid w:val="00566707"/>
    <w:pPr>
      <w:spacing w:before="100" w:beforeAutospacing="1" w:after="100" w:afterAutospacing="1"/>
    </w:pPr>
  </w:style>
  <w:style w:type="character" w:customStyle="1" w:styleId="pseudotab">
    <w:name w:val="pseudotab"/>
    <w:rsid w:val="00566707"/>
  </w:style>
  <w:style w:type="character" w:customStyle="1" w:styleId="berschrift4Zchn">
    <w:name w:val="Überschrift 4 Zchn"/>
    <w:link w:val="berschrift4"/>
    <w:uiPriority w:val="9"/>
    <w:semiHidden/>
    <w:rsid w:val="00566707"/>
    <w:rPr>
      <w:rFonts w:ascii="Calibri" w:eastAsia="Times New Roman" w:hAnsi="Calibri" w:cs="Times New Roman"/>
      <w:b/>
      <w:bCs/>
      <w:sz w:val="28"/>
      <w:szCs w:val="28"/>
    </w:rPr>
  </w:style>
  <w:style w:type="paragraph" w:styleId="Titel">
    <w:name w:val="Title"/>
    <w:basedOn w:val="Standard"/>
    <w:link w:val="TitelZchn"/>
    <w:qFormat/>
    <w:rsid w:val="00F761FA"/>
    <w:pPr>
      <w:jc w:val="center"/>
    </w:pPr>
    <w:rPr>
      <w:rFonts w:ascii="Palatino Linotype" w:hAnsi="Palatino Linotype"/>
      <w:b/>
      <w:bCs/>
      <w:smallCaps/>
      <w:spacing w:val="40"/>
      <w:sz w:val="40"/>
      <w:lang w:val="it-IT"/>
    </w:rPr>
  </w:style>
  <w:style w:type="character" w:customStyle="1" w:styleId="TitelZchn">
    <w:name w:val="Titel Zchn"/>
    <w:link w:val="Titel"/>
    <w:rsid w:val="00F761FA"/>
    <w:rPr>
      <w:rFonts w:ascii="Palatino Linotype" w:eastAsia="Times New Roman" w:hAnsi="Palatino Linotype"/>
      <w:b/>
      <w:bCs/>
      <w:smallCaps/>
      <w:spacing w:val="40"/>
      <w:sz w:val="40"/>
      <w:szCs w:val="24"/>
      <w:lang w:val="it-IT"/>
    </w:rPr>
  </w:style>
  <w:style w:type="character" w:customStyle="1" w:styleId="text3">
    <w:name w:val="text3"/>
    <w:rsid w:val="004679BA"/>
  </w:style>
  <w:style w:type="paragraph" w:styleId="Kopfzeile">
    <w:name w:val="header"/>
    <w:basedOn w:val="Standard"/>
    <w:link w:val="KopfzeileZchn"/>
    <w:uiPriority w:val="99"/>
    <w:unhideWhenUsed/>
    <w:rsid w:val="007C4093"/>
    <w:pPr>
      <w:tabs>
        <w:tab w:val="center" w:pos="4536"/>
        <w:tab w:val="right" w:pos="9072"/>
      </w:tabs>
    </w:pPr>
  </w:style>
  <w:style w:type="character" w:customStyle="1" w:styleId="KopfzeileZchn">
    <w:name w:val="Kopfzeile Zchn"/>
    <w:basedOn w:val="Absatz-Standardschriftart"/>
    <w:link w:val="Kopfzeile"/>
    <w:uiPriority w:val="99"/>
    <w:rsid w:val="007C409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9165">
      <w:bodyDiv w:val="1"/>
      <w:marLeft w:val="0"/>
      <w:marRight w:val="0"/>
      <w:marTop w:val="0"/>
      <w:marBottom w:val="0"/>
      <w:divBdr>
        <w:top w:val="none" w:sz="0" w:space="0" w:color="auto"/>
        <w:left w:val="none" w:sz="0" w:space="0" w:color="auto"/>
        <w:bottom w:val="none" w:sz="0" w:space="0" w:color="auto"/>
        <w:right w:val="none" w:sz="0" w:space="0" w:color="auto"/>
      </w:divBdr>
    </w:div>
    <w:div w:id="55130499">
      <w:bodyDiv w:val="1"/>
      <w:marLeft w:val="0"/>
      <w:marRight w:val="0"/>
      <w:marTop w:val="0"/>
      <w:marBottom w:val="0"/>
      <w:divBdr>
        <w:top w:val="none" w:sz="0" w:space="0" w:color="auto"/>
        <w:left w:val="none" w:sz="0" w:space="0" w:color="auto"/>
        <w:bottom w:val="none" w:sz="0" w:space="0" w:color="auto"/>
        <w:right w:val="none" w:sz="0" w:space="0" w:color="auto"/>
      </w:divBdr>
      <w:divsChild>
        <w:div w:id="1938513686">
          <w:marLeft w:val="0"/>
          <w:marRight w:val="0"/>
          <w:marTop w:val="0"/>
          <w:marBottom w:val="0"/>
          <w:divBdr>
            <w:top w:val="none" w:sz="0" w:space="0" w:color="auto"/>
            <w:left w:val="none" w:sz="0" w:space="0" w:color="auto"/>
            <w:bottom w:val="none" w:sz="0" w:space="0" w:color="auto"/>
            <w:right w:val="none" w:sz="0" w:space="0" w:color="auto"/>
          </w:divBdr>
        </w:div>
      </w:divsChild>
    </w:div>
    <w:div w:id="77019250">
      <w:bodyDiv w:val="1"/>
      <w:marLeft w:val="0"/>
      <w:marRight w:val="0"/>
      <w:marTop w:val="0"/>
      <w:marBottom w:val="0"/>
      <w:divBdr>
        <w:top w:val="none" w:sz="0" w:space="0" w:color="auto"/>
        <w:left w:val="none" w:sz="0" w:space="0" w:color="auto"/>
        <w:bottom w:val="none" w:sz="0" w:space="0" w:color="auto"/>
        <w:right w:val="none" w:sz="0" w:space="0" w:color="auto"/>
      </w:divBdr>
      <w:divsChild>
        <w:div w:id="122697191">
          <w:marLeft w:val="0"/>
          <w:marRight w:val="0"/>
          <w:marTop w:val="0"/>
          <w:marBottom w:val="0"/>
          <w:divBdr>
            <w:top w:val="none" w:sz="0" w:space="0" w:color="auto"/>
            <w:left w:val="none" w:sz="0" w:space="0" w:color="auto"/>
            <w:bottom w:val="none" w:sz="0" w:space="0" w:color="auto"/>
            <w:right w:val="none" w:sz="0" w:space="0" w:color="auto"/>
          </w:divBdr>
          <w:divsChild>
            <w:div w:id="1081217144">
              <w:marLeft w:val="0"/>
              <w:marRight w:val="0"/>
              <w:marTop w:val="0"/>
              <w:marBottom w:val="0"/>
              <w:divBdr>
                <w:top w:val="none" w:sz="0" w:space="0" w:color="auto"/>
                <w:left w:val="none" w:sz="0" w:space="0" w:color="auto"/>
                <w:bottom w:val="none" w:sz="0" w:space="0" w:color="auto"/>
                <w:right w:val="none" w:sz="0" w:space="0" w:color="auto"/>
              </w:divBdr>
              <w:divsChild>
                <w:div w:id="1993483525">
                  <w:marLeft w:val="0"/>
                  <w:marRight w:val="0"/>
                  <w:marTop w:val="0"/>
                  <w:marBottom w:val="0"/>
                  <w:divBdr>
                    <w:top w:val="none" w:sz="0" w:space="0" w:color="auto"/>
                    <w:left w:val="none" w:sz="0" w:space="0" w:color="auto"/>
                    <w:bottom w:val="none" w:sz="0" w:space="0" w:color="auto"/>
                    <w:right w:val="none" w:sz="0" w:space="0" w:color="auto"/>
                  </w:divBdr>
                </w:div>
              </w:divsChild>
            </w:div>
            <w:div w:id="2092307861">
              <w:marLeft w:val="0"/>
              <w:marRight w:val="0"/>
              <w:marTop w:val="0"/>
              <w:marBottom w:val="0"/>
              <w:divBdr>
                <w:top w:val="none" w:sz="0" w:space="0" w:color="auto"/>
                <w:left w:val="none" w:sz="0" w:space="0" w:color="auto"/>
                <w:bottom w:val="none" w:sz="0" w:space="0" w:color="auto"/>
                <w:right w:val="none" w:sz="0" w:space="0" w:color="auto"/>
              </w:divBdr>
              <w:divsChild>
                <w:div w:id="13895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590">
      <w:bodyDiv w:val="1"/>
      <w:marLeft w:val="0"/>
      <w:marRight w:val="0"/>
      <w:marTop w:val="0"/>
      <w:marBottom w:val="0"/>
      <w:divBdr>
        <w:top w:val="none" w:sz="0" w:space="0" w:color="auto"/>
        <w:left w:val="none" w:sz="0" w:space="0" w:color="auto"/>
        <w:bottom w:val="none" w:sz="0" w:space="0" w:color="auto"/>
        <w:right w:val="none" w:sz="0" w:space="0" w:color="auto"/>
      </w:divBdr>
    </w:div>
    <w:div w:id="131599191">
      <w:bodyDiv w:val="1"/>
      <w:marLeft w:val="0"/>
      <w:marRight w:val="0"/>
      <w:marTop w:val="0"/>
      <w:marBottom w:val="0"/>
      <w:divBdr>
        <w:top w:val="none" w:sz="0" w:space="0" w:color="auto"/>
        <w:left w:val="none" w:sz="0" w:space="0" w:color="auto"/>
        <w:bottom w:val="none" w:sz="0" w:space="0" w:color="auto"/>
        <w:right w:val="none" w:sz="0" w:space="0" w:color="auto"/>
      </w:divBdr>
      <w:divsChild>
        <w:div w:id="482821521">
          <w:marLeft w:val="0"/>
          <w:marRight w:val="0"/>
          <w:marTop w:val="0"/>
          <w:marBottom w:val="0"/>
          <w:divBdr>
            <w:top w:val="none" w:sz="0" w:space="0" w:color="auto"/>
            <w:left w:val="none" w:sz="0" w:space="0" w:color="auto"/>
            <w:bottom w:val="none" w:sz="0" w:space="0" w:color="auto"/>
            <w:right w:val="none" w:sz="0" w:space="0" w:color="auto"/>
          </w:divBdr>
        </w:div>
        <w:div w:id="618338136">
          <w:marLeft w:val="0"/>
          <w:marRight w:val="0"/>
          <w:marTop w:val="0"/>
          <w:marBottom w:val="0"/>
          <w:divBdr>
            <w:top w:val="none" w:sz="0" w:space="0" w:color="auto"/>
            <w:left w:val="none" w:sz="0" w:space="0" w:color="auto"/>
            <w:bottom w:val="none" w:sz="0" w:space="0" w:color="auto"/>
            <w:right w:val="none" w:sz="0" w:space="0" w:color="auto"/>
          </w:divBdr>
        </w:div>
      </w:divsChild>
    </w:div>
    <w:div w:id="367951358">
      <w:bodyDiv w:val="1"/>
      <w:marLeft w:val="0"/>
      <w:marRight w:val="0"/>
      <w:marTop w:val="0"/>
      <w:marBottom w:val="0"/>
      <w:divBdr>
        <w:top w:val="none" w:sz="0" w:space="0" w:color="auto"/>
        <w:left w:val="none" w:sz="0" w:space="0" w:color="auto"/>
        <w:bottom w:val="none" w:sz="0" w:space="0" w:color="auto"/>
        <w:right w:val="none" w:sz="0" w:space="0" w:color="auto"/>
      </w:divBdr>
    </w:div>
    <w:div w:id="438641129">
      <w:bodyDiv w:val="1"/>
      <w:marLeft w:val="0"/>
      <w:marRight w:val="0"/>
      <w:marTop w:val="0"/>
      <w:marBottom w:val="0"/>
      <w:divBdr>
        <w:top w:val="none" w:sz="0" w:space="0" w:color="auto"/>
        <w:left w:val="none" w:sz="0" w:space="0" w:color="auto"/>
        <w:bottom w:val="none" w:sz="0" w:space="0" w:color="auto"/>
        <w:right w:val="none" w:sz="0" w:space="0" w:color="auto"/>
      </w:divBdr>
    </w:div>
    <w:div w:id="487750452">
      <w:bodyDiv w:val="1"/>
      <w:marLeft w:val="0"/>
      <w:marRight w:val="0"/>
      <w:marTop w:val="0"/>
      <w:marBottom w:val="0"/>
      <w:divBdr>
        <w:top w:val="none" w:sz="0" w:space="0" w:color="auto"/>
        <w:left w:val="none" w:sz="0" w:space="0" w:color="auto"/>
        <w:bottom w:val="none" w:sz="0" w:space="0" w:color="auto"/>
        <w:right w:val="none" w:sz="0" w:space="0" w:color="auto"/>
      </w:divBdr>
      <w:divsChild>
        <w:div w:id="1436711882">
          <w:marLeft w:val="0"/>
          <w:marRight w:val="0"/>
          <w:marTop w:val="0"/>
          <w:marBottom w:val="0"/>
          <w:divBdr>
            <w:top w:val="none" w:sz="0" w:space="0" w:color="auto"/>
            <w:left w:val="none" w:sz="0" w:space="0" w:color="auto"/>
            <w:bottom w:val="none" w:sz="0" w:space="0" w:color="auto"/>
            <w:right w:val="none" w:sz="0" w:space="0" w:color="auto"/>
          </w:divBdr>
        </w:div>
      </w:divsChild>
    </w:div>
    <w:div w:id="494687808">
      <w:bodyDiv w:val="1"/>
      <w:marLeft w:val="0"/>
      <w:marRight w:val="0"/>
      <w:marTop w:val="0"/>
      <w:marBottom w:val="0"/>
      <w:divBdr>
        <w:top w:val="none" w:sz="0" w:space="0" w:color="auto"/>
        <w:left w:val="none" w:sz="0" w:space="0" w:color="auto"/>
        <w:bottom w:val="none" w:sz="0" w:space="0" w:color="auto"/>
        <w:right w:val="none" w:sz="0" w:space="0" w:color="auto"/>
      </w:divBdr>
      <w:divsChild>
        <w:div w:id="2087995761">
          <w:marLeft w:val="0"/>
          <w:marRight w:val="0"/>
          <w:marTop w:val="0"/>
          <w:marBottom w:val="0"/>
          <w:divBdr>
            <w:top w:val="none" w:sz="0" w:space="0" w:color="auto"/>
            <w:left w:val="none" w:sz="0" w:space="0" w:color="auto"/>
            <w:bottom w:val="none" w:sz="0" w:space="0" w:color="auto"/>
            <w:right w:val="none" w:sz="0" w:space="0" w:color="auto"/>
          </w:divBdr>
          <w:divsChild>
            <w:div w:id="17382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5655">
      <w:bodyDiv w:val="1"/>
      <w:marLeft w:val="0"/>
      <w:marRight w:val="0"/>
      <w:marTop w:val="0"/>
      <w:marBottom w:val="0"/>
      <w:divBdr>
        <w:top w:val="none" w:sz="0" w:space="0" w:color="auto"/>
        <w:left w:val="none" w:sz="0" w:space="0" w:color="auto"/>
        <w:bottom w:val="none" w:sz="0" w:space="0" w:color="auto"/>
        <w:right w:val="none" w:sz="0" w:space="0" w:color="auto"/>
      </w:divBdr>
      <w:divsChild>
        <w:div w:id="89857854">
          <w:marLeft w:val="0"/>
          <w:marRight w:val="0"/>
          <w:marTop w:val="0"/>
          <w:marBottom w:val="0"/>
          <w:divBdr>
            <w:top w:val="none" w:sz="0" w:space="0" w:color="auto"/>
            <w:left w:val="none" w:sz="0" w:space="0" w:color="auto"/>
            <w:bottom w:val="none" w:sz="0" w:space="0" w:color="auto"/>
            <w:right w:val="none" w:sz="0" w:space="0" w:color="auto"/>
          </w:divBdr>
        </w:div>
        <w:div w:id="712001114">
          <w:marLeft w:val="0"/>
          <w:marRight w:val="0"/>
          <w:marTop w:val="0"/>
          <w:marBottom w:val="0"/>
          <w:divBdr>
            <w:top w:val="none" w:sz="0" w:space="0" w:color="auto"/>
            <w:left w:val="none" w:sz="0" w:space="0" w:color="auto"/>
            <w:bottom w:val="none" w:sz="0" w:space="0" w:color="auto"/>
            <w:right w:val="none" w:sz="0" w:space="0" w:color="auto"/>
          </w:divBdr>
        </w:div>
      </w:divsChild>
    </w:div>
    <w:div w:id="563180161">
      <w:bodyDiv w:val="1"/>
      <w:marLeft w:val="0"/>
      <w:marRight w:val="0"/>
      <w:marTop w:val="0"/>
      <w:marBottom w:val="0"/>
      <w:divBdr>
        <w:top w:val="none" w:sz="0" w:space="0" w:color="auto"/>
        <w:left w:val="none" w:sz="0" w:space="0" w:color="auto"/>
        <w:bottom w:val="none" w:sz="0" w:space="0" w:color="auto"/>
        <w:right w:val="none" w:sz="0" w:space="0" w:color="auto"/>
      </w:divBdr>
      <w:divsChild>
        <w:div w:id="1560480846">
          <w:marLeft w:val="0"/>
          <w:marRight w:val="0"/>
          <w:marTop w:val="0"/>
          <w:marBottom w:val="0"/>
          <w:divBdr>
            <w:top w:val="none" w:sz="0" w:space="0" w:color="auto"/>
            <w:left w:val="none" w:sz="0" w:space="0" w:color="auto"/>
            <w:bottom w:val="none" w:sz="0" w:space="0" w:color="auto"/>
            <w:right w:val="none" w:sz="0" w:space="0" w:color="auto"/>
          </w:divBdr>
          <w:divsChild>
            <w:div w:id="136068786">
              <w:marLeft w:val="0"/>
              <w:marRight w:val="0"/>
              <w:marTop w:val="0"/>
              <w:marBottom w:val="0"/>
              <w:divBdr>
                <w:top w:val="none" w:sz="0" w:space="0" w:color="auto"/>
                <w:left w:val="none" w:sz="0" w:space="0" w:color="auto"/>
                <w:bottom w:val="none" w:sz="0" w:space="0" w:color="auto"/>
                <w:right w:val="none" w:sz="0" w:space="0" w:color="auto"/>
              </w:divBdr>
            </w:div>
            <w:div w:id="1262882584">
              <w:marLeft w:val="0"/>
              <w:marRight w:val="0"/>
              <w:marTop w:val="0"/>
              <w:marBottom w:val="0"/>
              <w:divBdr>
                <w:top w:val="none" w:sz="0" w:space="0" w:color="auto"/>
                <w:left w:val="none" w:sz="0" w:space="0" w:color="auto"/>
                <w:bottom w:val="none" w:sz="0" w:space="0" w:color="auto"/>
                <w:right w:val="none" w:sz="0" w:space="0" w:color="auto"/>
              </w:divBdr>
            </w:div>
            <w:div w:id="1302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5646">
      <w:bodyDiv w:val="1"/>
      <w:marLeft w:val="0"/>
      <w:marRight w:val="0"/>
      <w:marTop w:val="0"/>
      <w:marBottom w:val="0"/>
      <w:divBdr>
        <w:top w:val="none" w:sz="0" w:space="0" w:color="auto"/>
        <w:left w:val="none" w:sz="0" w:space="0" w:color="auto"/>
        <w:bottom w:val="none" w:sz="0" w:space="0" w:color="auto"/>
        <w:right w:val="none" w:sz="0" w:space="0" w:color="auto"/>
      </w:divBdr>
    </w:div>
    <w:div w:id="735788815">
      <w:bodyDiv w:val="1"/>
      <w:marLeft w:val="0"/>
      <w:marRight w:val="0"/>
      <w:marTop w:val="0"/>
      <w:marBottom w:val="0"/>
      <w:divBdr>
        <w:top w:val="none" w:sz="0" w:space="0" w:color="auto"/>
        <w:left w:val="none" w:sz="0" w:space="0" w:color="auto"/>
        <w:bottom w:val="none" w:sz="0" w:space="0" w:color="auto"/>
        <w:right w:val="none" w:sz="0" w:space="0" w:color="auto"/>
      </w:divBdr>
    </w:div>
    <w:div w:id="754401565">
      <w:bodyDiv w:val="1"/>
      <w:marLeft w:val="0"/>
      <w:marRight w:val="0"/>
      <w:marTop w:val="0"/>
      <w:marBottom w:val="0"/>
      <w:divBdr>
        <w:top w:val="none" w:sz="0" w:space="0" w:color="auto"/>
        <w:left w:val="none" w:sz="0" w:space="0" w:color="auto"/>
        <w:bottom w:val="none" w:sz="0" w:space="0" w:color="auto"/>
        <w:right w:val="none" w:sz="0" w:space="0" w:color="auto"/>
      </w:divBdr>
    </w:div>
    <w:div w:id="787358781">
      <w:bodyDiv w:val="1"/>
      <w:marLeft w:val="0"/>
      <w:marRight w:val="0"/>
      <w:marTop w:val="0"/>
      <w:marBottom w:val="0"/>
      <w:divBdr>
        <w:top w:val="none" w:sz="0" w:space="0" w:color="auto"/>
        <w:left w:val="none" w:sz="0" w:space="0" w:color="auto"/>
        <w:bottom w:val="none" w:sz="0" w:space="0" w:color="auto"/>
        <w:right w:val="none" w:sz="0" w:space="0" w:color="auto"/>
      </w:divBdr>
      <w:divsChild>
        <w:div w:id="724377867">
          <w:marLeft w:val="0"/>
          <w:marRight w:val="0"/>
          <w:marTop w:val="0"/>
          <w:marBottom w:val="0"/>
          <w:divBdr>
            <w:top w:val="none" w:sz="0" w:space="0" w:color="auto"/>
            <w:left w:val="none" w:sz="0" w:space="0" w:color="auto"/>
            <w:bottom w:val="none" w:sz="0" w:space="0" w:color="auto"/>
            <w:right w:val="none" w:sz="0" w:space="0" w:color="auto"/>
          </w:divBdr>
        </w:div>
      </w:divsChild>
    </w:div>
    <w:div w:id="850023337">
      <w:bodyDiv w:val="1"/>
      <w:marLeft w:val="0"/>
      <w:marRight w:val="0"/>
      <w:marTop w:val="0"/>
      <w:marBottom w:val="0"/>
      <w:divBdr>
        <w:top w:val="none" w:sz="0" w:space="0" w:color="auto"/>
        <w:left w:val="none" w:sz="0" w:space="0" w:color="auto"/>
        <w:bottom w:val="none" w:sz="0" w:space="0" w:color="auto"/>
        <w:right w:val="none" w:sz="0" w:space="0" w:color="auto"/>
      </w:divBdr>
    </w:div>
    <w:div w:id="985861773">
      <w:bodyDiv w:val="1"/>
      <w:marLeft w:val="0"/>
      <w:marRight w:val="0"/>
      <w:marTop w:val="0"/>
      <w:marBottom w:val="0"/>
      <w:divBdr>
        <w:top w:val="none" w:sz="0" w:space="0" w:color="auto"/>
        <w:left w:val="none" w:sz="0" w:space="0" w:color="auto"/>
        <w:bottom w:val="none" w:sz="0" w:space="0" w:color="auto"/>
        <w:right w:val="none" w:sz="0" w:space="0" w:color="auto"/>
      </w:divBdr>
    </w:div>
    <w:div w:id="1009675354">
      <w:bodyDiv w:val="1"/>
      <w:marLeft w:val="0"/>
      <w:marRight w:val="0"/>
      <w:marTop w:val="0"/>
      <w:marBottom w:val="0"/>
      <w:divBdr>
        <w:top w:val="none" w:sz="0" w:space="0" w:color="auto"/>
        <w:left w:val="none" w:sz="0" w:space="0" w:color="auto"/>
        <w:bottom w:val="none" w:sz="0" w:space="0" w:color="auto"/>
        <w:right w:val="none" w:sz="0" w:space="0" w:color="auto"/>
      </w:divBdr>
      <w:divsChild>
        <w:div w:id="1204557570">
          <w:marLeft w:val="0"/>
          <w:marRight w:val="0"/>
          <w:marTop w:val="0"/>
          <w:marBottom w:val="0"/>
          <w:divBdr>
            <w:top w:val="none" w:sz="0" w:space="0" w:color="auto"/>
            <w:left w:val="none" w:sz="0" w:space="0" w:color="auto"/>
            <w:bottom w:val="none" w:sz="0" w:space="0" w:color="auto"/>
            <w:right w:val="none" w:sz="0" w:space="0" w:color="auto"/>
          </w:divBdr>
          <w:divsChild>
            <w:div w:id="2076009200">
              <w:marLeft w:val="0"/>
              <w:marRight w:val="0"/>
              <w:marTop w:val="0"/>
              <w:marBottom w:val="0"/>
              <w:divBdr>
                <w:top w:val="none" w:sz="0" w:space="0" w:color="auto"/>
                <w:left w:val="none" w:sz="0" w:space="0" w:color="auto"/>
                <w:bottom w:val="none" w:sz="0" w:space="0" w:color="auto"/>
                <w:right w:val="none" w:sz="0" w:space="0" w:color="auto"/>
              </w:divBdr>
              <w:divsChild>
                <w:div w:id="747462816">
                  <w:marLeft w:val="0"/>
                  <w:marRight w:val="0"/>
                  <w:marTop w:val="0"/>
                  <w:marBottom w:val="0"/>
                  <w:divBdr>
                    <w:top w:val="none" w:sz="0" w:space="0" w:color="auto"/>
                    <w:left w:val="none" w:sz="0" w:space="0" w:color="auto"/>
                    <w:bottom w:val="none" w:sz="0" w:space="0" w:color="auto"/>
                    <w:right w:val="none" w:sz="0" w:space="0" w:color="auto"/>
                  </w:divBdr>
                  <w:divsChild>
                    <w:div w:id="6674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47040">
      <w:bodyDiv w:val="1"/>
      <w:marLeft w:val="0"/>
      <w:marRight w:val="0"/>
      <w:marTop w:val="0"/>
      <w:marBottom w:val="0"/>
      <w:divBdr>
        <w:top w:val="none" w:sz="0" w:space="0" w:color="auto"/>
        <w:left w:val="none" w:sz="0" w:space="0" w:color="auto"/>
        <w:bottom w:val="none" w:sz="0" w:space="0" w:color="auto"/>
        <w:right w:val="none" w:sz="0" w:space="0" w:color="auto"/>
      </w:divBdr>
      <w:divsChild>
        <w:div w:id="165245593">
          <w:marLeft w:val="0"/>
          <w:marRight w:val="0"/>
          <w:marTop w:val="0"/>
          <w:marBottom w:val="0"/>
          <w:divBdr>
            <w:top w:val="none" w:sz="0" w:space="0" w:color="auto"/>
            <w:left w:val="none" w:sz="0" w:space="0" w:color="auto"/>
            <w:bottom w:val="none" w:sz="0" w:space="0" w:color="auto"/>
            <w:right w:val="none" w:sz="0" w:space="0" w:color="auto"/>
          </w:divBdr>
          <w:divsChild>
            <w:div w:id="923106266">
              <w:marLeft w:val="0"/>
              <w:marRight w:val="0"/>
              <w:marTop w:val="0"/>
              <w:marBottom w:val="0"/>
              <w:divBdr>
                <w:top w:val="none" w:sz="0" w:space="0" w:color="auto"/>
                <w:left w:val="none" w:sz="0" w:space="0" w:color="auto"/>
                <w:bottom w:val="none" w:sz="0" w:space="0" w:color="auto"/>
                <w:right w:val="none" w:sz="0" w:space="0" w:color="auto"/>
              </w:divBdr>
            </w:div>
          </w:divsChild>
        </w:div>
        <w:div w:id="1992907957">
          <w:marLeft w:val="0"/>
          <w:marRight w:val="0"/>
          <w:marTop w:val="0"/>
          <w:marBottom w:val="0"/>
          <w:divBdr>
            <w:top w:val="none" w:sz="0" w:space="0" w:color="auto"/>
            <w:left w:val="none" w:sz="0" w:space="0" w:color="auto"/>
            <w:bottom w:val="none" w:sz="0" w:space="0" w:color="auto"/>
            <w:right w:val="none" w:sz="0" w:space="0" w:color="auto"/>
          </w:divBdr>
          <w:divsChild>
            <w:div w:id="19048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90295">
      <w:bodyDiv w:val="1"/>
      <w:marLeft w:val="0"/>
      <w:marRight w:val="0"/>
      <w:marTop w:val="0"/>
      <w:marBottom w:val="0"/>
      <w:divBdr>
        <w:top w:val="none" w:sz="0" w:space="0" w:color="auto"/>
        <w:left w:val="none" w:sz="0" w:space="0" w:color="auto"/>
        <w:bottom w:val="none" w:sz="0" w:space="0" w:color="auto"/>
        <w:right w:val="none" w:sz="0" w:space="0" w:color="auto"/>
      </w:divBdr>
      <w:divsChild>
        <w:div w:id="156113210">
          <w:marLeft w:val="0"/>
          <w:marRight w:val="0"/>
          <w:marTop w:val="0"/>
          <w:marBottom w:val="0"/>
          <w:divBdr>
            <w:top w:val="none" w:sz="0" w:space="0" w:color="auto"/>
            <w:left w:val="none" w:sz="0" w:space="0" w:color="auto"/>
            <w:bottom w:val="none" w:sz="0" w:space="0" w:color="auto"/>
            <w:right w:val="none" w:sz="0" w:space="0" w:color="auto"/>
          </w:divBdr>
          <w:divsChild>
            <w:div w:id="3344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4553">
      <w:bodyDiv w:val="1"/>
      <w:marLeft w:val="0"/>
      <w:marRight w:val="0"/>
      <w:marTop w:val="0"/>
      <w:marBottom w:val="0"/>
      <w:divBdr>
        <w:top w:val="none" w:sz="0" w:space="0" w:color="auto"/>
        <w:left w:val="none" w:sz="0" w:space="0" w:color="auto"/>
        <w:bottom w:val="none" w:sz="0" w:space="0" w:color="auto"/>
        <w:right w:val="none" w:sz="0" w:space="0" w:color="auto"/>
      </w:divBdr>
      <w:divsChild>
        <w:div w:id="1333870825">
          <w:marLeft w:val="0"/>
          <w:marRight w:val="0"/>
          <w:marTop w:val="0"/>
          <w:marBottom w:val="0"/>
          <w:divBdr>
            <w:top w:val="none" w:sz="0" w:space="0" w:color="auto"/>
            <w:left w:val="none" w:sz="0" w:space="0" w:color="auto"/>
            <w:bottom w:val="none" w:sz="0" w:space="0" w:color="auto"/>
            <w:right w:val="none" w:sz="0" w:space="0" w:color="auto"/>
          </w:divBdr>
        </w:div>
        <w:div w:id="1630360259">
          <w:marLeft w:val="0"/>
          <w:marRight w:val="0"/>
          <w:marTop w:val="0"/>
          <w:marBottom w:val="0"/>
          <w:divBdr>
            <w:top w:val="none" w:sz="0" w:space="0" w:color="auto"/>
            <w:left w:val="none" w:sz="0" w:space="0" w:color="auto"/>
            <w:bottom w:val="none" w:sz="0" w:space="0" w:color="auto"/>
            <w:right w:val="none" w:sz="0" w:space="0" w:color="auto"/>
          </w:divBdr>
        </w:div>
      </w:divsChild>
    </w:div>
    <w:div w:id="1670324010">
      <w:bodyDiv w:val="1"/>
      <w:marLeft w:val="0"/>
      <w:marRight w:val="0"/>
      <w:marTop w:val="0"/>
      <w:marBottom w:val="0"/>
      <w:divBdr>
        <w:top w:val="none" w:sz="0" w:space="0" w:color="auto"/>
        <w:left w:val="none" w:sz="0" w:space="0" w:color="auto"/>
        <w:bottom w:val="none" w:sz="0" w:space="0" w:color="auto"/>
        <w:right w:val="none" w:sz="0" w:space="0" w:color="auto"/>
      </w:divBdr>
    </w:div>
    <w:div w:id="1728647123">
      <w:bodyDiv w:val="1"/>
      <w:marLeft w:val="0"/>
      <w:marRight w:val="0"/>
      <w:marTop w:val="0"/>
      <w:marBottom w:val="0"/>
      <w:divBdr>
        <w:top w:val="none" w:sz="0" w:space="0" w:color="auto"/>
        <w:left w:val="none" w:sz="0" w:space="0" w:color="auto"/>
        <w:bottom w:val="none" w:sz="0" w:space="0" w:color="auto"/>
        <w:right w:val="none" w:sz="0" w:space="0" w:color="auto"/>
      </w:divBdr>
      <w:divsChild>
        <w:div w:id="1427192031">
          <w:marLeft w:val="0"/>
          <w:marRight w:val="0"/>
          <w:marTop w:val="0"/>
          <w:marBottom w:val="0"/>
          <w:divBdr>
            <w:top w:val="none" w:sz="0" w:space="0" w:color="auto"/>
            <w:left w:val="none" w:sz="0" w:space="0" w:color="auto"/>
            <w:bottom w:val="none" w:sz="0" w:space="0" w:color="auto"/>
            <w:right w:val="none" w:sz="0" w:space="0" w:color="auto"/>
          </w:divBdr>
        </w:div>
      </w:divsChild>
    </w:div>
    <w:div w:id="1984192134">
      <w:bodyDiv w:val="1"/>
      <w:marLeft w:val="0"/>
      <w:marRight w:val="0"/>
      <w:marTop w:val="0"/>
      <w:marBottom w:val="0"/>
      <w:divBdr>
        <w:top w:val="none" w:sz="0" w:space="0" w:color="auto"/>
        <w:left w:val="none" w:sz="0" w:space="0" w:color="auto"/>
        <w:bottom w:val="none" w:sz="0" w:space="0" w:color="auto"/>
        <w:right w:val="none" w:sz="0" w:space="0" w:color="auto"/>
      </w:divBdr>
      <w:divsChild>
        <w:div w:id="2083798123">
          <w:marLeft w:val="0"/>
          <w:marRight w:val="0"/>
          <w:marTop w:val="0"/>
          <w:marBottom w:val="0"/>
          <w:divBdr>
            <w:top w:val="none" w:sz="0" w:space="0" w:color="auto"/>
            <w:left w:val="none" w:sz="0" w:space="0" w:color="auto"/>
            <w:bottom w:val="none" w:sz="0" w:space="0" w:color="auto"/>
            <w:right w:val="none" w:sz="0" w:space="0" w:color="auto"/>
          </w:divBdr>
        </w:div>
      </w:divsChild>
    </w:div>
    <w:div w:id="1992832010">
      <w:bodyDiv w:val="1"/>
      <w:marLeft w:val="0"/>
      <w:marRight w:val="0"/>
      <w:marTop w:val="0"/>
      <w:marBottom w:val="0"/>
      <w:divBdr>
        <w:top w:val="none" w:sz="0" w:space="0" w:color="auto"/>
        <w:left w:val="none" w:sz="0" w:space="0" w:color="auto"/>
        <w:bottom w:val="none" w:sz="0" w:space="0" w:color="auto"/>
        <w:right w:val="none" w:sz="0" w:space="0" w:color="auto"/>
      </w:divBdr>
    </w:div>
    <w:div w:id="2053309034">
      <w:bodyDiv w:val="1"/>
      <w:marLeft w:val="0"/>
      <w:marRight w:val="0"/>
      <w:marTop w:val="0"/>
      <w:marBottom w:val="0"/>
      <w:divBdr>
        <w:top w:val="none" w:sz="0" w:space="0" w:color="auto"/>
        <w:left w:val="none" w:sz="0" w:space="0" w:color="auto"/>
        <w:bottom w:val="none" w:sz="0" w:space="0" w:color="auto"/>
        <w:right w:val="none" w:sz="0" w:space="0" w:color="auto"/>
      </w:divBdr>
      <w:divsChild>
        <w:div w:id="1439639094">
          <w:marLeft w:val="0"/>
          <w:marRight w:val="0"/>
          <w:marTop w:val="0"/>
          <w:marBottom w:val="0"/>
          <w:divBdr>
            <w:top w:val="none" w:sz="0" w:space="0" w:color="auto"/>
            <w:left w:val="none" w:sz="0" w:space="0" w:color="auto"/>
            <w:bottom w:val="none" w:sz="0" w:space="0" w:color="auto"/>
            <w:right w:val="none" w:sz="0" w:space="0" w:color="auto"/>
          </w:divBdr>
          <w:divsChild>
            <w:div w:id="10925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2820">
      <w:bodyDiv w:val="1"/>
      <w:marLeft w:val="0"/>
      <w:marRight w:val="0"/>
      <w:marTop w:val="0"/>
      <w:marBottom w:val="0"/>
      <w:divBdr>
        <w:top w:val="none" w:sz="0" w:space="0" w:color="auto"/>
        <w:left w:val="none" w:sz="0" w:space="0" w:color="auto"/>
        <w:bottom w:val="none" w:sz="0" w:space="0" w:color="auto"/>
        <w:right w:val="none" w:sz="0" w:space="0" w:color="auto"/>
      </w:divBdr>
      <w:divsChild>
        <w:div w:id="1694306011">
          <w:marLeft w:val="0"/>
          <w:marRight w:val="0"/>
          <w:marTop w:val="0"/>
          <w:marBottom w:val="0"/>
          <w:divBdr>
            <w:top w:val="none" w:sz="0" w:space="0" w:color="auto"/>
            <w:left w:val="none" w:sz="0" w:space="0" w:color="auto"/>
            <w:bottom w:val="none" w:sz="0" w:space="0" w:color="auto"/>
            <w:right w:val="none" w:sz="0" w:space="0" w:color="auto"/>
          </w:divBdr>
          <w:divsChild>
            <w:div w:id="18692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002/ps.3426" TargetMode="External"/><Relationship Id="rId18" Type="http://schemas.openxmlformats.org/officeDocument/2006/relationships/hyperlink" Target="http://www.sciencedirect.com/science/article/pii/S1439179113000571" TargetMode="External"/><Relationship Id="rId3" Type="http://schemas.openxmlformats.org/officeDocument/2006/relationships/styles" Target="styles.xml"/><Relationship Id="rId21" Type="http://schemas.openxmlformats.org/officeDocument/2006/relationships/hyperlink" Target="http://www.sciencedirect.com/science/article/pii/S0031938414000365" TargetMode="External"/><Relationship Id="rId7" Type="http://schemas.openxmlformats.org/officeDocument/2006/relationships/footnotes" Target="footnotes.xml"/><Relationship Id="rId12" Type="http://schemas.openxmlformats.org/officeDocument/2006/relationships/hyperlink" Target="http://onlinelibrary.wiley.com/doi/10.1111/evo.2014.68.issue-10/issuetoc" TargetMode="External"/><Relationship Id="rId17" Type="http://schemas.openxmlformats.org/officeDocument/2006/relationships/hyperlink" Target="http://onlinelibrary.wiley.com/doi/10.1111/eth.2010.117.issue-2/issuet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encedirect.com/science/journal/1470160X/36/supp/C" TargetMode="External"/><Relationship Id="rId20" Type="http://schemas.openxmlformats.org/officeDocument/2006/relationships/hyperlink" Target="http://www.sciencedirect.com/science/journal/14391791/1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ciencedirect.com/science/journal/1470160X" TargetMode="External"/><Relationship Id="rId23" Type="http://schemas.openxmlformats.org/officeDocument/2006/relationships/hyperlink" Target="http://www.sciencedirect.com/science/journal/00319384/128/supp/C" TargetMode="External"/><Relationship Id="rId10" Type="http://schemas.openxmlformats.org/officeDocument/2006/relationships/header" Target="header1.xml"/><Relationship Id="rId19" Type="http://schemas.openxmlformats.org/officeDocument/2006/relationships/hyperlink" Target="http://www.sciencedirect.com/science/journal/1439179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sciencedirect.com/science/article/pii/S1470160X13002811" TargetMode="External"/><Relationship Id="rId22" Type="http://schemas.openxmlformats.org/officeDocument/2006/relationships/hyperlink" Target="http://www.sciencedirect.com/science/journal/0031938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A5EE-5B65-47EE-AF0C-65497E6C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5840</Words>
  <Characters>36793</Characters>
  <Application>Microsoft Office Word</Application>
  <DocSecurity>0</DocSecurity>
  <Lines>306</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42548</CharactersWithSpaces>
  <SharedDoc>false</SharedDoc>
  <HLinks>
    <vt:vector size="78" baseType="variant">
      <vt:variant>
        <vt:i4>1441812</vt:i4>
      </vt:variant>
      <vt:variant>
        <vt:i4>36</vt:i4>
      </vt:variant>
      <vt:variant>
        <vt:i4>0</vt:i4>
      </vt:variant>
      <vt:variant>
        <vt:i4>5</vt:i4>
      </vt:variant>
      <vt:variant>
        <vt:lpwstr>http://www.sciencedirect.com/science/journal/00319384/128/supp/C</vt:lpwstr>
      </vt:variant>
      <vt:variant>
        <vt:lpwstr/>
      </vt:variant>
      <vt:variant>
        <vt:i4>4325381</vt:i4>
      </vt:variant>
      <vt:variant>
        <vt:i4>33</vt:i4>
      </vt:variant>
      <vt:variant>
        <vt:i4>0</vt:i4>
      </vt:variant>
      <vt:variant>
        <vt:i4>5</vt:i4>
      </vt:variant>
      <vt:variant>
        <vt:lpwstr>http://www.sciencedirect.com/science/journal/00319384</vt:lpwstr>
      </vt:variant>
      <vt:variant>
        <vt:lpwstr/>
      </vt:variant>
      <vt:variant>
        <vt:i4>2097279</vt:i4>
      </vt:variant>
      <vt:variant>
        <vt:i4>30</vt:i4>
      </vt:variant>
      <vt:variant>
        <vt:i4>0</vt:i4>
      </vt:variant>
      <vt:variant>
        <vt:i4>5</vt:i4>
      </vt:variant>
      <vt:variant>
        <vt:lpwstr>http://www.sciencedirect.com/science/article/pii/S0031938414000365</vt:lpwstr>
      </vt:variant>
      <vt:variant>
        <vt:lpwstr/>
      </vt:variant>
      <vt:variant>
        <vt:i4>6553634</vt:i4>
      </vt:variant>
      <vt:variant>
        <vt:i4>27</vt:i4>
      </vt:variant>
      <vt:variant>
        <vt:i4>0</vt:i4>
      </vt:variant>
      <vt:variant>
        <vt:i4>5</vt:i4>
      </vt:variant>
      <vt:variant>
        <vt:lpwstr>http://www.sciencedirect.com/science/journal/14391791/14/5</vt:lpwstr>
      </vt:variant>
      <vt:variant>
        <vt:lpwstr/>
      </vt:variant>
      <vt:variant>
        <vt:i4>4849677</vt:i4>
      </vt:variant>
      <vt:variant>
        <vt:i4>24</vt:i4>
      </vt:variant>
      <vt:variant>
        <vt:i4>0</vt:i4>
      </vt:variant>
      <vt:variant>
        <vt:i4>5</vt:i4>
      </vt:variant>
      <vt:variant>
        <vt:lpwstr>http://www.sciencedirect.com/science/journal/14391791</vt:lpwstr>
      </vt:variant>
      <vt:variant>
        <vt:lpwstr/>
      </vt:variant>
      <vt:variant>
        <vt:i4>2621558</vt:i4>
      </vt:variant>
      <vt:variant>
        <vt:i4>21</vt:i4>
      </vt:variant>
      <vt:variant>
        <vt:i4>0</vt:i4>
      </vt:variant>
      <vt:variant>
        <vt:i4>5</vt:i4>
      </vt:variant>
      <vt:variant>
        <vt:lpwstr>http://www.sciencedirect.com/science/article/pii/S1439179113000571</vt:lpwstr>
      </vt:variant>
      <vt:variant>
        <vt:lpwstr/>
      </vt:variant>
      <vt:variant>
        <vt:i4>262160</vt:i4>
      </vt:variant>
      <vt:variant>
        <vt:i4>18</vt:i4>
      </vt:variant>
      <vt:variant>
        <vt:i4>0</vt:i4>
      </vt:variant>
      <vt:variant>
        <vt:i4>5</vt:i4>
      </vt:variant>
      <vt:variant>
        <vt:lpwstr>http://onlinelibrary.wiley.com/doi/10.1111/eth.2010.117.issue-2/issuetoc</vt:lpwstr>
      </vt:variant>
      <vt:variant>
        <vt:lpwstr/>
      </vt:variant>
      <vt:variant>
        <vt:i4>7471204</vt:i4>
      </vt:variant>
      <vt:variant>
        <vt:i4>15</vt:i4>
      </vt:variant>
      <vt:variant>
        <vt:i4>0</vt:i4>
      </vt:variant>
      <vt:variant>
        <vt:i4>5</vt:i4>
      </vt:variant>
      <vt:variant>
        <vt:lpwstr>http://www.sciencedirect.com/science/journal/1470160X/36/supp/C</vt:lpwstr>
      </vt:variant>
      <vt:variant>
        <vt:lpwstr/>
      </vt:variant>
      <vt:variant>
        <vt:i4>4653061</vt:i4>
      </vt:variant>
      <vt:variant>
        <vt:i4>12</vt:i4>
      </vt:variant>
      <vt:variant>
        <vt:i4>0</vt:i4>
      </vt:variant>
      <vt:variant>
        <vt:i4>5</vt:i4>
      </vt:variant>
      <vt:variant>
        <vt:lpwstr>http://www.sciencedirect.com/science/journal/1470160X</vt:lpwstr>
      </vt:variant>
      <vt:variant>
        <vt:lpwstr/>
      </vt:variant>
      <vt:variant>
        <vt:i4>6553727</vt:i4>
      </vt:variant>
      <vt:variant>
        <vt:i4>9</vt:i4>
      </vt:variant>
      <vt:variant>
        <vt:i4>0</vt:i4>
      </vt:variant>
      <vt:variant>
        <vt:i4>5</vt:i4>
      </vt:variant>
      <vt:variant>
        <vt:lpwstr>http://www.sciencedirect.com/science/article/pii/S1470160X13002811</vt:lpwstr>
      </vt:variant>
      <vt:variant>
        <vt:lpwstr/>
      </vt:variant>
      <vt:variant>
        <vt:i4>1114115</vt:i4>
      </vt:variant>
      <vt:variant>
        <vt:i4>6</vt:i4>
      </vt:variant>
      <vt:variant>
        <vt:i4>0</vt:i4>
      </vt:variant>
      <vt:variant>
        <vt:i4>5</vt:i4>
      </vt:variant>
      <vt:variant>
        <vt:lpwstr>http://dx.doi.org/10.1002/ps.3426</vt:lpwstr>
      </vt:variant>
      <vt:variant>
        <vt:lpwstr/>
      </vt:variant>
      <vt:variant>
        <vt:i4>4259934</vt:i4>
      </vt:variant>
      <vt:variant>
        <vt:i4>3</vt:i4>
      </vt:variant>
      <vt:variant>
        <vt:i4>0</vt:i4>
      </vt:variant>
      <vt:variant>
        <vt:i4>5</vt:i4>
      </vt:variant>
      <vt:variant>
        <vt:lpwstr>http://onlinelibrary.wiley.com/doi/10.1111/evo.2014.68.issue-10/issuetoc</vt:lpwstr>
      </vt:variant>
      <vt:variant>
        <vt:lpwstr/>
      </vt:variant>
      <vt:variant>
        <vt:i4>2097279</vt:i4>
      </vt:variant>
      <vt:variant>
        <vt:i4>0</vt:i4>
      </vt:variant>
      <vt:variant>
        <vt:i4>0</vt:i4>
      </vt:variant>
      <vt:variant>
        <vt:i4>5</vt:i4>
      </vt:variant>
      <vt:variant>
        <vt:lpwstr>http://www.sciencedirect.com/science/article/pii/S0031938414000365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Grün</dc:creator>
  <cp:lastModifiedBy>Gundula</cp:lastModifiedBy>
  <cp:revision>2</cp:revision>
  <cp:lastPrinted>2017-01-10T18:08:00Z</cp:lastPrinted>
  <dcterms:created xsi:type="dcterms:W3CDTF">2017-01-10T18:08:00Z</dcterms:created>
  <dcterms:modified xsi:type="dcterms:W3CDTF">2017-01-10T18:08:00Z</dcterms:modified>
</cp:coreProperties>
</file>