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9D" w:rsidRPr="00DD4D45" w:rsidRDefault="00C1299D">
      <w:pPr>
        <w:jc w:val="center"/>
        <w:rPr>
          <w:rFonts w:ascii="Book Antiqua" w:hAnsi="Book Antiqua"/>
          <w:b/>
          <w:bCs/>
          <w:smallCaps/>
          <w:color w:val="auto"/>
          <w:spacing w:val="40"/>
          <w:sz w:val="40"/>
          <w:szCs w:val="40"/>
          <w:lang w:val="it-IT"/>
        </w:rPr>
      </w:pPr>
      <w:r w:rsidRPr="00DD4D45">
        <w:rPr>
          <w:rFonts w:ascii="Book Antiqua" w:hAnsi="Book Antiqua"/>
          <w:b/>
          <w:bCs/>
          <w:smallCaps/>
          <w:color w:val="auto"/>
          <w:spacing w:val="40"/>
          <w:sz w:val="40"/>
          <w:szCs w:val="40"/>
          <w:lang w:val="it-IT"/>
        </w:rPr>
        <w:t>Gerd Grün</w:t>
      </w:r>
    </w:p>
    <w:p w:rsidR="00C1299D" w:rsidRPr="00DD4D45" w:rsidRDefault="00C1299D">
      <w:pPr>
        <w:pStyle w:val="berschrift1"/>
        <w:pBdr>
          <w:bottom w:val="none" w:sz="0" w:space="0" w:color="auto"/>
        </w:pBdr>
        <w:jc w:val="center"/>
        <w:rPr>
          <w:rFonts w:ascii="Book Antiqua" w:hAnsi="Book Antiqua" w:cs="Tahoma"/>
          <w:b/>
          <w:bCs/>
          <w:smallCaps/>
          <w:color w:val="auto"/>
          <w:spacing w:val="40"/>
          <w:sz w:val="40"/>
          <w:szCs w:val="40"/>
          <w:lang w:val="it-IT"/>
        </w:rPr>
      </w:pPr>
    </w:p>
    <w:p w:rsidR="00C1299D" w:rsidRPr="00DD4D45" w:rsidRDefault="00C1299D">
      <w:pPr>
        <w:pStyle w:val="berschrift1"/>
        <w:pBdr>
          <w:bottom w:val="none" w:sz="0" w:space="0" w:color="auto"/>
        </w:pBdr>
        <w:jc w:val="center"/>
        <w:rPr>
          <w:rFonts w:ascii="Book Antiqua" w:hAnsi="Book Antiqua" w:cs="Tahoma"/>
          <w:b/>
          <w:bCs/>
          <w:smallCaps/>
          <w:color w:val="auto"/>
          <w:spacing w:val="40"/>
          <w:sz w:val="40"/>
          <w:szCs w:val="40"/>
          <w:lang w:val="it-IT"/>
        </w:rPr>
      </w:pPr>
    </w:p>
    <w:p w:rsidR="00226FC3" w:rsidRPr="00DD4D45" w:rsidRDefault="00226FC3" w:rsidP="00226FC3">
      <w:pPr>
        <w:rPr>
          <w:color w:val="auto"/>
          <w:lang w:val="it-IT"/>
        </w:rPr>
      </w:pPr>
    </w:p>
    <w:p w:rsidR="00226FC3" w:rsidRPr="00DD4D45" w:rsidRDefault="00226FC3" w:rsidP="00226FC3">
      <w:pPr>
        <w:rPr>
          <w:color w:val="auto"/>
          <w:lang w:val="it-IT"/>
        </w:rPr>
      </w:pPr>
    </w:p>
    <w:p w:rsidR="00C1299D" w:rsidRPr="00DD4D45" w:rsidRDefault="00C1299D">
      <w:pPr>
        <w:pStyle w:val="berschrift1"/>
        <w:pBdr>
          <w:bottom w:val="none" w:sz="0" w:space="0" w:color="auto"/>
        </w:pBdr>
        <w:jc w:val="center"/>
        <w:rPr>
          <w:rFonts w:ascii="Book Antiqua" w:hAnsi="Book Antiqua" w:cs="Tahoma"/>
          <w:b/>
          <w:bCs/>
          <w:smallCaps/>
          <w:color w:val="auto"/>
          <w:spacing w:val="40"/>
          <w:sz w:val="40"/>
          <w:szCs w:val="40"/>
          <w:lang w:val="it-IT"/>
        </w:rPr>
      </w:pPr>
    </w:p>
    <w:p w:rsidR="00C1299D" w:rsidRPr="00DD4D45" w:rsidRDefault="00C1299D">
      <w:pPr>
        <w:pStyle w:val="berschrift1"/>
        <w:pBdr>
          <w:bottom w:val="none" w:sz="0" w:space="0" w:color="auto"/>
        </w:pBdr>
        <w:jc w:val="center"/>
        <w:rPr>
          <w:rFonts w:ascii="Book Antiqua" w:hAnsi="Book Antiqua" w:cs="Tahoma"/>
          <w:b/>
          <w:bCs/>
          <w:smallCaps/>
          <w:color w:val="auto"/>
          <w:spacing w:val="40"/>
          <w:lang w:val="it-IT"/>
        </w:rPr>
      </w:pPr>
      <w:r w:rsidRPr="00DD4D45">
        <w:rPr>
          <w:rFonts w:ascii="Book Antiqua" w:hAnsi="Book Antiqua" w:cs="Tahoma"/>
          <w:b/>
          <w:bCs/>
          <w:smallCaps/>
          <w:color w:val="auto"/>
          <w:spacing w:val="40"/>
          <w:lang w:val="it-IT"/>
        </w:rPr>
        <w:t>Lutra lutra</w:t>
      </w:r>
    </w:p>
    <w:p w:rsidR="00226FC3" w:rsidRPr="00DD4D45" w:rsidRDefault="00226FC3">
      <w:pPr>
        <w:pStyle w:val="berschrift1"/>
        <w:pBdr>
          <w:bottom w:val="none" w:sz="0" w:space="0" w:color="auto"/>
        </w:pBdr>
        <w:jc w:val="center"/>
        <w:rPr>
          <w:rFonts w:ascii="Book Antiqua" w:hAnsi="Book Antiqua" w:cs="Tahoma"/>
          <w:b/>
          <w:bCs/>
          <w:smallCaps/>
          <w:color w:val="auto"/>
          <w:spacing w:val="40"/>
          <w:lang w:val="it-IT"/>
        </w:rPr>
      </w:pPr>
    </w:p>
    <w:p w:rsidR="00226FC3" w:rsidRPr="00DD4D45" w:rsidRDefault="00226FC3">
      <w:pPr>
        <w:pStyle w:val="berschrift1"/>
        <w:pBdr>
          <w:bottom w:val="none" w:sz="0" w:space="0" w:color="auto"/>
        </w:pBdr>
        <w:jc w:val="center"/>
        <w:rPr>
          <w:rFonts w:ascii="Book Antiqua" w:hAnsi="Book Antiqua" w:cs="Tahoma"/>
          <w:b/>
          <w:bCs/>
          <w:smallCaps/>
          <w:color w:val="auto"/>
          <w:spacing w:val="40"/>
          <w:lang w:val="it-IT"/>
        </w:rPr>
      </w:pPr>
    </w:p>
    <w:p w:rsidR="00C1299D" w:rsidRPr="00DD4D45" w:rsidRDefault="00C1299D">
      <w:pPr>
        <w:pStyle w:val="berschrift1"/>
        <w:pBdr>
          <w:bottom w:val="none" w:sz="0" w:space="0" w:color="auto"/>
        </w:pBdr>
        <w:jc w:val="center"/>
        <w:rPr>
          <w:rFonts w:ascii="Book Antiqua" w:hAnsi="Book Antiqua" w:cs="Tahoma"/>
          <w:b/>
          <w:bCs/>
          <w:smallCaps/>
          <w:color w:val="auto"/>
          <w:spacing w:val="40"/>
          <w:lang w:val="it-IT"/>
        </w:rPr>
      </w:pPr>
      <w:r w:rsidRPr="00DD4D45">
        <w:rPr>
          <w:rFonts w:ascii="Book Antiqua" w:hAnsi="Book Antiqua" w:cs="Tahoma"/>
          <w:b/>
          <w:bCs/>
          <w:smallCaps/>
          <w:color w:val="auto"/>
          <w:spacing w:val="40"/>
          <w:lang w:val="it-IT"/>
        </w:rPr>
        <w:t>Fischotter</w:t>
      </w:r>
    </w:p>
    <w:p w:rsidR="00C1299D" w:rsidRPr="00DD4D45" w:rsidRDefault="00C1299D">
      <w:pPr>
        <w:jc w:val="center"/>
        <w:rPr>
          <w:rFonts w:ascii="Book Antiqua" w:hAnsi="Book Antiqua"/>
          <w:b/>
          <w:bCs/>
          <w:color w:val="auto"/>
          <w:sz w:val="40"/>
          <w:szCs w:val="40"/>
          <w:lang w:val="it-IT"/>
        </w:rPr>
      </w:pPr>
    </w:p>
    <w:p w:rsidR="00226FC3" w:rsidRPr="00DD4D45" w:rsidRDefault="00226FC3">
      <w:pPr>
        <w:jc w:val="center"/>
        <w:rPr>
          <w:rFonts w:ascii="Book Antiqua" w:hAnsi="Book Antiqua"/>
          <w:b/>
          <w:bCs/>
          <w:color w:val="auto"/>
          <w:sz w:val="40"/>
          <w:szCs w:val="40"/>
          <w:lang w:val="it-IT"/>
        </w:rPr>
      </w:pPr>
    </w:p>
    <w:p w:rsidR="00226FC3" w:rsidRPr="00DD4D45" w:rsidRDefault="00226FC3">
      <w:pPr>
        <w:jc w:val="center"/>
        <w:rPr>
          <w:rFonts w:ascii="Book Antiqua" w:hAnsi="Book Antiqua"/>
          <w:b/>
          <w:bCs/>
          <w:color w:val="auto"/>
          <w:sz w:val="40"/>
          <w:szCs w:val="40"/>
          <w:lang w:val="it-IT"/>
        </w:rPr>
      </w:pPr>
    </w:p>
    <w:p w:rsidR="00226FC3" w:rsidRPr="00DD4D45" w:rsidRDefault="00226FC3">
      <w:pPr>
        <w:jc w:val="center"/>
        <w:rPr>
          <w:rFonts w:ascii="Book Antiqua" w:hAnsi="Book Antiqua"/>
          <w:b/>
          <w:bCs/>
          <w:color w:val="auto"/>
          <w:sz w:val="40"/>
          <w:szCs w:val="40"/>
          <w:lang w:val="it-IT"/>
        </w:rPr>
      </w:pPr>
    </w:p>
    <w:p w:rsidR="00226FC3" w:rsidRPr="00DD4D45" w:rsidRDefault="00226FC3">
      <w:pPr>
        <w:jc w:val="center"/>
        <w:rPr>
          <w:rFonts w:ascii="Book Antiqua" w:hAnsi="Book Antiqua"/>
          <w:b/>
          <w:bCs/>
          <w:color w:val="auto"/>
          <w:sz w:val="40"/>
          <w:szCs w:val="40"/>
          <w:lang w:val="it-IT"/>
        </w:rPr>
      </w:pPr>
    </w:p>
    <w:p w:rsidR="00226FC3" w:rsidRPr="00DD4D45" w:rsidRDefault="00226FC3">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color w:val="auto"/>
          <w:sz w:val="40"/>
          <w:szCs w:val="40"/>
          <w:lang w:val="it-IT"/>
        </w:rPr>
      </w:pPr>
    </w:p>
    <w:p w:rsidR="004F1E0C" w:rsidRPr="00DD4D45" w:rsidRDefault="004F1E0C">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color w:val="auto"/>
          <w:sz w:val="40"/>
          <w:szCs w:val="40"/>
          <w:lang w:val="it-IT"/>
        </w:rPr>
      </w:pPr>
    </w:p>
    <w:p w:rsidR="00C1299D" w:rsidRPr="00DD4D45" w:rsidRDefault="00C1299D">
      <w:pPr>
        <w:jc w:val="center"/>
        <w:rPr>
          <w:rFonts w:ascii="Book Antiqua" w:hAnsi="Book Antiqua"/>
          <w:b/>
          <w:bCs/>
          <w:smallCaps/>
          <w:color w:val="auto"/>
          <w:spacing w:val="40"/>
          <w:sz w:val="40"/>
          <w:szCs w:val="40"/>
        </w:rPr>
      </w:pPr>
    </w:p>
    <w:p w:rsidR="00C1299D" w:rsidRPr="00DD4D45" w:rsidRDefault="00C1299D">
      <w:pPr>
        <w:jc w:val="center"/>
        <w:rPr>
          <w:rFonts w:ascii="Book Antiqua" w:hAnsi="Book Antiqua"/>
          <w:b/>
          <w:bCs/>
          <w:smallCaps/>
          <w:color w:val="auto"/>
          <w:spacing w:val="40"/>
          <w:sz w:val="40"/>
          <w:szCs w:val="40"/>
        </w:rPr>
      </w:pPr>
    </w:p>
    <w:p w:rsidR="00C1299D" w:rsidRPr="00DD4D45" w:rsidRDefault="00C1299D">
      <w:pPr>
        <w:jc w:val="center"/>
        <w:rPr>
          <w:rFonts w:ascii="Book Antiqua" w:hAnsi="Book Antiqua"/>
          <w:b/>
          <w:bCs/>
          <w:smallCaps/>
          <w:color w:val="auto"/>
          <w:spacing w:val="40"/>
          <w:sz w:val="40"/>
          <w:szCs w:val="40"/>
        </w:rPr>
      </w:pPr>
    </w:p>
    <w:p w:rsidR="00C1299D" w:rsidRPr="00DD4D45" w:rsidRDefault="00C1299D">
      <w:pPr>
        <w:jc w:val="center"/>
        <w:rPr>
          <w:rFonts w:ascii="Book Antiqua" w:hAnsi="Book Antiqua"/>
          <w:b/>
          <w:bCs/>
          <w:smallCaps/>
          <w:color w:val="auto"/>
          <w:spacing w:val="40"/>
          <w:sz w:val="40"/>
          <w:szCs w:val="40"/>
        </w:rPr>
      </w:pPr>
      <w:r w:rsidRPr="00DD4D45">
        <w:rPr>
          <w:rFonts w:ascii="Book Antiqua" w:hAnsi="Book Antiqua"/>
          <w:b/>
          <w:bCs/>
          <w:smallCaps/>
          <w:color w:val="auto"/>
          <w:spacing w:val="40"/>
          <w:sz w:val="40"/>
          <w:szCs w:val="40"/>
        </w:rPr>
        <w:t>201</w:t>
      </w:r>
      <w:r w:rsidR="00226FC3" w:rsidRPr="00DD4D45">
        <w:rPr>
          <w:rFonts w:ascii="Book Antiqua" w:hAnsi="Book Antiqua"/>
          <w:b/>
          <w:bCs/>
          <w:smallCaps/>
          <w:color w:val="auto"/>
          <w:spacing w:val="40"/>
          <w:sz w:val="40"/>
          <w:szCs w:val="40"/>
        </w:rPr>
        <w:t>6</w:t>
      </w:r>
    </w:p>
    <w:p w:rsidR="00C1299D" w:rsidRPr="00885781" w:rsidRDefault="00C1299D">
      <w:pPr>
        <w:pStyle w:val="berschrift1"/>
        <w:rPr>
          <w:rFonts w:ascii="Palatino Linotype" w:hAnsi="Palatino Linotype" w:cs="Tahoma"/>
          <w:b/>
          <w:bCs/>
          <w:color w:val="auto"/>
          <w:sz w:val="32"/>
          <w:szCs w:val="36"/>
        </w:rPr>
        <w:sectPr w:rsidR="00C1299D" w:rsidRPr="00885781">
          <w:footerReference w:type="default" r:id="rId9"/>
          <w:pgSz w:w="11906" w:h="16838"/>
          <w:pgMar w:top="1985" w:right="1418" w:bottom="1701" w:left="1418" w:header="709" w:footer="709" w:gutter="0"/>
          <w:pgNumType w:start="1"/>
          <w:cols w:space="708"/>
          <w:docGrid w:linePitch="360"/>
        </w:sectPr>
      </w:pPr>
    </w:p>
    <w:p w:rsidR="00C1299D" w:rsidRPr="00DD4D45" w:rsidRDefault="00C1299D">
      <w:pPr>
        <w:pStyle w:val="berschrift1"/>
        <w:rPr>
          <w:rFonts w:ascii="Book Antiqua" w:hAnsi="Book Antiqua" w:cs="Tahoma"/>
          <w:b/>
          <w:bCs/>
          <w:color w:val="auto"/>
          <w:sz w:val="28"/>
          <w:szCs w:val="28"/>
          <w:lang w:val="en-GB"/>
        </w:rPr>
      </w:pPr>
      <w:r w:rsidRPr="00DD4D45">
        <w:rPr>
          <w:rFonts w:ascii="Book Antiqua" w:hAnsi="Book Antiqua" w:cs="Tahoma"/>
          <w:b/>
          <w:bCs/>
          <w:color w:val="auto"/>
          <w:sz w:val="28"/>
          <w:szCs w:val="28"/>
          <w:lang w:val="en-GB"/>
        </w:rPr>
        <w:lastRenderedPageBreak/>
        <w:t>L</w:t>
      </w:r>
      <w:bookmarkStart w:id="0" w:name="_GoBack"/>
      <w:bookmarkEnd w:id="0"/>
      <w:r w:rsidRPr="00DD4D45">
        <w:rPr>
          <w:rFonts w:ascii="Book Antiqua" w:hAnsi="Book Antiqua" w:cs="Tahoma"/>
          <w:b/>
          <w:bCs/>
          <w:color w:val="auto"/>
          <w:sz w:val="28"/>
          <w:szCs w:val="28"/>
          <w:lang w:val="en-GB"/>
        </w:rPr>
        <w:t>utra lutra  Fischotter</w:t>
      </w:r>
    </w:p>
    <w:p w:rsidR="00C1299D" w:rsidRPr="00DD4D45" w:rsidRDefault="00C1299D">
      <w:pPr>
        <w:rPr>
          <w:rFonts w:ascii="Book Antiqua" w:hAnsi="Book Antiqua" w:cs="Tahoma"/>
          <w:color w:val="auto"/>
          <w:sz w:val="22"/>
          <w:lang w:val="en-GB"/>
        </w:rPr>
      </w:pPr>
    </w:p>
    <w:tbl>
      <w:tblPr>
        <w:tblW w:w="0" w:type="auto"/>
        <w:tblCellMar>
          <w:left w:w="70" w:type="dxa"/>
          <w:right w:w="70" w:type="dxa"/>
        </w:tblCellMar>
        <w:tblLook w:val="0000" w:firstRow="0" w:lastRow="0" w:firstColumn="0" w:lastColumn="0" w:noHBand="0" w:noVBand="0"/>
      </w:tblPr>
      <w:tblGrid>
        <w:gridCol w:w="1984"/>
        <w:gridCol w:w="1984"/>
        <w:gridCol w:w="1984"/>
      </w:tblGrid>
      <w:tr w:rsidR="00C1299D" w:rsidRPr="00DD4D45" w:rsidTr="00C80C40">
        <w:trPr>
          <w:trHeight w:val="283"/>
        </w:trPr>
        <w:tc>
          <w:tcPr>
            <w:tcW w:w="1984" w:type="dxa"/>
            <w:vAlign w:val="center"/>
          </w:tcPr>
          <w:p w:rsidR="00C1299D" w:rsidRPr="00DD4D45" w:rsidRDefault="00C1299D" w:rsidP="00C80C40">
            <w:pPr>
              <w:spacing w:line="220" w:lineRule="exact"/>
              <w:rPr>
                <w:rFonts w:ascii="Book Antiqua" w:hAnsi="Book Antiqua" w:cs="Tahoma"/>
                <w:color w:val="auto"/>
                <w:sz w:val="20"/>
                <w:lang w:val="en-GB"/>
              </w:rPr>
            </w:pPr>
            <w:r w:rsidRPr="00DD4D45">
              <w:rPr>
                <w:rFonts w:ascii="Book Antiqua" w:hAnsi="Book Antiqua" w:cs="Tahoma"/>
                <w:b/>
                <w:bCs/>
                <w:color w:val="auto"/>
                <w:sz w:val="20"/>
                <w:lang w:val="en-GB"/>
              </w:rPr>
              <w:t>e</w:t>
            </w:r>
            <w:r w:rsidRPr="00DD4D45">
              <w:rPr>
                <w:rFonts w:ascii="Book Antiqua" w:hAnsi="Book Antiqua" w:cs="Tahoma"/>
                <w:color w:val="auto"/>
                <w:sz w:val="20"/>
                <w:lang w:val="en-GB"/>
              </w:rPr>
              <w:t xml:space="preserve"> - Common otter, European otter</w:t>
            </w:r>
          </w:p>
        </w:tc>
        <w:tc>
          <w:tcPr>
            <w:tcW w:w="1984" w:type="dxa"/>
          </w:tcPr>
          <w:p w:rsidR="00C1299D" w:rsidRPr="00DD4D45" w:rsidRDefault="00C1299D">
            <w:pPr>
              <w:rPr>
                <w:rFonts w:ascii="Book Antiqua" w:hAnsi="Book Antiqua" w:cs="Tahoma"/>
                <w:color w:val="auto"/>
                <w:sz w:val="20"/>
                <w:lang w:val="en-GB"/>
              </w:rPr>
            </w:pPr>
            <w:r w:rsidRPr="00DD4D45">
              <w:rPr>
                <w:rFonts w:ascii="Book Antiqua" w:hAnsi="Book Antiqua" w:cs="Tahoma"/>
                <w:b/>
                <w:bCs/>
                <w:color w:val="auto"/>
                <w:sz w:val="20"/>
                <w:lang w:val="en-GB"/>
              </w:rPr>
              <w:t>f</w:t>
            </w:r>
            <w:r w:rsidRPr="00DD4D45">
              <w:rPr>
                <w:rFonts w:ascii="Book Antiqua" w:hAnsi="Book Antiqua" w:cs="Tahoma"/>
                <w:color w:val="auto"/>
                <w:sz w:val="20"/>
                <w:lang w:val="en-GB"/>
              </w:rPr>
              <w:t>- Loutre commun</w:t>
            </w:r>
          </w:p>
        </w:tc>
        <w:tc>
          <w:tcPr>
            <w:tcW w:w="1984" w:type="dxa"/>
          </w:tcPr>
          <w:p w:rsidR="00C1299D" w:rsidRPr="00DD4D45" w:rsidRDefault="00C1299D">
            <w:pPr>
              <w:rPr>
                <w:rFonts w:ascii="Book Antiqua" w:hAnsi="Book Antiqua" w:cs="Tahoma"/>
                <w:color w:val="auto"/>
                <w:sz w:val="20"/>
                <w:lang w:val="en-GB"/>
              </w:rPr>
            </w:pPr>
            <w:r w:rsidRPr="00DD4D45">
              <w:rPr>
                <w:rFonts w:ascii="Book Antiqua" w:hAnsi="Book Antiqua" w:cs="Tahoma"/>
                <w:color w:val="auto"/>
                <w:sz w:val="20"/>
                <w:lang w:val="en-GB"/>
              </w:rPr>
              <w:t>n</w:t>
            </w:r>
            <w:r w:rsidRPr="00DD4D45">
              <w:rPr>
                <w:rFonts w:ascii="Book Antiqua" w:hAnsi="Book Antiqua" w:cs="Tahoma"/>
                <w:b/>
                <w:bCs/>
                <w:color w:val="auto"/>
                <w:sz w:val="20"/>
                <w:lang w:val="en-GB"/>
              </w:rPr>
              <w:t xml:space="preserve"> </w:t>
            </w:r>
            <w:r w:rsidRPr="00DD4D45">
              <w:rPr>
                <w:rFonts w:ascii="Book Antiqua" w:hAnsi="Book Antiqua" w:cs="Tahoma"/>
                <w:color w:val="auto"/>
                <w:sz w:val="20"/>
                <w:lang w:val="en-GB"/>
              </w:rPr>
              <w:t>- Otter</w:t>
            </w:r>
          </w:p>
        </w:tc>
      </w:tr>
      <w:tr w:rsidR="00C1299D" w:rsidRPr="00DD4D45" w:rsidTr="00C80C40">
        <w:trPr>
          <w:trHeight w:val="283"/>
        </w:trPr>
        <w:tc>
          <w:tcPr>
            <w:tcW w:w="1984" w:type="dxa"/>
            <w:vAlign w:val="bottom"/>
          </w:tcPr>
          <w:p w:rsidR="00C1299D" w:rsidRPr="00DD4D45" w:rsidRDefault="00C80C40" w:rsidP="00C80C40">
            <w:pPr>
              <w:rPr>
                <w:rFonts w:ascii="Book Antiqua" w:hAnsi="Book Antiqua" w:cs="Tahoma"/>
                <w:color w:val="auto"/>
                <w:sz w:val="20"/>
                <w:lang w:val="en-GB"/>
              </w:rPr>
            </w:pPr>
            <w:r w:rsidRPr="00DD4D45">
              <w:rPr>
                <w:rFonts w:ascii="Book Antiqua" w:hAnsi="Book Antiqua" w:cs="Tahoma"/>
                <w:b/>
                <w:bCs/>
                <w:color w:val="auto"/>
                <w:sz w:val="20"/>
                <w:lang w:val="en-GB"/>
              </w:rPr>
              <w:br/>
            </w:r>
            <w:r w:rsidR="00C1299D" w:rsidRPr="00DD4D45">
              <w:rPr>
                <w:rFonts w:ascii="Book Antiqua" w:hAnsi="Book Antiqua" w:cs="Tahoma"/>
                <w:b/>
                <w:bCs/>
                <w:color w:val="auto"/>
                <w:sz w:val="20"/>
                <w:lang w:val="en-GB"/>
              </w:rPr>
              <w:t>d</w:t>
            </w:r>
            <w:r w:rsidR="00C1299D" w:rsidRPr="00DD4D45">
              <w:rPr>
                <w:rFonts w:ascii="Book Antiqua" w:hAnsi="Book Antiqua" w:cs="Tahoma"/>
                <w:color w:val="auto"/>
                <w:sz w:val="20"/>
                <w:lang w:val="en-GB"/>
              </w:rPr>
              <w:t xml:space="preserve"> - Odder</w:t>
            </w:r>
          </w:p>
        </w:tc>
        <w:tc>
          <w:tcPr>
            <w:tcW w:w="1984" w:type="dxa"/>
            <w:vAlign w:val="bottom"/>
          </w:tcPr>
          <w:p w:rsidR="00C1299D" w:rsidRPr="00DD4D45" w:rsidRDefault="00C1299D" w:rsidP="00C80C40">
            <w:pPr>
              <w:rPr>
                <w:rFonts w:ascii="Book Antiqua" w:hAnsi="Book Antiqua" w:cs="Tahoma"/>
                <w:color w:val="auto"/>
                <w:sz w:val="20"/>
                <w:lang w:val="en-GB"/>
              </w:rPr>
            </w:pPr>
            <w:r w:rsidRPr="00DD4D45">
              <w:rPr>
                <w:rFonts w:ascii="Book Antiqua" w:hAnsi="Book Antiqua" w:cs="Tahoma"/>
                <w:b/>
                <w:bCs/>
                <w:color w:val="auto"/>
                <w:sz w:val="20"/>
                <w:lang w:val="en-GB"/>
              </w:rPr>
              <w:t>p</w:t>
            </w:r>
            <w:r w:rsidRPr="00DD4D45">
              <w:rPr>
                <w:rFonts w:ascii="Book Antiqua" w:hAnsi="Book Antiqua" w:cs="Tahoma"/>
                <w:color w:val="auto"/>
                <w:sz w:val="20"/>
                <w:lang w:val="en-GB"/>
              </w:rPr>
              <w:t xml:space="preserve"> - Wydra</w:t>
            </w:r>
          </w:p>
        </w:tc>
        <w:tc>
          <w:tcPr>
            <w:tcW w:w="1984" w:type="dxa"/>
            <w:vAlign w:val="bottom"/>
          </w:tcPr>
          <w:p w:rsidR="00C1299D" w:rsidRPr="00DD4D45" w:rsidRDefault="00C1299D" w:rsidP="00C80C40">
            <w:pPr>
              <w:rPr>
                <w:rFonts w:ascii="Book Antiqua" w:hAnsi="Book Antiqua" w:cs="Tahoma"/>
                <w:color w:val="auto"/>
                <w:sz w:val="20"/>
                <w:lang w:val="en-GB"/>
              </w:rPr>
            </w:pPr>
            <w:r w:rsidRPr="00DD4D45">
              <w:rPr>
                <w:rFonts w:ascii="Book Antiqua" w:hAnsi="Book Antiqua" w:cs="Tahoma"/>
                <w:b/>
                <w:bCs/>
                <w:color w:val="auto"/>
                <w:sz w:val="20"/>
                <w:lang w:val="en-GB"/>
              </w:rPr>
              <w:t>č</w:t>
            </w:r>
            <w:r w:rsidRPr="00DD4D45">
              <w:rPr>
                <w:rFonts w:ascii="Book Antiqua" w:hAnsi="Book Antiqua" w:cs="Tahoma"/>
                <w:color w:val="auto"/>
                <w:sz w:val="20"/>
                <w:lang w:val="en-GB"/>
              </w:rPr>
              <w:t xml:space="preserve">  - Vydra řiční</w:t>
            </w:r>
          </w:p>
        </w:tc>
      </w:tr>
    </w:tbl>
    <w:p w:rsidR="00C1299D" w:rsidRPr="00DD4D45" w:rsidRDefault="00C1299D">
      <w:pPr>
        <w:rPr>
          <w:rFonts w:ascii="Book Antiqua" w:hAnsi="Book Antiqua" w:cs="Tahoma"/>
          <w:color w:val="auto"/>
          <w:sz w:val="22"/>
          <w:lang w:val="en-GB"/>
        </w:rPr>
      </w:pPr>
    </w:p>
    <w:p w:rsidR="00C1299D" w:rsidRPr="00DD4D45" w:rsidRDefault="00C1299D">
      <w:pPr>
        <w:rPr>
          <w:rFonts w:ascii="Book Antiqua" w:hAnsi="Book Antiqua" w:cs="Tahoma"/>
          <w:color w:val="auto"/>
          <w:sz w:val="22"/>
          <w:lang w:val="en-GB"/>
        </w:rPr>
      </w:pPr>
    </w:p>
    <w:p w:rsidR="004D1B7B" w:rsidRPr="00DD4D45" w:rsidRDefault="004D1B7B">
      <w:pPr>
        <w:rPr>
          <w:rFonts w:ascii="Book Antiqua" w:hAnsi="Book Antiqua" w:cs="Tahoma"/>
          <w:color w:val="auto"/>
          <w:sz w:val="22"/>
          <w:lang w:val="en-GB"/>
        </w:rPr>
      </w:pPr>
    </w:p>
    <w:p w:rsidR="00C1299D" w:rsidRPr="00DD4D45" w:rsidRDefault="00C1299D">
      <w:pPr>
        <w:rPr>
          <w:rFonts w:ascii="Book Antiqua" w:hAnsi="Book Antiqua" w:cs="Tahoma"/>
          <w:color w:val="auto"/>
          <w:sz w:val="22"/>
        </w:rPr>
      </w:pPr>
      <w:r w:rsidRPr="00885781">
        <w:rPr>
          <w:rFonts w:ascii="Book Antiqua" w:hAnsi="Book Antiqua" w:cs="Tahoma"/>
          <w:color w:val="auto"/>
          <w:sz w:val="22"/>
        </w:rPr>
        <w:t>Bilder : http://www.bing.com/images/search?q=Lutra%20lutra</w:t>
      </w:r>
      <w:r w:rsidRPr="00DD4D45">
        <w:rPr>
          <w:rFonts w:ascii="Book Antiqua" w:hAnsi="Book Antiqua" w:cs="Tahoma"/>
          <w:color w:val="auto"/>
          <w:sz w:val="22"/>
        </w:rPr>
        <w:t>&amp;FORM=BILH</w:t>
      </w:r>
    </w:p>
    <w:p w:rsidR="0087304E" w:rsidRPr="00DD4D45" w:rsidRDefault="0087304E">
      <w:pPr>
        <w:rPr>
          <w:rFonts w:ascii="Book Antiqua" w:hAnsi="Book Antiqua" w:cs="Tahoma"/>
          <w:color w:val="auto"/>
          <w:sz w:val="22"/>
        </w:rPr>
      </w:pPr>
    </w:p>
    <w:p w:rsidR="0087304E" w:rsidRPr="00DD4D45" w:rsidRDefault="0087304E">
      <w:pPr>
        <w:rPr>
          <w:rFonts w:ascii="Book Antiqua" w:hAnsi="Book Antiqua" w:cs="Tahoma"/>
          <w:color w:val="auto"/>
          <w:sz w:val="22"/>
        </w:rPr>
      </w:pPr>
    </w:p>
    <w:p w:rsidR="00C1299D" w:rsidRPr="00DD4D45" w:rsidRDefault="00C1299D" w:rsidP="00424CDF">
      <w:pPr>
        <w:pBdr>
          <w:bottom w:val="single" w:sz="4" w:space="1" w:color="auto"/>
        </w:pBdr>
        <w:spacing w:line="240" w:lineRule="exact"/>
        <w:jc w:val="both"/>
        <w:rPr>
          <w:rFonts w:ascii="Book Antiqua" w:hAnsi="Book Antiqua" w:cs="Tahoma"/>
          <w:color w:val="auto"/>
          <w:sz w:val="22"/>
        </w:rPr>
      </w:pPr>
    </w:p>
    <w:p w:rsidR="00C1299D" w:rsidRPr="00DD4D45" w:rsidRDefault="00C1299D" w:rsidP="00424CDF">
      <w:pPr>
        <w:spacing w:line="240" w:lineRule="exact"/>
        <w:jc w:val="both"/>
        <w:rPr>
          <w:rFonts w:ascii="Book Antiqua" w:hAnsi="Book Antiqua" w:cs="Tahoma"/>
          <w:color w:val="auto"/>
          <w:sz w:val="22"/>
        </w:rPr>
        <w:sectPr w:rsidR="00C1299D" w:rsidRPr="00DD4D45">
          <w:headerReference w:type="default" r:id="rId10"/>
          <w:footerReference w:type="default" r:id="rId11"/>
          <w:type w:val="continuous"/>
          <w:pgSz w:w="11906" w:h="16838"/>
          <w:pgMar w:top="1985" w:right="1418" w:bottom="1701" w:left="1418" w:header="709" w:footer="709" w:gutter="0"/>
          <w:pgNumType w:start="1"/>
          <w:cols w:space="709"/>
          <w:docGrid w:linePitch="360"/>
        </w:sectPr>
      </w:pPr>
    </w:p>
    <w:p w:rsidR="00C1299D" w:rsidRPr="00DD4D45" w:rsidRDefault="00C1299D" w:rsidP="00424CDF">
      <w:pPr>
        <w:pStyle w:val="berschrift8"/>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lastRenderedPageBreak/>
        <w:t>Einordnung ins System</w:t>
      </w:r>
    </w:p>
    <w:p w:rsidR="00EC0CAE" w:rsidRPr="00DD4D45" w:rsidRDefault="00C1299D" w:rsidP="00EC0CAE">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Die Gattung </w:t>
      </w:r>
      <w:r w:rsidRPr="00DD4D45">
        <w:rPr>
          <w:rFonts w:ascii="Book Antiqua" w:hAnsi="Book Antiqua" w:cs="Tahoma"/>
          <w:i/>
          <w:color w:val="auto"/>
          <w:sz w:val="22"/>
          <w:szCs w:val="22"/>
        </w:rPr>
        <w:t>Lutra</w:t>
      </w:r>
      <w:r w:rsidRPr="00DD4D45">
        <w:rPr>
          <w:rFonts w:ascii="Book Antiqua" w:hAnsi="Book Antiqua" w:cs="Tahoma"/>
          <w:color w:val="auto"/>
          <w:sz w:val="22"/>
          <w:szCs w:val="22"/>
        </w:rPr>
        <w:t xml:space="preserve"> umfasst elf Arten und gehört zur Familie der Mustelidae, der Marderartigen also. Die Art </w:t>
      </w:r>
      <w:r w:rsidRPr="00DD4D45">
        <w:rPr>
          <w:rFonts w:ascii="Book Antiqua" w:hAnsi="Book Antiqua" w:cs="Tahoma"/>
          <w:i/>
          <w:iCs/>
          <w:color w:val="auto"/>
          <w:sz w:val="22"/>
          <w:szCs w:val="22"/>
        </w:rPr>
        <w:t xml:space="preserve">lutra </w:t>
      </w:r>
      <w:r w:rsidRPr="00DD4D45">
        <w:rPr>
          <w:rFonts w:ascii="Book Antiqua" w:hAnsi="Book Antiqua" w:cs="Tahoma"/>
          <w:color w:val="auto"/>
          <w:sz w:val="22"/>
          <w:szCs w:val="22"/>
        </w:rPr>
        <w:t>wurde zuerst 1758 von Linné unter diesem Na</w:t>
      </w:r>
      <w:r w:rsidRPr="00DD4D45">
        <w:rPr>
          <w:rFonts w:ascii="Book Antiqua" w:hAnsi="Book Antiqua" w:cs="Tahoma"/>
          <w:color w:val="auto"/>
          <w:sz w:val="22"/>
          <w:szCs w:val="22"/>
        </w:rPr>
        <w:softHyphen/>
        <w:t>men beschrieben, freilich noch der Gat</w:t>
      </w:r>
      <w:r w:rsidRPr="00DD4D45">
        <w:rPr>
          <w:rFonts w:ascii="Book Antiqua" w:hAnsi="Book Antiqua" w:cs="Tahoma"/>
          <w:color w:val="auto"/>
          <w:sz w:val="22"/>
          <w:szCs w:val="22"/>
        </w:rPr>
        <w:softHyphen/>
        <w:t xml:space="preserve">tung </w:t>
      </w:r>
      <w:r w:rsidRPr="00DD4D45">
        <w:rPr>
          <w:rFonts w:ascii="Book Antiqua" w:hAnsi="Book Antiqua" w:cs="Tahoma"/>
          <w:i/>
          <w:iCs/>
          <w:color w:val="auto"/>
          <w:sz w:val="22"/>
          <w:szCs w:val="22"/>
        </w:rPr>
        <w:t>Mustela</w:t>
      </w:r>
      <w:r w:rsidRPr="00DD4D45">
        <w:rPr>
          <w:rFonts w:ascii="Book Antiqua" w:hAnsi="Book Antiqua" w:cs="Tahoma"/>
          <w:color w:val="auto"/>
          <w:sz w:val="22"/>
          <w:szCs w:val="22"/>
        </w:rPr>
        <w:t xml:space="preserve"> zugeordnet. Die Gattung </w:t>
      </w:r>
      <w:r w:rsidRPr="00DD4D45">
        <w:rPr>
          <w:rFonts w:ascii="Book Antiqua" w:hAnsi="Book Antiqua" w:cs="Tahoma"/>
          <w:i/>
          <w:iCs/>
          <w:color w:val="auto"/>
          <w:sz w:val="22"/>
          <w:szCs w:val="22"/>
        </w:rPr>
        <w:t>Lutra</w:t>
      </w:r>
      <w:r w:rsidRPr="00DD4D45">
        <w:rPr>
          <w:rFonts w:ascii="Book Antiqua" w:hAnsi="Book Antiqua" w:cs="Tahoma"/>
          <w:color w:val="auto"/>
          <w:sz w:val="22"/>
          <w:szCs w:val="22"/>
        </w:rPr>
        <w:t xml:space="preserve"> stellte Bresson 1762 auf. Die exakte Benennung lautet also: </w:t>
      </w:r>
      <w:r w:rsidRPr="00DD4D45">
        <w:rPr>
          <w:rFonts w:ascii="Book Antiqua" w:hAnsi="Book Antiqua" w:cs="Tahoma"/>
          <w:i/>
          <w:iCs/>
          <w:color w:val="auto"/>
          <w:sz w:val="22"/>
          <w:szCs w:val="22"/>
        </w:rPr>
        <w:t>Lutra lutra (Linnaeus 1758)</w:t>
      </w:r>
      <w:r w:rsidRPr="00DD4D45">
        <w:rPr>
          <w:rFonts w:ascii="Book Antiqua" w:hAnsi="Book Antiqua" w:cs="Tahoma"/>
          <w:color w:val="auto"/>
          <w:sz w:val="22"/>
          <w:szCs w:val="22"/>
        </w:rPr>
        <w:t>. Das von Linné beschrie</w:t>
      </w:r>
      <w:r w:rsidRPr="00DD4D45">
        <w:rPr>
          <w:rFonts w:ascii="Book Antiqua" w:hAnsi="Book Antiqua" w:cs="Tahoma"/>
          <w:color w:val="auto"/>
          <w:sz w:val="22"/>
          <w:szCs w:val="22"/>
        </w:rPr>
        <w:softHyphen/>
        <w:t xml:space="preserve">bene Exemplar stammt </w:t>
      </w:r>
      <w:r w:rsidR="00EC0CAE" w:rsidRPr="00DD4D45">
        <w:rPr>
          <w:rFonts w:ascii="Book Antiqua" w:hAnsi="Book Antiqua" w:cs="Tahoma"/>
          <w:color w:val="auto"/>
          <w:sz w:val="22"/>
          <w:szCs w:val="22"/>
        </w:rPr>
        <w:t>aus</w:t>
      </w:r>
      <w:r w:rsidRPr="00DD4D45">
        <w:rPr>
          <w:rFonts w:ascii="Book Antiqua" w:hAnsi="Book Antiqua" w:cs="Tahoma"/>
          <w:color w:val="auto"/>
          <w:sz w:val="22"/>
          <w:szCs w:val="22"/>
        </w:rPr>
        <w:t xml:space="preserve"> Upsala in Schweden.</w:t>
      </w:r>
    </w:p>
    <w:p w:rsidR="00EC0CAE" w:rsidRPr="00DD4D45" w:rsidRDefault="00EC0CAE" w:rsidP="00EC0CAE">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Dreizehn Unterarten sind heute von der Art </w:t>
      </w:r>
      <w:r w:rsidRPr="00DD4D45">
        <w:rPr>
          <w:rFonts w:ascii="Book Antiqua" w:hAnsi="Book Antiqua" w:cs="Tahoma"/>
          <w:i/>
          <w:iCs/>
          <w:color w:val="auto"/>
          <w:sz w:val="22"/>
          <w:szCs w:val="22"/>
        </w:rPr>
        <w:t>Lutra lutra</w:t>
      </w:r>
      <w:r w:rsidRPr="00DD4D45">
        <w:rPr>
          <w:rFonts w:ascii="Book Antiqua" w:hAnsi="Book Antiqua" w:cs="Tahoma"/>
          <w:color w:val="auto"/>
          <w:sz w:val="22"/>
          <w:szCs w:val="22"/>
        </w:rPr>
        <w:t xml:space="preserve"> bekannt.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Die Otterpopulationen in Europa lassen sich vermutlich auf eine einzige </w:t>
      </w:r>
      <w:r w:rsidR="00837D70" w:rsidRPr="00DD4D45">
        <w:rPr>
          <w:rFonts w:ascii="Book Antiqua" w:hAnsi="Book Antiqua" w:cs="Tahoma"/>
          <w:color w:val="auto"/>
          <w:sz w:val="22"/>
          <w:szCs w:val="22"/>
        </w:rPr>
        <w:t>zurück</w:t>
      </w:r>
      <w:r w:rsidR="0087304E" w:rsidRPr="00DD4D45">
        <w:rPr>
          <w:rFonts w:ascii="Book Antiqua" w:hAnsi="Book Antiqua" w:cs="Tahoma"/>
          <w:color w:val="auto"/>
          <w:sz w:val="22"/>
          <w:szCs w:val="22"/>
        </w:rPr>
        <w:softHyphen/>
      </w:r>
      <w:r w:rsidR="00837D70" w:rsidRPr="00DD4D45">
        <w:rPr>
          <w:rFonts w:ascii="Book Antiqua" w:hAnsi="Book Antiqua" w:cs="Tahoma"/>
          <w:color w:val="auto"/>
          <w:sz w:val="22"/>
          <w:szCs w:val="22"/>
        </w:rPr>
        <w:t>führen, die sich nach der Eis</w:t>
      </w:r>
      <w:r w:rsidRPr="00DD4D45">
        <w:rPr>
          <w:rFonts w:ascii="Book Antiqua" w:hAnsi="Book Antiqua" w:cs="Tahoma"/>
          <w:color w:val="auto"/>
          <w:sz w:val="22"/>
          <w:szCs w:val="22"/>
        </w:rPr>
        <w:t xml:space="preserve">zeit räumlich zergliedert und genetisch auseinander differenziert hat. </w:t>
      </w:r>
      <w:r w:rsidR="00837D70" w:rsidRPr="00DD4D45">
        <w:rPr>
          <w:rFonts w:ascii="Book Antiqua" w:hAnsi="Book Antiqua"/>
          <w:color w:val="auto"/>
          <w:sz w:val="22"/>
          <w:szCs w:val="22"/>
        </w:rPr>
        <w:t>Die Otter, die sich in jüngster Zeit in Nordwestdeutschland wieder ausbreiten, stammen überwiegend aus Ostdeutschland oder auch aus Däne</w:t>
      </w:r>
      <w:r w:rsidR="0087304E" w:rsidRPr="00DD4D45">
        <w:rPr>
          <w:rFonts w:ascii="Book Antiqua" w:hAnsi="Book Antiqua"/>
          <w:color w:val="auto"/>
          <w:sz w:val="22"/>
          <w:szCs w:val="22"/>
        </w:rPr>
        <w:softHyphen/>
      </w:r>
      <w:r w:rsidR="00837D70" w:rsidRPr="00DD4D45">
        <w:rPr>
          <w:rFonts w:ascii="Book Antiqua" w:hAnsi="Book Antiqua"/>
          <w:color w:val="auto"/>
          <w:sz w:val="22"/>
          <w:szCs w:val="22"/>
        </w:rPr>
        <w:t>mark.</w:t>
      </w:r>
    </w:p>
    <w:p w:rsidR="00C1299D" w:rsidRPr="00DD4D45" w:rsidRDefault="00C1299D"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Habitus</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Der Leib eines Fischotters erscheint lang</w:t>
      </w:r>
      <w:r w:rsidRPr="00DD4D45">
        <w:rPr>
          <w:rFonts w:ascii="Book Antiqua" w:hAnsi="Book Antiqua" w:cs="Tahoma"/>
          <w:color w:val="auto"/>
          <w:sz w:val="22"/>
          <w:szCs w:val="22"/>
        </w:rPr>
        <w:softHyphen/>
        <w:t>gestreckt, der Hals ist kurz, seine Beine sind niedrig. Bei einer über den Vorder</w:t>
      </w:r>
      <w:r w:rsidRPr="00DD4D45">
        <w:rPr>
          <w:rFonts w:ascii="Book Antiqua" w:hAnsi="Book Antiqua" w:cs="Tahoma"/>
          <w:color w:val="auto"/>
          <w:sz w:val="22"/>
          <w:szCs w:val="22"/>
        </w:rPr>
        <w:softHyphen/>
        <w:t xml:space="preserve">beinen gemessenen Körperhöhe von 30 cm sind ausgewachsene Otter von der Schnauzenspitze bis zum Schwanzansatz zwischen 60 und 95 cm lang. Nimmt man den an der Ansatzstelle dicken, zum Ende hin spitz auslaufenden, im Querschnitt runden Schwanz hinzu, so kommt man auf eine Gesamtlänge zwischen 1 m und 1,40 m. Das Verhältnis von Rumpflänge zu Länge des Schwanzes ist unterschiedlich. </w:t>
      </w:r>
      <w:r w:rsidR="00A963D7" w:rsidRPr="00DD4D45">
        <w:rPr>
          <w:rFonts w:ascii="Book Antiqua" w:hAnsi="Book Antiqua" w:cs="Tahoma"/>
          <w:color w:val="auto"/>
          <w:sz w:val="22"/>
          <w:szCs w:val="22"/>
        </w:rPr>
        <w:t xml:space="preserve">Fischotter werden bis zu 12 kg schwer. </w:t>
      </w:r>
      <w:r w:rsidRPr="00DD4D45">
        <w:rPr>
          <w:rFonts w:ascii="Book Antiqua" w:hAnsi="Book Antiqua" w:cs="Tahoma"/>
          <w:color w:val="auto"/>
          <w:sz w:val="22"/>
          <w:szCs w:val="22"/>
        </w:rPr>
        <w:t xml:space="preserve">In </w:t>
      </w:r>
      <w:r w:rsidRPr="00DD4D45">
        <w:rPr>
          <w:rFonts w:ascii="Book Antiqua" w:hAnsi="Book Antiqua" w:cs="Tahoma"/>
          <w:color w:val="auto"/>
          <w:sz w:val="22"/>
          <w:szCs w:val="22"/>
        </w:rPr>
        <w:lastRenderedPageBreak/>
        <w:t>Norwegen soll die Größe der Fischotter im letzten Viertel des 20. Jahrhunderts zuge</w:t>
      </w:r>
      <w:r w:rsidR="00B6725D" w:rsidRPr="00DD4D45">
        <w:rPr>
          <w:rFonts w:ascii="Book Antiqua" w:hAnsi="Book Antiqua" w:cs="Tahoma"/>
          <w:color w:val="auto"/>
          <w:sz w:val="22"/>
          <w:szCs w:val="22"/>
        </w:rPr>
        <w:softHyphen/>
      </w:r>
      <w:r w:rsidRPr="00DD4D45">
        <w:rPr>
          <w:rFonts w:ascii="Book Antiqua" w:hAnsi="Book Antiqua" w:cs="Tahoma"/>
          <w:color w:val="auto"/>
          <w:sz w:val="22"/>
          <w:szCs w:val="22"/>
        </w:rPr>
        <w:t>nommen haben; als Ursachen ver</w:t>
      </w:r>
      <w:r w:rsidRPr="00DD4D45">
        <w:rPr>
          <w:rFonts w:ascii="Book Antiqua" w:hAnsi="Book Antiqua" w:cs="Tahoma"/>
          <w:color w:val="auto"/>
          <w:sz w:val="22"/>
          <w:szCs w:val="22"/>
        </w:rPr>
        <w:softHyphen/>
        <w:t>mutet man eine bessere Futterversorgung, weil die Otter sich an Fischfarmen heran</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machen, zum anderen aber auch die er</w:t>
      </w:r>
      <w:r w:rsidRPr="00DD4D45">
        <w:rPr>
          <w:rFonts w:ascii="Book Antiqua" w:hAnsi="Book Antiqua" w:cs="Tahoma"/>
          <w:color w:val="auto"/>
          <w:sz w:val="22"/>
          <w:szCs w:val="22"/>
        </w:rPr>
        <w:softHyphen/>
        <w:t>höhte Meerwassertemperatur, welche die Energiebilanz der Tiere positiv verändert. Der Bergmann’schen Regel entsprechend, wurden die größeren Tiere in nördlicheren Breiten Norwegens gefunden.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Der Kopf ist flach und von vorn gesehen breit-rundlich mit breiter Schnauze; er trägt auffällige Tastborsten  (Vibrissen) und kleine, nur 2 bis 3 cm lange Ohren. Die Öffnungen der Ohren liegen wie auch die Nasenöffnungen oben am Kopf und werden beim Schwimmen aus dem Was</w:t>
      </w:r>
      <w:r w:rsidRPr="00DD4D45">
        <w:rPr>
          <w:rFonts w:ascii="Book Antiqua" w:hAnsi="Book Antiqua" w:cs="Tahoma"/>
          <w:color w:val="auto"/>
          <w:sz w:val="22"/>
          <w:szCs w:val="22"/>
        </w:rPr>
        <w:softHyphen/>
        <w:t>ser gehalten.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Vorder- und Hinterbeine sind ausgespro</w:t>
      </w:r>
      <w:r w:rsidRPr="00DD4D45">
        <w:rPr>
          <w:rFonts w:ascii="Book Antiqua" w:hAnsi="Book Antiqua" w:cs="Tahoma"/>
          <w:color w:val="auto"/>
          <w:sz w:val="22"/>
          <w:szCs w:val="22"/>
        </w:rPr>
        <w:softHyphen/>
        <w:t>chen stämmig und werden von kräftigen Knochen ge</w:t>
      </w:r>
      <w:r w:rsidRPr="00DD4D45">
        <w:rPr>
          <w:rFonts w:ascii="Book Antiqua" w:hAnsi="Book Antiqua" w:cs="Tahoma"/>
          <w:color w:val="auto"/>
          <w:sz w:val="22"/>
          <w:szCs w:val="22"/>
        </w:rPr>
        <w:softHyphen/>
        <w:t>stützt.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Das Fell ist ein dichter, glatter Pelz mit mehr als 50 000 Haaren pro </w:t>
      </w:r>
      <w:r w:rsidR="00A963D7" w:rsidRPr="00DD4D45">
        <w:rPr>
          <w:rFonts w:ascii="Book Antiqua" w:hAnsi="Book Antiqua" w:cs="Tahoma"/>
          <w:color w:val="auto"/>
          <w:sz w:val="22"/>
          <w:szCs w:val="22"/>
        </w:rPr>
        <w:t>cm²</w:t>
      </w:r>
      <w:r w:rsidRPr="00DD4D45">
        <w:rPr>
          <w:rFonts w:ascii="Book Antiqua" w:hAnsi="Book Antiqua" w:cs="Tahoma"/>
          <w:color w:val="auto"/>
          <w:sz w:val="22"/>
          <w:szCs w:val="22"/>
        </w:rPr>
        <w:t xml:space="preserve"> Haut an der Bauchseite. E</w:t>
      </w:r>
      <w:r w:rsidR="00A963D7" w:rsidRPr="00DD4D45">
        <w:rPr>
          <w:rFonts w:ascii="Book Antiqua" w:hAnsi="Book Antiqua" w:cs="Tahoma"/>
          <w:color w:val="auto"/>
          <w:sz w:val="22"/>
          <w:szCs w:val="22"/>
        </w:rPr>
        <w:t>s</w:t>
      </w:r>
      <w:r w:rsidRPr="00DD4D45">
        <w:rPr>
          <w:rFonts w:ascii="Book Antiqua" w:hAnsi="Book Antiqua" w:cs="Tahoma"/>
          <w:color w:val="auto"/>
          <w:sz w:val="22"/>
          <w:szCs w:val="22"/>
        </w:rPr>
        <w:t xml:space="preserve"> ist in den meisten Par</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tien braun bis dunkel</w:t>
      </w:r>
      <w:r w:rsidRPr="00DD4D45">
        <w:rPr>
          <w:rFonts w:ascii="Book Antiqua" w:hAnsi="Book Antiqua" w:cs="Tahoma"/>
          <w:color w:val="auto"/>
          <w:sz w:val="22"/>
          <w:szCs w:val="22"/>
        </w:rPr>
        <w:softHyphen/>
        <w:t>braun und nur zur Unterseite hin, vor al</w:t>
      </w:r>
      <w:r w:rsidRPr="00DD4D45">
        <w:rPr>
          <w:rFonts w:ascii="Book Antiqua" w:hAnsi="Book Antiqua" w:cs="Tahoma"/>
          <w:color w:val="auto"/>
          <w:sz w:val="22"/>
          <w:szCs w:val="22"/>
        </w:rPr>
        <w:softHyphen/>
        <w:t>lem im Bereich der Kehle, heller bis weiß</w:t>
      </w:r>
      <w:r w:rsidRPr="00DD4D45">
        <w:rPr>
          <w:rFonts w:ascii="Book Antiqua" w:hAnsi="Book Antiqua" w:cs="Tahoma"/>
          <w:color w:val="auto"/>
          <w:sz w:val="22"/>
          <w:szCs w:val="22"/>
        </w:rPr>
        <w:softHyphen/>
        <w:t>lich. Bei älteren Tieren können auch Teile des Kopfes wie Seiten, Lippen und Ohr</w:t>
      </w:r>
      <w:r w:rsidRPr="00DD4D45">
        <w:rPr>
          <w:rFonts w:ascii="Book Antiqua" w:hAnsi="Book Antiqua" w:cs="Tahoma"/>
          <w:color w:val="auto"/>
          <w:sz w:val="22"/>
          <w:szCs w:val="22"/>
        </w:rPr>
        <w:softHyphen/>
        <w:t>spitzen weiß wer</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den.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Die Füße sind an der Unterseite kahl, die Zehen sind durch Schwimmhäute ver</w:t>
      </w:r>
      <w:r w:rsidRPr="00DD4D45">
        <w:rPr>
          <w:rFonts w:ascii="Book Antiqua" w:hAnsi="Book Antiqua" w:cs="Tahoma"/>
          <w:color w:val="auto"/>
          <w:sz w:val="22"/>
          <w:szCs w:val="22"/>
        </w:rPr>
        <w:softHyphen/>
        <w:t>bunden. Diese Schwimmhäute, die haar</w:t>
      </w:r>
      <w:r w:rsidRPr="00DD4D45">
        <w:rPr>
          <w:rFonts w:ascii="Book Antiqua" w:hAnsi="Book Antiqua" w:cs="Tahoma"/>
          <w:color w:val="auto"/>
          <w:sz w:val="22"/>
          <w:szCs w:val="22"/>
        </w:rPr>
        <w:softHyphen/>
        <w:t>lose Sohle, das dichte Fell, der flache Kopf und der schlanke Leib sind Kennzeichen eines Säugetiers, das sich schwimmend im Wasser aufhält.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Fischotter haben 36 Zähne, auf jeder Seite oben und unte</w:t>
      </w:r>
      <w:r w:rsidR="00A963D7" w:rsidRPr="00DD4D45">
        <w:rPr>
          <w:rFonts w:ascii="Book Antiqua" w:hAnsi="Book Antiqua" w:cs="Tahoma"/>
          <w:color w:val="auto"/>
          <w:sz w:val="22"/>
          <w:szCs w:val="22"/>
        </w:rPr>
        <w:t>n</w:t>
      </w:r>
      <w:r w:rsidRPr="00DD4D45">
        <w:rPr>
          <w:rFonts w:ascii="Book Antiqua" w:hAnsi="Book Antiqua" w:cs="Tahoma"/>
          <w:color w:val="auto"/>
          <w:sz w:val="22"/>
          <w:szCs w:val="22"/>
        </w:rPr>
        <w:t xml:space="preserve"> drei Schneidezähne, </w:t>
      </w:r>
      <w:r w:rsidRPr="00DD4D45">
        <w:rPr>
          <w:rFonts w:ascii="Book Antiqua" w:hAnsi="Book Antiqua" w:cs="Tahoma"/>
          <w:color w:val="auto"/>
          <w:sz w:val="22"/>
          <w:szCs w:val="22"/>
        </w:rPr>
        <w:lastRenderedPageBreak/>
        <w:t>ebenso jeweils einen Eckzahn, vier Prä</w:t>
      </w:r>
      <w:r w:rsidRPr="00DD4D45">
        <w:rPr>
          <w:rFonts w:ascii="Book Antiqua" w:hAnsi="Book Antiqua" w:cs="Tahoma"/>
          <w:color w:val="auto"/>
          <w:sz w:val="22"/>
          <w:szCs w:val="22"/>
        </w:rPr>
        <w:softHyphen/>
        <w:t>molaren im Oberkiefer, drei im Unterkie</w:t>
      </w:r>
      <w:r w:rsidRPr="00DD4D45">
        <w:rPr>
          <w:rFonts w:ascii="Book Antiqua" w:hAnsi="Book Antiqua" w:cs="Tahoma"/>
          <w:color w:val="auto"/>
          <w:sz w:val="22"/>
          <w:szCs w:val="22"/>
        </w:rPr>
        <w:softHyphen/>
        <w:t>fer sowie oben einen Mahlzahn und unten zwei. Der vordere Mahlzahn ist ein Reiß</w:t>
      </w:r>
      <w:r w:rsidRPr="00DD4D45">
        <w:rPr>
          <w:rFonts w:ascii="Book Antiqua" w:hAnsi="Book Antiqua" w:cs="Tahoma"/>
          <w:color w:val="auto"/>
          <w:sz w:val="22"/>
          <w:szCs w:val="22"/>
        </w:rPr>
        <w:softHyphen/>
        <w:t>zahn.</w:t>
      </w:r>
    </w:p>
    <w:p w:rsidR="00C1299D" w:rsidRPr="00DD4D45" w:rsidRDefault="00C1299D"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Verbreitung</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Das natürliche Siedlungsgebiet der Fisch</w:t>
      </w:r>
      <w:r w:rsidRPr="00DD4D45">
        <w:rPr>
          <w:rFonts w:ascii="Book Antiqua" w:hAnsi="Book Antiqua" w:cs="Tahoma"/>
          <w:color w:val="auto"/>
          <w:sz w:val="22"/>
          <w:szCs w:val="22"/>
        </w:rPr>
        <w:softHyphen/>
        <w:t>otter ist der gesamte eurasiatische Raum von Portugal bis Japan, einschließlich der Inseln der Nord- und der Ostsee</w:t>
      </w:r>
      <w:r w:rsidR="00837D70" w:rsidRPr="00DD4D45">
        <w:rPr>
          <w:rFonts w:ascii="Book Antiqua" w:hAnsi="Book Antiqua" w:cs="Tahoma"/>
          <w:color w:val="auto"/>
          <w:sz w:val="22"/>
          <w:szCs w:val="22"/>
        </w:rPr>
        <w:t xml:space="preserve"> oder auch der Insel Korfu, </w:t>
      </w:r>
      <w:r w:rsidRPr="00DD4D45">
        <w:rPr>
          <w:rFonts w:ascii="Book Antiqua" w:hAnsi="Book Antiqua" w:cs="Tahoma"/>
          <w:color w:val="auto"/>
          <w:sz w:val="22"/>
          <w:szCs w:val="22"/>
        </w:rPr>
        <w:t>sowie Marokko und Algerien. Ihre nördliche Grenze finden sie in der Tundra am Polarkreis, in Südasien leben sie bis hin nach Taiwan, Sumatra und Java.</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Innerhalb dieses Gebietes sind die Fisch</w:t>
      </w:r>
      <w:r w:rsidRPr="00DD4D45">
        <w:rPr>
          <w:rFonts w:ascii="Book Antiqua" w:hAnsi="Book Antiqua" w:cs="Tahoma"/>
          <w:color w:val="auto"/>
          <w:sz w:val="22"/>
          <w:szCs w:val="22"/>
        </w:rPr>
        <w:softHyphen/>
        <w:t>otter freilich über weite Strecken, vor al</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lem in Mittel- und Westeuropa ver</w:t>
      </w:r>
      <w:r w:rsidRPr="00DD4D45">
        <w:rPr>
          <w:rFonts w:ascii="Book Antiqua" w:hAnsi="Book Antiqua" w:cs="Tahoma"/>
          <w:color w:val="auto"/>
          <w:sz w:val="22"/>
          <w:szCs w:val="22"/>
        </w:rPr>
        <w:softHyphen/>
        <w:t xml:space="preserve">schwunden oder sehr selten geworden. </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Deutschland gilt für sie die Kategorie 1 der Roten Liste, das heißt: vom Ausster</w:t>
      </w:r>
      <w:r w:rsidRPr="00DD4D45">
        <w:rPr>
          <w:rFonts w:ascii="Book Antiqua" w:hAnsi="Book Antiqua" w:cs="Tahoma"/>
          <w:color w:val="auto"/>
          <w:sz w:val="22"/>
          <w:szCs w:val="22"/>
        </w:rPr>
        <w:softHyphen/>
        <w:t>ben bedroht. Otterfunde werden für ganz Mecklenburg gemeldet</w:t>
      </w:r>
      <w:r w:rsidR="00522EB8" w:rsidRPr="00DD4D45">
        <w:rPr>
          <w:rFonts w:ascii="Book Antiqua" w:hAnsi="Book Antiqua" w:cs="Tahoma"/>
          <w:color w:val="auto"/>
          <w:sz w:val="22"/>
          <w:szCs w:val="22"/>
        </w:rPr>
        <w:t xml:space="preserve"> Rote Liste Kat. 2)</w:t>
      </w:r>
      <w:r w:rsidRPr="00DD4D45">
        <w:rPr>
          <w:rFonts w:ascii="Book Antiqua" w:hAnsi="Book Antiqua" w:cs="Tahoma"/>
          <w:color w:val="auto"/>
          <w:sz w:val="22"/>
          <w:szCs w:val="22"/>
        </w:rPr>
        <w:t>, außerdem für Brandenburg und speziell die Lausitz, man kennt aber die Individu</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enzahlen nicht. Isolierte Kleinpopulatio</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nen gibt es darüber hinaus im Elbegebiet, in der Stader Geest</w:t>
      </w:r>
      <w:r w:rsidR="00C51515" w:rsidRPr="00DD4D45">
        <w:rPr>
          <w:rFonts w:ascii="Book Antiqua" w:hAnsi="Book Antiqua" w:cs="Tahoma"/>
          <w:color w:val="auto"/>
          <w:sz w:val="22"/>
          <w:szCs w:val="22"/>
        </w:rPr>
        <w:t>,</w:t>
      </w:r>
      <w:r w:rsidRPr="00DD4D45">
        <w:rPr>
          <w:rFonts w:ascii="Book Antiqua" w:hAnsi="Book Antiqua" w:cs="Tahoma"/>
          <w:color w:val="auto"/>
          <w:sz w:val="22"/>
          <w:szCs w:val="22"/>
        </w:rPr>
        <w:t xml:space="preserve"> </w:t>
      </w:r>
      <w:r w:rsidR="00C51515" w:rsidRPr="00DD4D45">
        <w:rPr>
          <w:rFonts w:ascii="Book Antiqua" w:hAnsi="Book Antiqua" w:cs="Tahoma"/>
          <w:color w:val="auto"/>
          <w:sz w:val="22"/>
          <w:szCs w:val="22"/>
        </w:rPr>
        <w:t>öst</w:t>
      </w:r>
      <w:r w:rsidRPr="00DD4D45">
        <w:rPr>
          <w:rFonts w:ascii="Book Antiqua" w:hAnsi="Book Antiqua" w:cs="Tahoma"/>
          <w:color w:val="auto"/>
          <w:sz w:val="22"/>
          <w:szCs w:val="22"/>
        </w:rPr>
        <w:t>lich von Bremen</w:t>
      </w:r>
      <w:r w:rsidR="00C51515" w:rsidRPr="00DD4D45">
        <w:rPr>
          <w:rFonts w:ascii="Book Antiqua" w:hAnsi="Book Antiqua" w:cs="Tahoma"/>
          <w:color w:val="auto"/>
          <w:sz w:val="22"/>
          <w:szCs w:val="22"/>
        </w:rPr>
        <w:t>, und in Schles</w:t>
      </w:r>
      <w:r w:rsidR="00C51515" w:rsidRPr="00DD4D45">
        <w:rPr>
          <w:rFonts w:ascii="Book Antiqua" w:hAnsi="Book Antiqua" w:cs="Tahoma"/>
          <w:color w:val="auto"/>
          <w:sz w:val="22"/>
          <w:szCs w:val="22"/>
        </w:rPr>
        <w:softHyphen/>
        <w:t>wig-Holstein. Die letztge</w:t>
      </w:r>
      <w:r w:rsidR="00717979" w:rsidRPr="00DD4D45">
        <w:rPr>
          <w:rFonts w:ascii="Book Antiqua" w:hAnsi="Book Antiqua" w:cs="Tahoma"/>
          <w:color w:val="auto"/>
          <w:sz w:val="22"/>
          <w:szCs w:val="22"/>
        </w:rPr>
        <w:softHyphen/>
      </w:r>
      <w:r w:rsidR="00C51515" w:rsidRPr="00DD4D45">
        <w:rPr>
          <w:rFonts w:ascii="Book Antiqua" w:hAnsi="Book Antiqua" w:cs="Tahoma"/>
          <w:color w:val="auto"/>
          <w:sz w:val="22"/>
          <w:szCs w:val="22"/>
        </w:rPr>
        <w:t>nannten Otter stellen genetisch einen Übergang nach Ostdeutschland wie auch nach Dä</w:t>
      </w:r>
      <w:r w:rsidR="0087304E" w:rsidRPr="00DD4D45">
        <w:rPr>
          <w:rFonts w:ascii="Book Antiqua" w:hAnsi="Book Antiqua" w:cs="Tahoma"/>
          <w:color w:val="auto"/>
          <w:sz w:val="22"/>
          <w:szCs w:val="22"/>
        </w:rPr>
        <w:softHyphen/>
      </w:r>
      <w:r w:rsidR="00C51515" w:rsidRPr="00DD4D45">
        <w:rPr>
          <w:rFonts w:ascii="Book Antiqua" w:hAnsi="Book Antiqua" w:cs="Tahoma"/>
          <w:color w:val="auto"/>
          <w:sz w:val="22"/>
          <w:szCs w:val="22"/>
        </w:rPr>
        <w:t xml:space="preserve">nemark dar. </w:t>
      </w:r>
      <w:r w:rsidRPr="00DD4D45">
        <w:rPr>
          <w:rFonts w:ascii="Book Antiqua" w:hAnsi="Book Antiqua" w:cs="Tahoma"/>
          <w:color w:val="auto"/>
          <w:sz w:val="22"/>
          <w:szCs w:val="22"/>
        </w:rPr>
        <w:t>Ein</w:t>
      </w:r>
      <w:r w:rsidRPr="00DD4D45">
        <w:rPr>
          <w:rFonts w:ascii="Book Antiqua" w:hAnsi="Book Antiqua" w:cs="Tahoma"/>
          <w:color w:val="auto"/>
          <w:sz w:val="22"/>
          <w:szCs w:val="22"/>
        </w:rPr>
        <w:softHyphen/>
        <w:t xml:space="preserve">zeltiere </w:t>
      </w:r>
      <w:r w:rsidR="00C51515" w:rsidRPr="00DD4D45">
        <w:rPr>
          <w:rFonts w:ascii="Book Antiqua" w:hAnsi="Book Antiqua" w:cs="Tahoma"/>
          <w:color w:val="auto"/>
          <w:sz w:val="22"/>
          <w:szCs w:val="22"/>
        </w:rPr>
        <w:t xml:space="preserve">leben </w:t>
      </w:r>
      <w:r w:rsidRPr="00DD4D45">
        <w:rPr>
          <w:rFonts w:ascii="Book Antiqua" w:hAnsi="Book Antiqua" w:cs="Tahoma"/>
          <w:color w:val="auto"/>
          <w:sz w:val="22"/>
          <w:szCs w:val="22"/>
        </w:rPr>
        <w:t>an verschie</w:t>
      </w:r>
      <w:r w:rsidRPr="00DD4D45">
        <w:rPr>
          <w:rFonts w:ascii="Book Antiqua" w:hAnsi="Book Antiqua" w:cs="Tahoma"/>
          <w:color w:val="auto"/>
          <w:sz w:val="22"/>
          <w:szCs w:val="22"/>
        </w:rPr>
        <w:softHyphen/>
        <w:t>denen Stellen Niedersachsens</w:t>
      </w:r>
      <w:r w:rsidR="00837D70" w:rsidRPr="00DD4D45">
        <w:rPr>
          <w:rFonts w:ascii="Book Antiqua" w:hAnsi="Book Antiqua" w:cs="Tahoma"/>
          <w:color w:val="auto"/>
          <w:sz w:val="22"/>
          <w:szCs w:val="22"/>
        </w:rPr>
        <w:t>, so zum Beispiel seit 2010 am Steinhuder Meer. Für ganz Niedersachsen wurde 2007 die Zahl der Fischotter auf 400 bis 600 ge</w:t>
      </w:r>
      <w:r w:rsidR="00717979" w:rsidRPr="00DD4D45">
        <w:rPr>
          <w:rFonts w:ascii="Book Antiqua" w:hAnsi="Book Antiqua" w:cs="Tahoma"/>
          <w:color w:val="auto"/>
          <w:sz w:val="22"/>
          <w:szCs w:val="22"/>
        </w:rPr>
        <w:softHyphen/>
      </w:r>
      <w:r w:rsidR="00837D70" w:rsidRPr="00DD4D45">
        <w:rPr>
          <w:rFonts w:ascii="Book Antiqua" w:hAnsi="Book Antiqua" w:cs="Tahoma"/>
          <w:color w:val="auto"/>
          <w:sz w:val="22"/>
          <w:szCs w:val="22"/>
        </w:rPr>
        <w:t>schätzt. Im südöst</w:t>
      </w:r>
      <w:r w:rsidRPr="00DD4D45">
        <w:rPr>
          <w:rFonts w:ascii="Book Antiqua" w:hAnsi="Book Antiqua" w:cs="Tahoma"/>
          <w:color w:val="auto"/>
          <w:sz w:val="22"/>
          <w:szCs w:val="22"/>
        </w:rPr>
        <w:t>lichen Grenzgebiet zur Tschechi</w:t>
      </w:r>
      <w:r w:rsidRPr="00DD4D45">
        <w:rPr>
          <w:rFonts w:ascii="Book Antiqua" w:hAnsi="Book Antiqua" w:cs="Tahoma"/>
          <w:color w:val="auto"/>
          <w:sz w:val="22"/>
          <w:szCs w:val="22"/>
        </w:rPr>
        <w:softHyphen/>
        <w:t>schen Republik und Österreich hin sollen die Populationen wieder zu</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nehmen.</w:t>
      </w:r>
    </w:p>
    <w:p w:rsidR="00C1299D" w:rsidRPr="00DD4D45" w:rsidRDefault="00C1299D" w:rsidP="00424CDF">
      <w:pPr>
        <w:spacing w:line="240" w:lineRule="exact"/>
        <w:jc w:val="both"/>
        <w:rPr>
          <w:rFonts w:ascii="Book Antiqua" w:hAnsi="Book Antiqua" w:cs="Tahoma"/>
          <w:color w:val="auto"/>
          <w:sz w:val="22"/>
          <w:szCs w:val="22"/>
        </w:rPr>
      </w:pPr>
    </w:p>
    <w:p w:rsidR="00CF60C0" w:rsidRPr="00DD4D45" w:rsidRDefault="00CF60C0" w:rsidP="00CF60C0">
      <w:pPr>
        <w:pStyle w:val="berschrift2"/>
        <w:keepNext w:val="0"/>
        <w:spacing w:before="0" w:after="120" w:line="240" w:lineRule="exact"/>
        <w:jc w:val="both"/>
        <w:rPr>
          <w:rFonts w:ascii="Book Antiqua" w:hAnsi="Book Antiqua" w:cs="Tahoma"/>
          <w:b/>
          <w:i/>
          <w:color w:val="auto"/>
          <w:spacing w:val="60"/>
          <w:sz w:val="22"/>
          <w:szCs w:val="22"/>
        </w:rPr>
      </w:pPr>
      <w:r w:rsidRPr="00DD4D45">
        <w:rPr>
          <w:rFonts w:ascii="Book Antiqua" w:hAnsi="Book Antiqua" w:cs="Tahoma"/>
          <w:color w:val="auto"/>
          <w:spacing w:val="60"/>
          <w:sz w:val="22"/>
          <w:szCs w:val="22"/>
        </w:rPr>
        <w:t>Lebensraum, Aufenthalt</w:t>
      </w:r>
    </w:p>
    <w:p w:rsidR="00C1299D" w:rsidRPr="00DD4D45" w:rsidRDefault="00C1299D" w:rsidP="00CF60C0">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ihrem riesigen natürlichen Verbrei</w:t>
      </w:r>
      <w:r w:rsidRPr="00DD4D45">
        <w:rPr>
          <w:rFonts w:ascii="Book Antiqua" w:hAnsi="Book Antiqua" w:cs="Tahoma"/>
          <w:color w:val="auto"/>
          <w:sz w:val="22"/>
          <w:szCs w:val="22"/>
        </w:rPr>
        <w:softHyphen/>
        <w:t>tungsgebiet leben die Fischotter in Uferre</w:t>
      </w:r>
      <w:r w:rsidRPr="00DD4D45">
        <w:rPr>
          <w:rFonts w:ascii="Book Antiqua" w:hAnsi="Book Antiqua" w:cs="Tahoma"/>
          <w:color w:val="auto"/>
          <w:sz w:val="22"/>
          <w:szCs w:val="22"/>
        </w:rPr>
        <w:softHyphen/>
        <w:t>gionen von ste</w:t>
      </w:r>
      <w:r w:rsidRPr="00DD4D45">
        <w:rPr>
          <w:rFonts w:ascii="Book Antiqua" w:hAnsi="Book Antiqua" w:cs="Tahoma"/>
          <w:color w:val="auto"/>
          <w:sz w:val="22"/>
          <w:szCs w:val="22"/>
        </w:rPr>
        <w:softHyphen/>
        <w:t>henden oder fließenden, möglichst ruhigen und fischreichen Ge</w:t>
      </w:r>
      <w:r w:rsidRPr="00DD4D45">
        <w:rPr>
          <w:rFonts w:ascii="Book Antiqua" w:hAnsi="Book Antiqua" w:cs="Tahoma"/>
          <w:color w:val="auto"/>
          <w:sz w:val="22"/>
          <w:szCs w:val="22"/>
        </w:rPr>
        <w:softHyphen/>
        <w:t>wässern. An größeren oder klei</w:t>
      </w:r>
      <w:r w:rsidRPr="00DD4D45">
        <w:rPr>
          <w:rFonts w:ascii="Book Antiqua" w:hAnsi="Book Antiqua" w:cs="Tahoma"/>
          <w:color w:val="auto"/>
          <w:sz w:val="22"/>
          <w:szCs w:val="22"/>
        </w:rPr>
        <w:softHyphen/>
        <w:t>neren Seen und Teichen, in Sümpfen und über</w:t>
      </w:r>
      <w:r w:rsidRPr="00DD4D45">
        <w:rPr>
          <w:rFonts w:ascii="Book Antiqua" w:hAnsi="Book Antiqua" w:cs="Tahoma"/>
          <w:color w:val="auto"/>
          <w:sz w:val="22"/>
          <w:szCs w:val="22"/>
        </w:rPr>
        <w:softHyphen/>
        <w:t>schwemmten Auen, in Reisfeldern, an Flüssen, Strömen und Wasserläufen kön</w:t>
      </w:r>
      <w:r w:rsidRPr="00DD4D45">
        <w:rPr>
          <w:rFonts w:ascii="Book Antiqua" w:hAnsi="Book Antiqua" w:cs="Tahoma"/>
          <w:color w:val="auto"/>
          <w:sz w:val="22"/>
          <w:szCs w:val="22"/>
        </w:rPr>
        <w:softHyphen/>
        <w:t>nen sie sich ansiedeln, nicht nur im Flach</w:t>
      </w:r>
      <w:r w:rsidRPr="00DD4D45">
        <w:rPr>
          <w:rFonts w:ascii="Book Antiqua" w:hAnsi="Book Antiqua" w:cs="Tahoma"/>
          <w:color w:val="auto"/>
          <w:sz w:val="22"/>
          <w:szCs w:val="22"/>
        </w:rPr>
        <w:softHyphen/>
        <w:t xml:space="preserve">land, sondern bis zu einer Höhe von 2500 </w:t>
      </w:r>
      <w:r w:rsidRPr="00DD4D45">
        <w:rPr>
          <w:rFonts w:ascii="Book Antiqua" w:hAnsi="Book Antiqua" w:cs="Tahoma"/>
          <w:color w:val="auto"/>
          <w:sz w:val="22"/>
          <w:szCs w:val="22"/>
        </w:rPr>
        <w:lastRenderedPageBreak/>
        <w:t>m auch in Gebirgen. Sie gehen in Fluss</w:t>
      </w:r>
      <w:r w:rsidRPr="00DD4D45">
        <w:rPr>
          <w:rFonts w:ascii="Book Antiqua" w:hAnsi="Book Antiqua" w:cs="Tahoma"/>
          <w:color w:val="auto"/>
          <w:sz w:val="22"/>
          <w:szCs w:val="22"/>
        </w:rPr>
        <w:softHyphen/>
        <w:t>mündungen und ins Brackwasser hinein und leben an Meeresküsten und Meeresi</w:t>
      </w:r>
      <w:r w:rsidRPr="00DD4D45">
        <w:rPr>
          <w:rFonts w:ascii="Book Antiqua" w:hAnsi="Book Antiqua" w:cs="Tahoma"/>
          <w:color w:val="auto"/>
          <w:sz w:val="22"/>
          <w:szCs w:val="22"/>
        </w:rPr>
        <w:softHyphen/>
        <w:t>nseln, wenn die Ufer genügend Verstecke bieten. Die Uferlinie sollte gerade verlau</w:t>
      </w:r>
      <w:r w:rsidRPr="00DD4D45">
        <w:rPr>
          <w:rFonts w:ascii="Book Antiqua" w:hAnsi="Book Antiqua" w:cs="Tahoma"/>
          <w:color w:val="auto"/>
          <w:sz w:val="22"/>
          <w:szCs w:val="22"/>
        </w:rPr>
        <w:softHyphen/>
        <w:t>fen, die Wassertiefe unterschiedlich sein, aber mindestens eine</w:t>
      </w:r>
      <w:r w:rsidR="00CF60C0" w:rsidRPr="00DD4D45">
        <w:rPr>
          <w:rFonts w:ascii="Book Antiqua" w:hAnsi="Book Antiqua" w:cs="Tahoma"/>
          <w:color w:val="auto"/>
          <w:sz w:val="22"/>
          <w:szCs w:val="22"/>
        </w:rPr>
        <w:t>n</w:t>
      </w:r>
      <w:r w:rsidRPr="00DD4D45">
        <w:rPr>
          <w:rFonts w:ascii="Book Antiqua" w:hAnsi="Book Antiqua" w:cs="Tahoma"/>
          <w:color w:val="auto"/>
          <w:sz w:val="22"/>
          <w:szCs w:val="22"/>
        </w:rPr>
        <w:t xml:space="preserve"> Meter erreichen. Produktives, pflanzenreiches Wasser, vielleicht noch von einem breiten Schilf</w:t>
      </w:r>
      <w:r w:rsidRPr="00DD4D45">
        <w:rPr>
          <w:rFonts w:ascii="Book Antiqua" w:hAnsi="Book Antiqua" w:cs="Tahoma"/>
          <w:color w:val="auto"/>
          <w:sz w:val="22"/>
          <w:szCs w:val="22"/>
        </w:rPr>
        <w:softHyphen/>
        <w:t>gürtel eingefasst, scheinen sie zu bevorzu</w:t>
      </w:r>
      <w:r w:rsidRPr="00DD4D45">
        <w:rPr>
          <w:rFonts w:ascii="Book Antiqua" w:hAnsi="Book Antiqua" w:cs="Tahoma"/>
          <w:color w:val="auto"/>
          <w:sz w:val="22"/>
          <w:szCs w:val="22"/>
        </w:rPr>
        <w:softHyphen/>
        <w:t>gen; deshalb sind sie nicht als Indikatoren für hohe Wasserqualität anzusehen.</w:t>
      </w:r>
      <w:r w:rsidR="00C01BE6" w:rsidRPr="00DD4D45">
        <w:rPr>
          <w:rFonts w:ascii="Book Antiqua" w:hAnsi="Book Antiqua" w:cs="Tahoma"/>
          <w:color w:val="auto"/>
          <w:sz w:val="22"/>
          <w:szCs w:val="22"/>
        </w:rPr>
        <w:t xml:space="preserve"> </w:t>
      </w:r>
      <w:r w:rsidR="00CF60C0" w:rsidRPr="00DD4D45">
        <w:rPr>
          <w:rFonts w:ascii="Book Antiqua" w:hAnsi="Book Antiqua" w:cs="Tahoma"/>
          <w:color w:val="auto"/>
          <w:sz w:val="22"/>
          <w:szCs w:val="22"/>
        </w:rPr>
        <w:t>Eine naturbelassene, vielfältige Struktur und Bäume und Büsche sollte die Uferstrecke auf</w:t>
      </w:r>
      <w:r w:rsidR="00CF60C0" w:rsidRPr="00DD4D45">
        <w:rPr>
          <w:rFonts w:ascii="Book Antiqua" w:hAnsi="Book Antiqua" w:cs="Tahoma"/>
          <w:color w:val="auto"/>
          <w:sz w:val="22"/>
          <w:szCs w:val="22"/>
        </w:rPr>
        <w:softHyphen/>
        <w:t xml:space="preserve">weisen, an der sie sich ansiedeln. </w:t>
      </w:r>
      <w:r w:rsidR="00C01BE6" w:rsidRPr="00DD4D45">
        <w:rPr>
          <w:rFonts w:ascii="Book Antiqua" w:hAnsi="Book Antiqua" w:cs="Tahoma"/>
          <w:color w:val="auto"/>
          <w:sz w:val="22"/>
          <w:szCs w:val="22"/>
        </w:rPr>
        <w:t>Ein</w:t>
      </w:r>
      <w:r w:rsidR="00717979" w:rsidRPr="00DD4D45">
        <w:rPr>
          <w:rFonts w:ascii="Book Antiqua" w:hAnsi="Book Antiqua" w:cs="Tahoma"/>
          <w:color w:val="auto"/>
          <w:sz w:val="22"/>
          <w:szCs w:val="22"/>
        </w:rPr>
        <w:softHyphen/>
      </w:r>
      <w:r w:rsidR="00C01BE6" w:rsidRPr="00DD4D45">
        <w:rPr>
          <w:rFonts w:ascii="Book Antiqua" w:hAnsi="Book Antiqua" w:cs="Tahoma"/>
          <w:color w:val="auto"/>
          <w:sz w:val="22"/>
          <w:szCs w:val="22"/>
        </w:rPr>
        <w:t>betonierte Wasserläufe und starke Was</w:t>
      </w:r>
      <w:r w:rsidR="00717979" w:rsidRPr="00DD4D45">
        <w:rPr>
          <w:rFonts w:ascii="Book Antiqua" w:hAnsi="Book Antiqua" w:cs="Tahoma"/>
          <w:color w:val="auto"/>
          <w:sz w:val="22"/>
          <w:szCs w:val="22"/>
        </w:rPr>
        <w:softHyphen/>
      </w:r>
      <w:r w:rsidR="00C01BE6" w:rsidRPr="00DD4D45">
        <w:rPr>
          <w:rFonts w:ascii="Book Antiqua" w:hAnsi="Book Antiqua" w:cs="Tahoma"/>
          <w:color w:val="auto"/>
          <w:sz w:val="22"/>
          <w:szCs w:val="22"/>
        </w:rPr>
        <w:t>serspiegelschwankungen, also zum Bei</w:t>
      </w:r>
      <w:r w:rsidR="00717979" w:rsidRPr="00DD4D45">
        <w:rPr>
          <w:rFonts w:ascii="Book Antiqua" w:hAnsi="Book Antiqua" w:cs="Tahoma"/>
          <w:color w:val="auto"/>
          <w:sz w:val="22"/>
          <w:szCs w:val="22"/>
        </w:rPr>
        <w:softHyphen/>
      </w:r>
      <w:r w:rsidR="00C01BE6" w:rsidRPr="00DD4D45">
        <w:rPr>
          <w:rFonts w:ascii="Book Antiqua" w:hAnsi="Book Antiqua" w:cs="Tahoma"/>
          <w:color w:val="auto"/>
          <w:sz w:val="22"/>
          <w:szCs w:val="22"/>
        </w:rPr>
        <w:t>spiel Kanäle, mögen Otter nicht</w:t>
      </w:r>
      <w:r w:rsidR="00582144" w:rsidRPr="00DD4D45">
        <w:rPr>
          <w:rFonts w:ascii="Book Antiqua" w:hAnsi="Book Antiqua" w:cs="Tahoma"/>
          <w:color w:val="auto"/>
          <w:sz w:val="22"/>
          <w:szCs w:val="22"/>
        </w:rPr>
        <w:t xml:space="preserve">, können sich </w:t>
      </w:r>
      <w:r w:rsidR="007E676E" w:rsidRPr="00DD4D45">
        <w:rPr>
          <w:rFonts w:ascii="Book Antiqua" w:hAnsi="Book Antiqua" w:cs="Tahoma"/>
          <w:color w:val="auto"/>
          <w:sz w:val="22"/>
          <w:szCs w:val="22"/>
        </w:rPr>
        <w:t>im Verlauf von Wiederbesiedlungs</w:t>
      </w:r>
      <w:r w:rsidR="00717979" w:rsidRPr="00DD4D45">
        <w:rPr>
          <w:rFonts w:ascii="Book Antiqua" w:hAnsi="Book Antiqua" w:cs="Tahoma"/>
          <w:color w:val="auto"/>
          <w:sz w:val="22"/>
          <w:szCs w:val="22"/>
        </w:rPr>
        <w:softHyphen/>
      </w:r>
      <w:r w:rsidR="007E676E" w:rsidRPr="00DD4D45">
        <w:rPr>
          <w:rFonts w:ascii="Book Antiqua" w:hAnsi="Book Antiqua" w:cs="Tahoma"/>
          <w:color w:val="auto"/>
          <w:sz w:val="22"/>
          <w:szCs w:val="22"/>
        </w:rPr>
        <w:t xml:space="preserve">maßnahmen </w:t>
      </w:r>
      <w:r w:rsidR="00582144" w:rsidRPr="00DD4D45">
        <w:rPr>
          <w:rFonts w:ascii="Book Antiqua" w:hAnsi="Book Antiqua" w:cs="Tahoma"/>
          <w:color w:val="auto"/>
          <w:sz w:val="22"/>
          <w:szCs w:val="22"/>
        </w:rPr>
        <w:t>aber auch regulierte und be</w:t>
      </w:r>
      <w:r w:rsidR="00717979" w:rsidRPr="00DD4D45">
        <w:rPr>
          <w:rFonts w:ascii="Book Antiqua" w:hAnsi="Book Antiqua" w:cs="Tahoma"/>
          <w:color w:val="auto"/>
          <w:sz w:val="22"/>
          <w:szCs w:val="22"/>
        </w:rPr>
        <w:softHyphen/>
      </w:r>
      <w:r w:rsidR="00582144" w:rsidRPr="00DD4D45">
        <w:rPr>
          <w:rFonts w:ascii="Book Antiqua" w:hAnsi="Book Antiqua" w:cs="Tahoma"/>
          <w:color w:val="auto"/>
          <w:sz w:val="22"/>
          <w:szCs w:val="22"/>
        </w:rPr>
        <w:t>baute Flüsse gewöhnen.</w:t>
      </w:r>
    </w:p>
    <w:p w:rsidR="00C1299D" w:rsidRPr="00DD4D45" w:rsidRDefault="00C1299D" w:rsidP="00CF60C0">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In all diesen Gewässern gehen sie auf Nahrungssuche, </w:t>
      </w:r>
      <w:r w:rsidR="00CF60C0" w:rsidRPr="00DD4D45">
        <w:rPr>
          <w:rFonts w:ascii="Book Antiqua" w:hAnsi="Book Antiqua" w:cs="Tahoma"/>
          <w:color w:val="auto"/>
          <w:sz w:val="22"/>
          <w:szCs w:val="22"/>
        </w:rPr>
        <w:t xml:space="preserve">haben ihre Wohnstätten jedoch stets an Land und </w:t>
      </w:r>
      <w:r w:rsidRPr="00DD4D45">
        <w:rPr>
          <w:rFonts w:ascii="Book Antiqua" w:hAnsi="Book Antiqua" w:cs="Tahoma"/>
          <w:color w:val="auto"/>
          <w:sz w:val="22"/>
          <w:szCs w:val="22"/>
        </w:rPr>
        <w:t>halten sich insge</w:t>
      </w:r>
      <w:r w:rsidRPr="00DD4D45">
        <w:rPr>
          <w:rFonts w:ascii="Book Antiqua" w:hAnsi="Book Antiqua" w:cs="Tahoma"/>
          <w:color w:val="auto"/>
          <w:sz w:val="22"/>
          <w:szCs w:val="22"/>
        </w:rPr>
        <w:softHyphen/>
        <w:t>samt mehr an Land auf als im Wasser</w:t>
      </w:r>
      <w:r w:rsidR="00CF60C0" w:rsidRPr="00DD4D45">
        <w:rPr>
          <w:rFonts w:ascii="Book Antiqua" w:hAnsi="Book Antiqua" w:cs="Tahoma"/>
          <w:color w:val="auto"/>
          <w:sz w:val="22"/>
          <w:szCs w:val="22"/>
        </w:rPr>
        <w:t>,</w:t>
      </w:r>
      <w:r w:rsidRPr="00DD4D45">
        <w:rPr>
          <w:rFonts w:ascii="Book Antiqua" w:hAnsi="Book Antiqua" w:cs="Tahoma"/>
          <w:color w:val="auto"/>
          <w:sz w:val="22"/>
          <w:szCs w:val="22"/>
        </w:rPr>
        <w:t xml:space="preserve"> wenn auch in der Nähe des Was</w:t>
      </w:r>
      <w:r w:rsidRPr="00DD4D45">
        <w:rPr>
          <w:rFonts w:ascii="Book Antiqua" w:hAnsi="Book Antiqua" w:cs="Tahoma"/>
          <w:color w:val="auto"/>
          <w:sz w:val="22"/>
          <w:szCs w:val="22"/>
        </w:rPr>
        <w:softHyphen/>
        <w:t xml:space="preserve">sers. </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Ihren Wohnbau, eine große, mit Gras ge</w:t>
      </w:r>
      <w:r w:rsidRPr="00DD4D45">
        <w:rPr>
          <w:rFonts w:ascii="Book Antiqua" w:hAnsi="Book Antiqua" w:cs="Tahoma"/>
          <w:color w:val="auto"/>
          <w:sz w:val="22"/>
          <w:szCs w:val="22"/>
        </w:rPr>
        <w:softHyphen/>
        <w:t>polsterte Erdhöhle, legen sie entweder selbst an oder übernehmen ihn von ande</w:t>
      </w:r>
      <w:r w:rsidRPr="00DD4D45">
        <w:rPr>
          <w:rFonts w:ascii="Book Antiqua" w:hAnsi="Book Antiqua" w:cs="Tahoma"/>
          <w:color w:val="auto"/>
          <w:sz w:val="22"/>
          <w:szCs w:val="22"/>
        </w:rPr>
        <w:softHyphen/>
        <w:t>ren Tieren. Er liegt, wie ihre weiteren Ver</w:t>
      </w:r>
      <w:r w:rsidRPr="00DD4D45">
        <w:rPr>
          <w:rFonts w:ascii="Book Antiqua" w:hAnsi="Book Antiqua" w:cs="Tahoma"/>
          <w:color w:val="auto"/>
          <w:sz w:val="22"/>
          <w:szCs w:val="22"/>
        </w:rPr>
        <w:softHyphen/>
        <w:t>steckplätze auch, in dichtem Pflanzen</w:t>
      </w:r>
      <w:r w:rsidRPr="00DD4D45">
        <w:rPr>
          <w:rFonts w:ascii="Book Antiqua" w:hAnsi="Book Antiqua" w:cs="Tahoma"/>
          <w:color w:val="auto"/>
          <w:sz w:val="22"/>
          <w:szCs w:val="22"/>
        </w:rPr>
        <w:softHyphen/>
        <w:t>wuchs in Ufernähe, aber oberhalb des Wasserspiegels, meist unter Baumwurzeln oder Steinhaufen, und ist durch einen Luftschacht zur Erdoberfläche hin geöff</w:t>
      </w:r>
      <w:r w:rsidRPr="00DD4D45">
        <w:rPr>
          <w:rFonts w:ascii="Book Antiqua" w:hAnsi="Book Antiqua" w:cs="Tahoma"/>
          <w:color w:val="auto"/>
          <w:sz w:val="22"/>
          <w:szCs w:val="22"/>
        </w:rPr>
        <w:softHyphen/>
        <w:t xml:space="preserve">net. Ein Gang führt schräg nach unten und mündet einen halben Meter unterhalb der Oberfläche ins Wasser. Dies ist der Ein- und Ausgang oder einer von mehreren Gängen. Wenn </w:t>
      </w:r>
      <w:r w:rsidR="00CF60C0" w:rsidRPr="00DD4D45">
        <w:rPr>
          <w:rFonts w:ascii="Book Antiqua" w:hAnsi="Book Antiqua" w:cs="Tahoma"/>
          <w:color w:val="auto"/>
          <w:sz w:val="22"/>
          <w:szCs w:val="22"/>
        </w:rPr>
        <w:t>die Tiere sich nicht im Bau aufha</w:t>
      </w:r>
      <w:r w:rsidRPr="00DD4D45">
        <w:rPr>
          <w:rFonts w:ascii="Book Antiqua" w:hAnsi="Book Antiqua" w:cs="Tahoma"/>
          <w:color w:val="auto"/>
          <w:sz w:val="22"/>
          <w:szCs w:val="22"/>
        </w:rPr>
        <w:t>lt</w:t>
      </w:r>
      <w:r w:rsidR="00CF60C0" w:rsidRPr="00DD4D45">
        <w:rPr>
          <w:rFonts w:ascii="Book Antiqua" w:hAnsi="Book Antiqua" w:cs="Tahoma"/>
          <w:color w:val="auto"/>
          <w:sz w:val="22"/>
          <w:szCs w:val="22"/>
        </w:rPr>
        <w:t>en</w:t>
      </w:r>
      <w:r w:rsidRPr="00DD4D45">
        <w:rPr>
          <w:rFonts w:ascii="Book Antiqua" w:hAnsi="Book Antiqua" w:cs="Tahoma"/>
          <w:color w:val="auto"/>
          <w:sz w:val="22"/>
          <w:szCs w:val="22"/>
        </w:rPr>
        <w:t>, finde</w:t>
      </w:r>
      <w:r w:rsidR="00CF60C0" w:rsidRPr="00DD4D45">
        <w:rPr>
          <w:rFonts w:ascii="Book Antiqua" w:hAnsi="Book Antiqua" w:cs="Tahoma"/>
          <w:color w:val="auto"/>
          <w:sz w:val="22"/>
          <w:szCs w:val="22"/>
        </w:rPr>
        <w:t>n sie</w:t>
      </w:r>
      <w:r w:rsidRPr="00DD4D45">
        <w:rPr>
          <w:rFonts w:ascii="Book Antiqua" w:hAnsi="Book Antiqua" w:cs="Tahoma"/>
          <w:color w:val="auto"/>
          <w:sz w:val="22"/>
          <w:szCs w:val="22"/>
        </w:rPr>
        <w:t xml:space="preserve"> auch in anderen Erdlöchern, in Höhlen, Steinhaufen, im Wurzelwerk von Bäu</w:t>
      </w:r>
      <w:r w:rsidRPr="00DD4D45">
        <w:rPr>
          <w:rFonts w:ascii="Book Antiqua" w:hAnsi="Book Antiqua" w:cs="Tahoma"/>
          <w:color w:val="auto"/>
          <w:sz w:val="22"/>
          <w:szCs w:val="22"/>
        </w:rPr>
        <w:softHyphen/>
        <w:t>men oder in dichtem Gebüsch ein trockenes Lager.</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einem engeren Lebensraum, der sich nicht oft und ausgreifend ändert, wechseln die Otter auch ihre Nahrungsgewohnhei</w:t>
      </w:r>
      <w:r w:rsidRPr="00DD4D45">
        <w:rPr>
          <w:rFonts w:ascii="Book Antiqua" w:hAnsi="Book Antiqua" w:cs="Tahoma"/>
          <w:color w:val="auto"/>
          <w:sz w:val="22"/>
          <w:szCs w:val="22"/>
        </w:rPr>
        <w:softHyphen/>
        <w:t>ten nicht und ziehen mit größerer Regel</w:t>
      </w:r>
      <w:r w:rsidRPr="00DD4D45">
        <w:rPr>
          <w:rFonts w:ascii="Book Antiqua" w:hAnsi="Book Antiqua" w:cs="Tahoma"/>
          <w:color w:val="auto"/>
          <w:sz w:val="22"/>
          <w:szCs w:val="22"/>
        </w:rPr>
        <w:softHyphen/>
        <w:t>mäßigkeit Junge auf.</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Bis zu sechs Kilometern Uferstrecke be</w:t>
      </w:r>
      <w:r w:rsidRPr="00DD4D45">
        <w:rPr>
          <w:rFonts w:ascii="Book Antiqua" w:hAnsi="Book Antiqua" w:cs="Tahoma"/>
          <w:color w:val="auto"/>
          <w:sz w:val="22"/>
          <w:szCs w:val="22"/>
        </w:rPr>
        <w:softHyphen/>
        <w:t>trachten die Fischotter als ihr individuelles Revier und gehen darin von festgelegten Stellen aus ins Wasser und wieder an Land und ruhen auch an dafür vorgesehe</w:t>
      </w:r>
      <w:r w:rsidRPr="00DD4D45">
        <w:rPr>
          <w:rFonts w:ascii="Book Antiqua" w:hAnsi="Book Antiqua" w:cs="Tahoma"/>
          <w:color w:val="auto"/>
          <w:sz w:val="22"/>
          <w:szCs w:val="22"/>
        </w:rPr>
        <w:softHyphen/>
      </w:r>
      <w:r w:rsidRPr="00DD4D45">
        <w:rPr>
          <w:rFonts w:ascii="Book Antiqua" w:hAnsi="Book Antiqua" w:cs="Tahoma"/>
          <w:color w:val="auto"/>
          <w:sz w:val="22"/>
          <w:szCs w:val="22"/>
        </w:rPr>
        <w:lastRenderedPageBreak/>
        <w:t>nen Orten. In dichter besiedelten Gebieten können die Reviere sich überlappen, die Wohnhöhlen liegen dann rund einen Ki</w:t>
      </w:r>
      <w:r w:rsidRPr="00DD4D45">
        <w:rPr>
          <w:rFonts w:ascii="Book Antiqua" w:hAnsi="Book Antiqua" w:cs="Tahoma"/>
          <w:color w:val="auto"/>
          <w:sz w:val="22"/>
          <w:szCs w:val="22"/>
        </w:rPr>
        <w:softHyphen/>
        <w:t>lometer auseinander und die Flussstre</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cken, in denen die Tiere ihre Nahrung suchen, werden gemeinsam genutzt. Un</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ter solchen Umständen lagern die Otter ihren Kot in die Nähe der Wohnhöhlen ab, während dies bei strenger Reviertrennung an den Grenzen geschieht.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Selten sind Otter mehr als hundert Meter vom Wasser entfernt. Wenn das Nah</w:t>
      </w:r>
      <w:r w:rsidRPr="00DD4D45">
        <w:rPr>
          <w:rFonts w:ascii="Book Antiqua" w:hAnsi="Book Antiqua" w:cs="Tahoma"/>
          <w:color w:val="auto"/>
          <w:sz w:val="22"/>
          <w:szCs w:val="22"/>
        </w:rPr>
        <w:softHyphen/>
        <w:t>rungsangebot in ihrem Gewässer zu ge</w:t>
      </w:r>
      <w:r w:rsidRPr="00DD4D45">
        <w:rPr>
          <w:rFonts w:ascii="Book Antiqua" w:hAnsi="Book Antiqua" w:cs="Tahoma"/>
          <w:color w:val="auto"/>
          <w:sz w:val="22"/>
          <w:szCs w:val="22"/>
        </w:rPr>
        <w:softHyphen/>
        <w:t xml:space="preserve">ring wird, können sie ihr Wohngebiet aber auch verlassen und weite Strecken über Land wandern, am liebsten in der Nacht, und schrecken auch nicht davor zurück, Berge zu überqueren. </w:t>
      </w:r>
    </w:p>
    <w:p w:rsidR="00C1299D" w:rsidRPr="00DD4D45" w:rsidRDefault="00C1299D" w:rsidP="00424CDF">
      <w:pPr>
        <w:pStyle w:val="Textkrper"/>
        <w:spacing w:line="240" w:lineRule="exact"/>
        <w:jc w:val="both"/>
        <w:rPr>
          <w:rFonts w:ascii="Book Antiqua" w:hAnsi="Book Antiqua"/>
          <w:b w:val="0"/>
          <w:bCs w:val="0"/>
          <w:color w:val="auto"/>
          <w:sz w:val="22"/>
          <w:szCs w:val="22"/>
        </w:rPr>
      </w:pPr>
      <w:r w:rsidRPr="00DD4D45">
        <w:rPr>
          <w:rFonts w:ascii="Book Antiqua" w:hAnsi="Book Antiqua"/>
          <w:b w:val="0"/>
          <w:bCs w:val="0"/>
          <w:color w:val="auto"/>
          <w:sz w:val="22"/>
          <w:szCs w:val="22"/>
        </w:rPr>
        <w:t>Die Bindung an Gewässer befreit die Fischotter von der Konkurrenz vieler an</w:t>
      </w:r>
      <w:r w:rsidRPr="00DD4D45">
        <w:rPr>
          <w:rFonts w:ascii="Book Antiqua" w:hAnsi="Book Antiqua"/>
          <w:b w:val="0"/>
          <w:bCs w:val="0"/>
          <w:color w:val="auto"/>
          <w:sz w:val="22"/>
          <w:szCs w:val="22"/>
        </w:rPr>
        <w:softHyphen/>
        <w:t>derer Carnivoren, trägt ihnen aber zu</w:t>
      </w:r>
      <w:r w:rsidR="0087304E" w:rsidRPr="00DD4D45">
        <w:rPr>
          <w:rFonts w:ascii="Book Antiqua" w:hAnsi="Book Antiqua"/>
          <w:b w:val="0"/>
          <w:bCs w:val="0"/>
          <w:color w:val="auto"/>
          <w:sz w:val="22"/>
          <w:szCs w:val="22"/>
        </w:rPr>
        <w:softHyphen/>
      </w:r>
      <w:r w:rsidRPr="00DD4D45">
        <w:rPr>
          <w:rFonts w:ascii="Book Antiqua" w:hAnsi="Book Antiqua"/>
          <w:b w:val="0"/>
          <w:bCs w:val="0"/>
          <w:color w:val="auto"/>
          <w:sz w:val="22"/>
          <w:szCs w:val="22"/>
        </w:rPr>
        <w:t>gleich die Abhängigkeit vom Zustand der Gewässer ein. In den zurückliegen</w:t>
      </w:r>
      <w:r w:rsidRPr="00DD4D45">
        <w:rPr>
          <w:rFonts w:ascii="Book Antiqua" w:hAnsi="Book Antiqua"/>
          <w:b w:val="0"/>
          <w:bCs w:val="0"/>
          <w:color w:val="auto"/>
          <w:sz w:val="22"/>
          <w:szCs w:val="22"/>
        </w:rPr>
        <w:softHyphen/>
        <w:t>den fünf bis sechs Jahrzehnten ist der Bestand an Fischottern an vielen Orten ge</w:t>
      </w:r>
      <w:r w:rsidRPr="00DD4D45">
        <w:rPr>
          <w:rFonts w:ascii="Book Antiqua" w:hAnsi="Book Antiqua"/>
          <w:b w:val="0"/>
          <w:bCs w:val="0"/>
          <w:color w:val="auto"/>
          <w:sz w:val="22"/>
          <w:szCs w:val="22"/>
        </w:rPr>
        <w:softHyphen/>
        <w:t>schrumpft, aus vielen Gegenden sind sie gänzlich verschwunden. Die Gründe hat man, abgesehen von Straßen</w:t>
      </w:r>
      <w:r w:rsidRPr="00DD4D45">
        <w:rPr>
          <w:rFonts w:ascii="Book Antiqua" w:hAnsi="Book Antiqua"/>
          <w:b w:val="0"/>
          <w:bCs w:val="0"/>
          <w:color w:val="auto"/>
          <w:sz w:val="22"/>
          <w:szCs w:val="22"/>
        </w:rPr>
        <w:softHyphen/>
        <w:t>unfällen und Fischfallen, im Wasser zu suchen: Ver</w:t>
      </w:r>
      <w:r w:rsidRPr="00DD4D45">
        <w:rPr>
          <w:rFonts w:ascii="Book Antiqua" w:hAnsi="Book Antiqua"/>
          <w:b w:val="0"/>
          <w:bCs w:val="0"/>
          <w:color w:val="auto"/>
          <w:sz w:val="22"/>
          <w:szCs w:val="22"/>
        </w:rPr>
        <w:softHyphen/>
        <w:t>schmutzung, vor allem Ausbreitung von Organochloriden, Rückgang des Fischbe</w:t>
      </w:r>
      <w:r w:rsidRPr="00DD4D45">
        <w:rPr>
          <w:rFonts w:ascii="Book Antiqua" w:hAnsi="Book Antiqua"/>
          <w:b w:val="0"/>
          <w:bCs w:val="0"/>
          <w:color w:val="auto"/>
          <w:sz w:val="22"/>
          <w:szCs w:val="22"/>
        </w:rPr>
        <w:softHyphen/>
        <w:t>stands. Zerstörung der Uferregionen. Auch wenn eine akute Gefährdung durch PCB oder Pestizide im Einzelfall nicht nachzuweisen ist, so kann sich diese Be</w:t>
      </w:r>
      <w:r w:rsidRPr="00DD4D45">
        <w:rPr>
          <w:rFonts w:ascii="Book Antiqua" w:hAnsi="Book Antiqua"/>
          <w:b w:val="0"/>
          <w:bCs w:val="0"/>
          <w:color w:val="auto"/>
          <w:sz w:val="22"/>
          <w:szCs w:val="22"/>
        </w:rPr>
        <w:softHyphen/>
        <w:t>lastung bemerkbar machen, wenn es den Tieren schlechter geht, etwa bei Nah</w:t>
      </w:r>
      <w:r w:rsidRPr="00DD4D45">
        <w:rPr>
          <w:rFonts w:ascii="Book Antiqua" w:hAnsi="Book Antiqua"/>
          <w:b w:val="0"/>
          <w:bCs w:val="0"/>
          <w:color w:val="auto"/>
          <w:sz w:val="22"/>
          <w:szCs w:val="22"/>
        </w:rPr>
        <w:softHyphen/>
        <w:t>rungsman</w:t>
      </w:r>
      <w:r w:rsidRPr="00DD4D45">
        <w:rPr>
          <w:rFonts w:ascii="Book Antiqua" w:hAnsi="Book Antiqua"/>
          <w:b w:val="0"/>
          <w:bCs w:val="0"/>
          <w:color w:val="auto"/>
          <w:sz w:val="22"/>
          <w:szCs w:val="22"/>
        </w:rPr>
        <w:softHyphen/>
        <w:t>gel. Hinter all diesen Ursachen ist menschliches Handeln zu sehen. Es ist aber auch das Eingrei</w:t>
      </w:r>
      <w:r w:rsidRPr="00DD4D45">
        <w:rPr>
          <w:rFonts w:ascii="Book Antiqua" w:hAnsi="Book Antiqua"/>
          <w:b w:val="0"/>
          <w:bCs w:val="0"/>
          <w:color w:val="auto"/>
          <w:sz w:val="22"/>
          <w:szCs w:val="22"/>
        </w:rPr>
        <w:softHyphen/>
        <w:t>fen des Menschen, was seit einigen Jahren zu einer Erholung der Bestände führt, unter anderem indem man durch gezieltes Aussetzen von Indi</w:t>
      </w:r>
      <w:r w:rsidRPr="00DD4D45">
        <w:rPr>
          <w:rFonts w:ascii="Book Antiqua" w:hAnsi="Book Antiqua"/>
          <w:b w:val="0"/>
          <w:bCs w:val="0"/>
          <w:color w:val="auto"/>
          <w:sz w:val="22"/>
          <w:szCs w:val="22"/>
        </w:rPr>
        <w:softHyphen/>
        <w:t>viduen neue Populationen gründet. Junge Otter im Alter von einem Jahr suchten sich im Rahmen eines Aussetzungsprogram</w:t>
      </w:r>
      <w:r w:rsidRPr="00DD4D45">
        <w:rPr>
          <w:rFonts w:ascii="Book Antiqua" w:hAnsi="Book Antiqua"/>
          <w:b w:val="0"/>
          <w:bCs w:val="0"/>
          <w:color w:val="auto"/>
          <w:sz w:val="22"/>
          <w:szCs w:val="22"/>
        </w:rPr>
        <w:softHyphen/>
        <w:t>mes zur Ansiedlung ein Gelände aus, das noch keinen anderen Otter, allenfalls ein Tier des anderen Geschlechts beher</w:t>
      </w:r>
      <w:r w:rsidRPr="00DD4D45">
        <w:rPr>
          <w:rFonts w:ascii="Book Antiqua" w:hAnsi="Book Antiqua"/>
          <w:b w:val="0"/>
          <w:bCs w:val="0"/>
          <w:color w:val="auto"/>
          <w:sz w:val="22"/>
          <w:szCs w:val="22"/>
        </w:rPr>
        <w:softHyphen/>
        <w:t xml:space="preserve">bergte. Weibliche Tiere richteten sich gleich ein Territorium ein, das sie auch beibehielten, als sie die volle Reife erlangten. Männliche Tiere neigten dazu, das Territorium mit der Geschlechtsreife zu erweitern. In den </w:t>
      </w:r>
      <w:r w:rsidRPr="00DD4D45">
        <w:rPr>
          <w:rFonts w:ascii="Book Antiqua" w:hAnsi="Book Antiqua"/>
          <w:b w:val="0"/>
          <w:bCs w:val="0"/>
          <w:color w:val="auto"/>
          <w:sz w:val="22"/>
          <w:szCs w:val="22"/>
        </w:rPr>
        <w:lastRenderedPageBreak/>
        <w:t>ersten fünf Jahren nachdem die Tiere aus</w:t>
      </w:r>
      <w:r w:rsidRPr="00DD4D45">
        <w:rPr>
          <w:rFonts w:ascii="Book Antiqua" w:hAnsi="Book Antiqua"/>
          <w:b w:val="0"/>
          <w:bCs w:val="0"/>
          <w:color w:val="auto"/>
          <w:sz w:val="22"/>
          <w:szCs w:val="22"/>
        </w:rPr>
        <w:softHyphen/>
        <w:t>gesetzt worden waren, wuchsen diese Po</w:t>
      </w:r>
      <w:r w:rsidRPr="00DD4D45">
        <w:rPr>
          <w:rFonts w:ascii="Book Antiqua" w:hAnsi="Book Antiqua"/>
          <w:b w:val="0"/>
          <w:bCs w:val="0"/>
          <w:color w:val="auto"/>
          <w:sz w:val="22"/>
          <w:szCs w:val="22"/>
        </w:rPr>
        <w:softHyphen/>
        <w:t>pulationen rasch an, danach nur noch um 1 bis 7 % pro Jahr.</w:t>
      </w:r>
    </w:p>
    <w:p w:rsidR="00C1299D" w:rsidRPr="00DD4D45" w:rsidRDefault="00C1299D" w:rsidP="00424CDF">
      <w:pPr>
        <w:spacing w:line="240" w:lineRule="exact"/>
        <w:jc w:val="both"/>
        <w:rPr>
          <w:rFonts w:ascii="Book Antiqua" w:hAnsi="Book Antiqua" w:cs="Tahoma"/>
          <w:color w:val="auto"/>
          <w:sz w:val="22"/>
          <w:szCs w:val="22"/>
        </w:rPr>
      </w:pPr>
    </w:p>
    <w:p w:rsidR="00442791" w:rsidRPr="00DD4D45" w:rsidRDefault="00442791" w:rsidP="00442791">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Populationsdynamik</w:t>
      </w:r>
    </w:p>
    <w:p w:rsidR="00442791" w:rsidRPr="00DD4D45" w:rsidRDefault="00442791" w:rsidP="00442791">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Von wenigen Populationen liegen genau</w:t>
      </w:r>
      <w:r w:rsidRPr="00DD4D45">
        <w:rPr>
          <w:rFonts w:ascii="Book Antiqua" w:hAnsi="Book Antiqua" w:cs="Tahoma"/>
          <w:color w:val="auto"/>
          <w:sz w:val="22"/>
          <w:szCs w:val="22"/>
        </w:rPr>
        <w:softHyphen/>
        <w:t>ere Kenntnisse vor. Das Geschlechterver</w:t>
      </w:r>
      <w:r w:rsidRPr="00DD4D45">
        <w:rPr>
          <w:rFonts w:ascii="Book Antiqua" w:hAnsi="Book Antiqua" w:cs="Tahoma"/>
          <w:color w:val="auto"/>
          <w:sz w:val="22"/>
          <w:szCs w:val="22"/>
        </w:rPr>
        <w:softHyphen/>
        <w:t>hältnis wird als nahe bei 1:1 angegeben. Der Anteil geschlechtsreifer männlicher Tiere lag in einer Population bei 12-35 %, was auf eine niedrige Reproduktionsrate schließen lässt. In einer Population in der Oberlausitz stellen die bis zu 15 Jahre alten Tiere einen relativ hohen Anteil. Vierzig Prozent der Bevölkerung des untersuchten Gebiets waren erwachsene weibliche Tiere ohne aktuelle Nach</w:t>
      </w:r>
      <w:r w:rsidRPr="00DD4D45">
        <w:rPr>
          <w:rFonts w:ascii="Book Antiqua" w:hAnsi="Book Antiqua" w:cs="Tahoma"/>
          <w:color w:val="auto"/>
          <w:sz w:val="22"/>
          <w:szCs w:val="22"/>
        </w:rPr>
        <w:softHyphen/>
        <w:t>kommen. Von den Jungtieren starb rund ein Viertel durch Straßenunfälle, was bei einer Wurf</w:t>
      </w:r>
      <w:r w:rsidRPr="00DD4D45">
        <w:rPr>
          <w:rFonts w:ascii="Book Antiqua" w:hAnsi="Book Antiqua" w:cs="Tahoma"/>
          <w:color w:val="auto"/>
          <w:sz w:val="22"/>
          <w:szCs w:val="22"/>
        </w:rPr>
        <w:softHyphen/>
        <w:t>größe von zwei bis drei Tieren keine breite Grundlage für die Populationspyramide ergibt.</w:t>
      </w:r>
    </w:p>
    <w:p w:rsidR="00442791" w:rsidRPr="00DD4D45" w:rsidRDefault="00442791" w:rsidP="00442791">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einem ostdeutschen Naturpark lebten zum Untersuchungszeitpunkt (vor 2006) 27 weibliche und 32 männliche Tiere; 23 Tiere waren jünger als zwei Jahre. Jedem Tier standen rechnerisch 4,7 km Küstenli</w:t>
      </w:r>
      <w:r w:rsidRPr="00DD4D45">
        <w:rPr>
          <w:rFonts w:ascii="Book Antiqua" w:hAnsi="Book Antiqua" w:cs="Tahoma"/>
          <w:color w:val="auto"/>
          <w:sz w:val="22"/>
          <w:szCs w:val="22"/>
        </w:rPr>
        <w:softHyphen/>
        <w:t>nie zur Verfügung. Dass die Trennung der Territorien nicht streng gewahrt wurde, kann man daraus ersehen, dass Markie</w:t>
      </w:r>
      <w:r w:rsidRPr="00DD4D45">
        <w:rPr>
          <w:rFonts w:ascii="Book Antiqua" w:hAnsi="Book Antiqua" w:cs="Tahoma"/>
          <w:color w:val="auto"/>
          <w:sz w:val="22"/>
          <w:szCs w:val="22"/>
        </w:rPr>
        <w:softHyphen/>
        <w:t>rungspunkte von mehreren Tieren genutzt wurden, manchmal waren es zwölf ver</w:t>
      </w:r>
      <w:r w:rsidRPr="00DD4D45">
        <w:rPr>
          <w:rFonts w:ascii="Book Antiqua" w:hAnsi="Book Antiqua" w:cs="Tahoma"/>
          <w:color w:val="auto"/>
          <w:sz w:val="22"/>
          <w:szCs w:val="22"/>
        </w:rPr>
        <w:softHyphen/>
        <w:t xml:space="preserve">schiedene Individuen. </w:t>
      </w:r>
    </w:p>
    <w:p w:rsidR="00442791" w:rsidRPr="00DD4D45" w:rsidRDefault="00442791" w:rsidP="00A270FB">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2002 wurden in einer Torfmarsch in den Niederlanden 30 Tiere ausgesetzt. Nach sechs Jahren ließen sich 54 Nachkommen nachweisen, für welche nur wenige domi</w:t>
      </w:r>
      <w:r w:rsidRPr="00DD4D45">
        <w:rPr>
          <w:rFonts w:ascii="Book Antiqua" w:hAnsi="Book Antiqua" w:cs="Tahoma"/>
          <w:color w:val="auto"/>
          <w:sz w:val="22"/>
          <w:szCs w:val="22"/>
        </w:rPr>
        <w:softHyphen/>
        <w:t>nante Väter zuständig waren. Sterbeursa</w:t>
      </w:r>
      <w:r w:rsidRPr="00DD4D45">
        <w:rPr>
          <w:rFonts w:ascii="Book Antiqua" w:hAnsi="Book Antiqua" w:cs="Tahoma"/>
          <w:color w:val="auto"/>
          <w:sz w:val="22"/>
          <w:szCs w:val="22"/>
        </w:rPr>
        <w:softHyphen/>
        <w:t>che in dieser Population waren in erster Linie Straßenunfälle, von denen mehr als doppelt so viele männliche Tiere betroffen wurden als weibliche.</w:t>
      </w:r>
    </w:p>
    <w:p w:rsidR="00A270FB" w:rsidRPr="00DD4D45" w:rsidRDefault="00A270FB" w:rsidP="00A270FB">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Allgemein sterben Fischotter an Krank</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heiten oder durch andere natürliche Ursa</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 xml:space="preserve">chen, vor allem im hohen Alter von 15 bis 16 Jahren, aber auch in ihrer Jugend. Das sind aber bei weitem nicht die häufigsten Todesursachen. Eine Untersuchung in Ostdeutschland förderte zutage, dass mehr als ein Drittel aller Fischotter dem Straßenverkehr zum Opfer fallen, aber nur jeder vier¬zehnte Otter aus natür¬lichen </w:t>
      </w:r>
      <w:r w:rsidRPr="00DD4D45">
        <w:rPr>
          <w:rFonts w:ascii="Book Antiqua" w:hAnsi="Book Antiqua" w:cs="Tahoma"/>
          <w:color w:val="auto"/>
          <w:sz w:val="22"/>
          <w:szCs w:val="22"/>
        </w:rPr>
        <w:lastRenderedPageBreak/>
        <w:t>Anlässen stirbt. Weitere Todesursache</w:t>
      </w:r>
      <w:r w:rsidR="00717979" w:rsidRPr="00DD4D45">
        <w:rPr>
          <w:rFonts w:ascii="Book Antiqua" w:hAnsi="Book Antiqua" w:cs="Tahoma"/>
          <w:color w:val="auto"/>
          <w:sz w:val="22"/>
          <w:szCs w:val="22"/>
        </w:rPr>
        <w:t xml:space="preserve">n sind eben¬falls von Menschen </w:t>
      </w:r>
      <w:r w:rsidRPr="00DD4D45">
        <w:rPr>
          <w:rFonts w:ascii="Book Antiqua" w:hAnsi="Book Antiqua" w:cs="Tahoma"/>
          <w:color w:val="auto"/>
          <w:sz w:val="22"/>
          <w:szCs w:val="22"/>
        </w:rPr>
        <w:t>h</w:t>
      </w:r>
      <w:r w:rsidR="00717979" w:rsidRPr="00DD4D45">
        <w:rPr>
          <w:rFonts w:ascii="Book Antiqua" w:hAnsi="Book Antiqua" w:cs="Tahoma"/>
          <w:color w:val="auto"/>
          <w:sz w:val="22"/>
          <w:szCs w:val="22"/>
        </w:rPr>
        <w:t>e</w:t>
      </w:r>
      <w:r w:rsidRPr="00DD4D45">
        <w:rPr>
          <w:rFonts w:ascii="Book Antiqua" w:hAnsi="Book Antiqua" w:cs="Tahoma"/>
          <w:color w:val="auto"/>
          <w:sz w:val="22"/>
          <w:szCs w:val="22"/>
        </w:rPr>
        <w:t>rbeige</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führt, näm¬lich Fischfallen (6%) und Jagd (4%).</w:t>
      </w:r>
    </w:p>
    <w:p w:rsidR="00442791" w:rsidRPr="00DD4D45" w:rsidRDefault="00442791" w:rsidP="00442791">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Die Regelung der Populationsgröße wird offensichtlich auch von der Menge an Nahrung mit bestimmt, die zur Verfügung steht. In harten Wintern, wenn das Ange</w:t>
      </w:r>
      <w:r w:rsidRPr="00DD4D45">
        <w:rPr>
          <w:rFonts w:ascii="Book Antiqua" w:hAnsi="Book Antiqua" w:cs="Tahoma"/>
          <w:color w:val="auto"/>
          <w:sz w:val="22"/>
          <w:szCs w:val="22"/>
        </w:rPr>
        <w:softHyphen/>
        <w:t>bot nicht groß oder nicht leicht zu nutzen ist, neigen einzelne Tiere dazu, abzuwan</w:t>
      </w:r>
      <w:r w:rsidRPr="00DD4D45">
        <w:rPr>
          <w:rFonts w:ascii="Book Antiqua" w:hAnsi="Book Antiqua" w:cs="Tahoma"/>
          <w:color w:val="auto"/>
          <w:sz w:val="22"/>
          <w:szCs w:val="22"/>
        </w:rPr>
        <w:softHyphen/>
        <w:t>dern, und der Umfang der Populationen nimmt ab.</w:t>
      </w:r>
    </w:p>
    <w:p w:rsidR="00442791" w:rsidRPr="00DD4D45" w:rsidRDefault="00442791" w:rsidP="00442791">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milden Wintern und wenn es einfach war, viele Nachkommen aufzuziehen, ist die Anzahl der Köpfe groß und der Um</w:t>
      </w:r>
      <w:r w:rsidRPr="00DD4D45">
        <w:rPr>
          <w:rFonts w:ascii="Book Antiqua" w:hAnsi="Book Antiqua" w:cs="Tahoma"/>
          <w:color w:val="auto"/>
          <w:sz w:val="22"/>
          <w:szCs w:val="22"/>
        </w:rPr>
        <w:softHyphen/>
        <w:t>fang der Populationen wird durch indivi</w:t>
      </w:r>
      <w:r w:rsidRPr="00DD4D45">
        <w:rPr>
          <w:rFonts w:ascii="Book Antiqua" w:hAnsi="Book Antiqua" w:cs="Tahoma"/>
          <w:color w:val="auto"/>
          <w:sz w:val="22"/>
          <w:szCs w:val="22"/>
        </w:rPr>
        <w:softHyphen/>
        <w:t>duelles Verhalten gesteuert, das heißt die Tiere sind gesellig oder aber andererseits darauf be</w:t>
      </w:r>
      <w:r w:rsidRPr="00DD4D45">
        <w:rPr>
          <w:rFonts w:ascii="Book Antiqua" w:hAnsi="Book Antiqua" w:cs="Tahoma"/>
          <w:color w:val="auto"/>
          <w:sz w:val="22"/>
          <w:szCs w:val="22"/>
        </w:rPr>
        <w:softHyphen/>
        <w:t xml:space="preserve">dacht, einzeln zu bleiben und ihr Revier zu abzugrenzen. Mehr Tiere als im Herbst setzen dann ihre Duftmarken ab. </w:t>
      </w:r>
    </w:p>
    <w:p w:rsidR="00442791" w:rsidRPr="00DD4D45" w:rsidRDefault="00442791" w:rsidP="00424CDF">
      <w:pPr>
        <w:spacing w:line="240" w:lineRule="exact"/>
        <w:jc w:val="both"/>
        <w:rPr>
          <w:rFonts w:ascii="Book Antiqua" w:hAnsi="Book Antiqua" w:cs="Tahoma"/>
          <w:color w:val="auto"/>
          <w:sz w:val="22"/>
          <w:szCs w:val="22"/>
        </w:rPr>
      </w:pPr>
    </w:p>
    <w:p w:rsidR="00D6027A" w:rsidRPr="00DD4D45" w:rsidRDefault="00D6027A" w:rsidP="00D6027A">
      <w:pPr>
        <w:spacing w:after="120" w:line="240" w:lineRule="exact"/>
        <w:jc w:val="both"/>
        <w:outlineLvl w:val="1"/>
        <w:rPr>
          <w:rFonts w:ascii="Book Antiqua" w:hAnsi="Book Antiqua" w:cs="Tahoma"/>
          <w:bCs/>
          <w:iCs/>
          <w:color w:val="auto"/>
          <w:spacing w:val="60"/>
          <w:sz w:val="22"/>
          <w:szCs w:val="22"/>
        </w:rPr>
      </w:pPr>
      <w:r w:rsidRPr="00DD4D45">
        <w:rPr>
          <w:rFonts w:ascii="Book Antiqua" w:hAnsi="Book Antiqua" w:cs="Tahoma"/>
          <w:bCs/>
          <w:iCs/>
          <w:color w:val="auto"/>
          <w:spacing w:val="60"/>
          <w:sz w:val="22"/>
          <w:szCs w:val="22"/>
        </w:rPr>
        <w:t>Körperhaltung,Lokomotion</w:t>
      </w:r>
    </w:p>
    <w:p w:rsidR="00CD6ACB" w:rsidRPr="00DD4D45" w:rsidRDefault="00CD6ACB" w:rsidP="00CD6ACB">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Trotz ihrer vielfältigen Anpassungen an das Schwimmen und obwohl sie einen großen Teil der Zeit im Wasser zubringen, sind Otter Landtiere. Wie im Wasser schlängeln sie auch an Land oder sie lau</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fen und, wenn es schnell wird, hüpfen wie auch andere Marderartige es tun. Otter laufen in verschiedenen Gangarten, deren rascheste, eine Art Ga</w:t>
      </w:r>
      <w:r w:rsidRPr="00DD4D45">
        <w:rPr>
          <w:rFonts w:ascii="Book Antiqua" w:hAnsi="Book Antiqua" w:cs="Tahoma"/>
          <w:color w:val="auto"/>
          <w:sz w:val="22"/>
          <w:szCs w:val="22"/>
        </w:rPr>
        <w:softHyphen/>
        <w:t>lopp, sie in einer Sekunde bis zu 4 Meter weit bringt. Sie springen bis zu anderthalb Meter weit und über einen Meter hoch. Wie im Wasser, unternehmen sie auch an Land größere Wande</w:t>
      </w:r>
      <w:r w:rsidRPr="00DD4D45">
        <w:rPr>
          <w:rFonts w:ascii="Book Antiqua" w:hAnsi="Book Antiqua" w:cs="Tahoma"/>
          <w:color w:val="auto"/>
          <w:sz w:val="22"/>
          <w:szCs w:val="22"/>
        </w:rPr>
        <w:softHyphen/>
        <w:t>rungen, um ein ande</w:t>
      </w:r>
      <w:r w:rsidRPr="00DD4D45">
        <w:rPr>
          <w:rFonts w:ascii="Book Antiqua" w:hAnsi="Book Antiqua" w:cs="Tahoma"/>
          <w:color w:val="auto"/>
          <w:sz w:val="22"/>
          <w:szCs w:val="22"/>
        </w:rPr>
        <w:softHyphen/>
        <w:t>res Gewässer zu suchen oder aufzusuchen. Im Bereich ihres Wohnreviers haben sie häufig feste Wege ausgetreten. Zudem sind sie auch in der Lage, auf Bäume und über Zäune zu klettern</w:t>
      </w:r>
    </w:p>
    <w:p w:rsidR="00D6027A" w:rsidRPr="00DD4D45" w:rsidRDefault="00CD6ACB" w:rsidP="00D6027A">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Im Wasser schwimmen und tauchen sie sehr wendig und geschickt. </w:t>
      </w:r>
      <w:r w:rsidR="00D6027A" w:rsidRPr="00DD4D45">
        <w:rPr>
          <w:rFonts w:ascii="Book Antiqua" w:hAnsi="Book Antiqua" w:cs="Tahoma"/>
          <w:color w:val="auto"/>
          <w:sz w:val="22"/>
          <w:szCs w:val="22"/>
        </w:rPr>
        <w:t>Den Antrieb erzeugen sie mit den Hinter</w:t>
      </w:r>
      <w:r w:rsidR="00D6027A" w:rsidRPr="00DD4D45">
        <w:rPr>
          <w:rFonts w:ascii="Book Antiqua" w:hAnsi="Book Antiqua" w:cs="Tahoma"/>
          <w:color w:val="auto"/>
          <w:sz w:val="22"/>
          <w:szCs w:val="22"/>
        </w:rPr>
        <w:softHyphen/>
        <w:t>beinen sowie durch schlängelnde Bewe</w:t>
      </w:r>
      <w:r w:rsidR="00D6027A" w:rsidRPr="00DD4D45">
        <w:rPr>
          <w:rFonts w:ascii="Book Antiqua" w:hAnsi="Book Antiqua" w:cs="Tahoma"/>
          <w:color w:val="auto"/>
          <w:sz w:val="22"/>
          <w:szCs w:val="22"/>
        </w:rPr>
        <w:softHyphen/>
        <w:t>gungen des Rumpfes und des Schwanzes. Die Schwanzwirbelsäule setzt sich aus auffal</w:t>
      </w:r>
      <w:r w:rsidR="00717979" w:rsidRPr="00DD4D45">
        <w:rPr>
          <w:rFonts w:ascii="Book Antiqua" w:hAnsi="Book Antiqua" w:cs="Tahoma"/>
          <w:color w:val="auto"/>
          <w:sz w:val="22"/>
          <w:szCs w:val="22"/>
        </w:rPr>
        <w:softHyphen/>
      </w:r>
      <w:r w:rsidR="00D6027A" w:rsidRPr="00DD4D45">
        <w:rPr>
          <w:rFonts w:ascii="Book Antiqua" w:hAnsi="Book Antiqua" w:cs="Tahoma"/>
          <w:color w:val="auto"/>
          <w:sz w:val="22"/>
          <w:szCs w:val="22"/>
        </w:rPr>
        <w:t>lend vielen Wirbeln zusammen (24 bis 26) und ist sehr beweglich. Schwim</w:t>
      </w:r>
      <w:r w:rsidR="00D6027A" w:rsidRPr="00DD4D45">
        <w:rPr>
          <w:rFonts w:ascii="Book Antiqua" w:hAnsi="Book Antiqua" w:cs="Tahoma"/>
          <w:color w:val="auto"/>
          <w:sz w:val="22"/>
          <w:szCs w:val="22"/>
        </w:rPr>
        <w:softHyphen/>
        <w:t>men sie schnell, so rudern sie mit allen vier Beinen, deren Schwimmhäute im Wasser ja ausge</w:t>
      </w:r>
      <w:r w:rsidR="00717979" w:rsidRPr="00DD4D45">
        <w:rPr>
          <w:rFonts w:ascii="Book Antiqua" w:hAnsi="Book Antiqua" w:cs="Tahoma"/>
          <w:color w:val="auto"/>
          <w:sz w:val="22"/>
          <w:szCs w:val="22"/>
        </w:rPr>
        <w:softHyphen/>
      </w:r>
      <w:r w:rsidR="00D6027A" w:rsidRPr="00DD4D45">
        <w:rPr>
          <w:rFonts w:ascii="Book Antiqua" w:hAnsi="Book Antiqua" w:cs="Tahoma"/>
          <w:color w:val="auto"/>
          <w:sz w:val="22"/>
          <w:szCs w:val="22"/>
        </w:rPr>
        <w:t xml:space="preserve">breitet sind. Unter Wasser bewegen sie die </w:t>
      </w:r>
      <w:r w:rsidR="00D6027A" w:rsidRPr="00DD4D45">
        <w:rPr>
          <w:rFonts w:ascii="Book Antiqua" w:hAnsi="Book Antiqua" w:cs="Tahoma"/>
          <w:color w:val="auto"/>
          <w:sz w:val="22"/>
          <w:szCs w:val="22"/>
        </w:rPr>
        <w:lastRenderedPageBreak/>
        <w:t>Beine vorne und hinten jeweils paarig, an der Wasseroberfläche im Wechsel. Dabei durcheilen sie einen Meter in einer Sekunde, unter Wasser bis zu zwei Meter. Zwischen den Schwimm</w:t>
      </w:r>
      <w:r w:rsidR="00D6027A" w:rsidRPr="00DD4D45">
        <w:rPr>
          <w:rFonts w:ascii="Book Antiqua" w:hAnsi="Book Antiqua" w:cs="Tahoma"/>
          <w:color w:val="auto"/>
          <w:sz w:val="22"/>
          <w:szCs w:val="22"/>
        </w:rPr>
        <w:softHyphen/>
        <w:t>stö</w:t>
      </w:r>
      <w:r w:rsidR="00D6027A" w:rsidRPr="00DD4D45">
        <w:rPr>
          <w:rFonts w:ascii="Book Antiqua" w:hAnsi="Book Antiqua" w:cs="Tahoma"/>
          <w:color w:val="auto"/>
          <w:sz w:val="22"/>
          <w:szCs w:val="22"/>
        </w:rPr>
        <w:softHyphen/>
        <w:t>ßen gleiten die Tiere mit angelegten Vorder- und Hinterbeinen. Wie Robben drehen sie sich um ihre Längsachse und schwimmen in Seitenlage oder auf dem Rücken.</w:t>
      </w:r>
    </w:p>
    <w:p w:rsidR="00D6027A" w:rsidRPr="00DD4D45" w:rsidRDefault="00D6027A" w:rsidP="00D6027A">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Beim Tauchen krümmen sie den Rücken und halten den Schwanz längs ausge</w:t>
      </w:r>
      <w:r w:rsidRPr="00DD4D45">
        <w:rPr>
          <w:rFonts w:ascii="Book Antiqua" w:hAnsi="Book Antiqua" w:cs="Tahoma"/>
          <w:color w:val="auto"/>
          <w:sz w:val="22"/>
          <w:szCs w:val="22"/>
        </w:rPr>
        <w:softHyphen/>
        <w:t>streckt, spreizen die Hinterbeine aber im rechten Winkel ab. Ihr Fell ist glatt und hält durch Luftpolster das Wasser von der Haut fern. Die Temperatur der Luft zwischen den Fellhaaren liegt um 10° C über der Umgebungstemperatur, auch im Wasser.</w:t>
      </w:r>
    </w:p>
    <w:p w:rsidR="00D6027A" w:rsidRPr="00DD4D45" w:rsidRDefault="00D6027A"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Sowohl im Wasser wie an Land richten sie sich gelegentlich auf den Hinterbeinen auf, mit denen sie im Wasser dann auf der Stelle treten, um einen Überblick über die Umgebung zu gewinnen oder um zu su</w:t>
      </w:r>
      <w:r w:rsidRPr="00DD4D45">
        <w:rPr>
          <w:rFonts w:ascii="Book Antiqua" w:hAnsi="Book Antiqua" w:cs="Tahoma"/>
          <w:color w:val="auto"/>
          <w:sz w:val="22"/>
          <w:szCs w:val="22"/>
        </w:rPr>
        <w:softHyphen/>
        <w:t>chen</w:t>
      </w:r>
    </w:p>
    <w:p w:rsidR="00D6027A" w:rsidRPr="00DD4D45" w:rsidRDefault="00D6027A"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olor w:val="auto"/>
          <w:sz w:val="22"/>
          <w:szCs w:val="22"/>
        </w:rPr>
        <w:t>Aktivität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Dämmerung und Nacht sind zwar die Zeiten, in denen die Fischotter der Jagd und ihren anderen Betätigungen am liebsten nachgehen; doch scheuen sie auch die Tagesstunden nicht, wenn sie nicht gestört werden und – das ist wichtiger – wenn viele Otter dicht beieinander woh</w:t>
      </w:r>
      <w:r w:rsidRPr="00DD4D45">
        <w:rPr>
          <w:rFonts w:ascii="Book Antiqua" w:hAnsi="Book Antiqua" w:cs="Tahoma"/>
          <w:color w:val="auto"/>
          <w:sz w:val="22"/>
          <w:szCs w:val="22"/>
        </w:rPr>
        <w:softHyphen/>
        <w:t>nen. Die Stunden des Tages werden dann genutzt, um einander aus dem Wege zu gehen. Einzeln oder zerstreut lebende Fischotter sind eher nachts aktiv. Soweit man beobachtet hat, machen sie sich nach Sonnenuntergang auf und ziehen sich vor Sonnenuntergang wieder zurück. Über die Jahres</w:t>
      </w:r>
      <w:r w:rsidRPr="00DD4D45">
        <w:rPr>
          <w:rFonts w:ascii="Book Antiqua" w:hAnsi="Book Antiqua" w:cs="Tahoma"/>
          <w:color w:val="auto"/>
          <w:sz w:val="22"/>
          <w:szCs w:val="22"/>
        </w:rPr>
        <w:softHyphen/>
        <w:t xml:space="preserve">zeiten hinweg ändern sie dieses Muster auch individuell ab, vor allem den Beginn der nächtlichen Aktivität. Andere Unterschiede sind regelhaft: Tiere, die früher beginnen umherzulaufen und zu schwimmen, hören auch später damit auf. Aber schon bevor sie ihren Bau verlassen, sind Fischotter damit beschäftigt, ihr Fell zu putzen. </w:t>
      </w:r>
    </w:p>
    <w:p w:rsidR="00D174DE" w:rsidRPr="00DD4D45" w:rsidRDefault="00C1299D" w:rsidP="00D174DE">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Zur Jagd suchen sie das Wasser auf.</w:t>
      </w:r>
      <w:r w:rsidR="00CD6ACB" w:rsidRPr="00DD4D45">
        <w:rPr>
          <w:rFonts w:ascii="Book Antiqua" w:hAnsi="Book Antiqua" w:cs="Tahoma"/>
          <w:color w:val="auto"/>
          <w:sz w:val="22"/>
          <w:szCs w:val="22"/>
        </w:rPr>
        <w:t xml:space="preserve"> </w:t>
      </w:r>
      <w:r w:rsidR="00D174DE" w:rsidRPr="00DD4D45">
        <w:rPr>
          <w:rFonts w:ascii="Book Antiqua" w:hAnsi="Book Antiqua" w:cs="Tahoma"/>
          <w:color w:val="auto"/>
          <w:sz w:val="22"/>
          <w:szCs w:val="22"/>
        </w:rPr>
        <w:t>Für den Gang an Land oder auch vom Land ins Wasser benutzen Fischotter meist die gleichen Stellen, welche durch Nahrungs</w:t>
      </w:r>
      <w:r w:rsidR="00717979" w:rsidRPr="00DD4D45">
        <w:rPr>
          <w:rFonts w:ascii="Book Antiqua" w:hAnsi="Book Antiqua" w:cs="Tahoma"/>
          <w:color w:val="auto"/>
          <w:sz w:val="22"/>
          <w:szCs w:val="22"/>
        </w:rPr>
        <w:softHyphen/>
      </w:r>
      <w:r w:rsidR="00D174DE" w:rsidRPr="00DD4D45">
        <w:rPr>
          <w:rFonts w:ascii="Book Antiqua" w:hAnsi="Book Antiqua" w:cs="Tahoma"/>
          <w:color w:val="auto"/>
          <w:sz w:val="22"/>
          <w:szCs w:val="22"/>
        </w:rPr>
        <w:t xml:space="preserve">reste wie etwa Fischschuppen oder auch </w:t>
      </w:r>
      <w:r w:rsidR="00D174DE" w:rsidRPr="00DD4D45">
        <w:rPr>
          <w:rFonts w:ascii="Book Antiqua" w:hAnsi="Book Antiqua" w:cs="Tahoma"/>
          <w:color w:val="auto"/>
          <w:sz w:val="22"/>
          <w:szCs w:val="22"/>
        </w:rPr>
        <w:lastRenderedPageBreak/>
        <w:t>durch Kot zu erkennen sind und Otter</w:t>
      </w:r>
      <w:r w:rsidR="00717979" w:rsidRPr="00DD4D45">
        <w:rPr>
          <w:rFonts w:ascii="Book Antiqua" w:hAnsi="Book Antiqua" w:cs="Tahoma"/>
          <w:color w:val="auto"/>
          <w:sz w:val="22"/>
          <w:szCs w:val="22"/>
        </w:rPr>
        <w:softHyphen/>
      </w:r>
      <w:r w:rsidR="00D174DE" w:rsidRPr="00DD4D45">
        <w:rPr>
          <w:rFonts w:ascii="Book Antiqua" w:hAnsi="Book Antiqua" w:cs="Tahoma"/>
          <w:color w:val="auto"/>
          <w:sz w:val="22"/>
          <w:szCs w:val="22"/>
        </w:rPr>
        <w:t>stiege genannt werden.</w:t>
      </w:r>
    </w:p>
    <w:p w:rsidR="00C1299D" w:rsidRPr="00DD4D45" w:rsidRDefault="00D174DE" w:rsidP="00D174DE">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Ist ihr Gewässer vereist, so suchen oder brechen die Otter sich ein Loch, tauchen dort ins Wasser und holen auch dort im¬mer wieder Luft, wenn sie keine an</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 xml:space="preserve">dere offene Stelle finden. </w:t>
      </w:r>
      <w:r w:rsidR="00CD6ACB" w:rsidRPr="00DD4D45">
        <w:rPr>
          <w:rFonts w:ascii="Book Antiqua" w:hAnsi="Book Antiqua" w:cs="Tahoma"/>
          <w:color w:val="auto"/>
          <w:sz w:val="22"/>
          <w:szCs w:val="22"/>
        </w:rPr>
        <w:t xml:space="preserve">Sind </w:t>
      </w:r>
      <w:r w:rsidR="00C1299D" w:rsidRPr="00DD4D45">
        <w:rPr>
          <w:rFonts w:ascii="Book Antiqua" w:hAnsi="Book Antiqua" w:cs="Tahoma"/>
          <w:color w:val="auto"/>
          <w:sz w:val="22"/>
          <w:szCs w:val="22"/>
        </w:rPr>
        <w:t>sie auf</w:t>
      </w:r>
      <w:r w:rsidR="00717979" w:rsidRPr="00DD4D45">
        <w:rPr>
          <w:rFonts w:ascii="Book Antiqua" w:hAnsi="Book Antiqua" w:cs="Tahoma"/>
          <w:color w:val="auto"/>
          <w:sz w:val="22"/>
          <w:szCs w:val="22"/>
        </w:rPr>
        <w:softHyphen/>
      </w:r>
      <w:r w:rsidR="00C1299D" w:rsidRPr="00DD4D45">
        <w:rPr>
          <w:rFonts w:ascii="Book Antiqua" w:hAnsi="Book Antiqua" w:cs="Tahoma"/>
          <w:color w:val="auto"/>
          <w:sz w:val="22"/>
          <w:szCs w:val="22"/>
        </w:rPr>
        <w:t>merksam, auf</w:t>
      </w:r>
      <w:r w:rsidR="00C1299D" w:rsidRPr="00DD4D45">
        <w:rPr>
          <w:rFonts w:ascii="Book Antiqua" w:hAnsi="Book Antiqua" w:cs="Tahoma"/>
          <w:color w:val="auto"/>
          <w:sz w:val="22"/>
          <w:szCs w:val="22"/>
        </w:rPr>
        <w:softHyphen/>
        <w:t>geschreckt oder argwöh</w:t>
      </w:r>
      <w:r w:rsidR="00717979" w:rsidRPr="00DD4D45">
        <w:rPr>
          <w:rFonts w:ascii="Book Antiqua" w:hAnsi="Book Antiqua" w:cs="Tahoma"/>
          <w:color w:val="auto"/>
          <w:sz w:val="22"/>
          <w:szCs w:val="22"/>
        </w:rPr>
        <w:softHyphen/>
      </w:r>
      <w:r w:rsidR="00C1299D" w:rsidRPr="00DD4D45">
        <w:rPr>
          <w:rFonts w:ascii="Book Antiqua" w:hAnsi="Book Antiqua" w:cs="Tahoma"/>
          <w:color w:val="auto"/>
          <w:sz w:val="22"/>
          <w:szCs w:val="22"/>
        </w:rPr>
        <w:t>nisch, gehen sie lautlos ins Wasser und schwimmen erst einmal über fünfzig Me</w:t>
      </w:r>
      <w:r w:rsidR="00717979" w:rsidRPr="00DD4D45">
        <w:rPr>
          <w:rFonts w:ascii="Book Antiqua" w:hAnsi="Book Antiqua" w:cs="Tahoma"/>
          <w:color w:val="auto"/>
          <w:sz w:val="22"/>
          <w:szCs w:val="22"/>
        </w:rPr>
        <w:softHyphen/>
      </w:r>
      <w:r w:rsidR="00C1299D" w:rsidRPr="00DD4D45">
        <w:rPr>
          <w:rFonts w:ascii="Book Antiqua" w:hAnsi="Book Antiqua" w:cs="Tahoma"/>
          <w:color w:val="auto"/>
          <w:sz w:val="22"/>
          <w:szCs w:val="22"/>
        </w:rPr>
        <w:t>ter untergetaucht weiter. Normalerweise macht es ihnen aber nichts aus, mit lautem Plat</w:t>
      </w:r>
      <w:r w:rsidR="00C1299D" w:rsidRPr="00DD4D45">
        <w:rPr>
          <w:rFonts w:ascii="Book Antiqua" w:hAnsi="Book Antiqua" w:cs="Tahoma"/>
          <w:color w:val="auto"/>
          <w:sz w:val="22"/>
          <w:szCs w:val="22"/>
        </w:rPr>
        <w:softHyphen/>
        <w:t>schen ins Wasser zu springen oder ge</w:t>
      </w:r>
      <w:r w:rsidR="00C1299D" w:rsidRPr="00DD4D45">
        <w:rPr>
          <w:rFonts w:ascii="Book Antiqua" w:hAnsi="Book Antiqua" w:cs="Tahoma"/>
          <w:color w:val="auto"/>
          <w:sz w:val="22"/>
          <w:szCs w:val="22"/>
        </w:rPr>
        <w:softHyphen/>
        <w:t>räuschvoll Löcher ins Eis zu brechen.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Zwei, aber auch sechs oder acht Minuten sollen sie unter Wasser bleiben können und eine Tauchtiefe von 14 Metern errei</w:t>
      </w:r>
      <w:r w:rsidRPr="00DD4D45">
        <w:rPr>
          <w:rFonts w:ascii="Book Antiqua" w:hAnsi="Book Antiqua" w:cs="Tahoma"/>
          <w:color w:val="auto"/>
          <w:sz w:val="22"/>
          <w:szCs w:val="22"/>
        </w:rPr>
        <w:softHyphen/>
        <w:t>chen. Das dürfte aber eher der seltenere Fall sein. Im Meer, so zeigen Beobachtun</w:t>
      </w:r>
      <w:r w:rsidRPr="00DD4D45">
        <w:rPr>
          <w:rFonts w:ascii="Book Antiqua" w:hAnsi="Book Antiqua" w:cs="Tahoma"/>
          <w:color w:val="auto"/>
          <w:sz w:val="22"/>
          <w:szCs w:val="22"/>
        </w:rPr>
        <w:softHyphen/>
        <w:t>gen von den Shetland-Inseln, ziehen Fischotter flache Stellen von nicht mehr als drei Metern Tiefe vor, vermutlich weil ihr Körper sonst zu rasch auskühlt. Bei größe</w:t>
      </w:r>
      <w:r w:rsidRPr="00DD4D45">
        <w:rPr>
          <w:rFonts w:ascii="Book Antiqua" w:hAnsi="Book Antiqua" w:cs="Tahoma"/>
          <w:color w:val="auto"/>
          <w:sz w:val="22"/>
          <w:szCs w:val="22"/>
        </w:rPr>
        <w:softHyphen/>
        <w:t>ren Tiefen ist nicht nur das Schwimmen schwieriger; die Tiere verwenden auch mehr Tauchzeit auf den Weg als auf die Suche und machen deshalb pro Tauch</w:t>
      </w:r>
      <w:r w:rsidRPr="00DD4D45">
        <w:rPr>
          <w:rFonts w:ascii="Book Antiqua" w:hAnsi="Book Antiqua" w:cs="Tahoma"/>
          <w:color w:val="auto"/>
          <w:sz w:val="22"/>
          <w:szCs w:val="22"/>
        </w:rPr>
        <w:softHyphen/>
        <w:t>gang weniger Beute.</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Die Dauer eines Tauchgangs ist natürlich davon abhängig, ob er erfolgreich ist, aber auch von der Jahreszeit. Im Winter ist er länger (im Meer 16 Sekunden) als im Spätherbst oder Frühling mit 12 Sekun</w:t>
      </w:r>
      <w:r w:rsidRPr="00DD4D45">
        <w:rPr>
          <w:rFonts w:ascii="Book Antiqua" w:hAnsi="Book Antiqua" w:cs="Tahoma"/>
          <w:color w:val="auto"/>
          <w:sz w:val="22"/>
          <w:szCs w:val="22"/>
        </w:rPr>
        <w:softHyphen/>
        <w:t>den. Atemfrequenz und Herzschlag sollen beim Tauchen reduziert sein.</w:t>
      </w:r>
    </w:p>
    <w:p w:rsidR="00C1299D" w:rsidRPr="00DD4D45" w:rsidRDefault="00C1299D" w:rsidP="00D174DE">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Die Abstände zwischen einzelnen Tauch</w:t>
      </w:r>
      <w:r w:rsidRPr="00DD4D45">
        <w:rPr>
          <w:rFonts w:ascii="Book Antiqua" w:hAnsi="Book Antiqua" w:cs="Tahoma"/>
          <w:color w:val="auto"/>
          <w:sz w:val="22"/>
          <w:szCs w:val="22"/>
        </w:rPr>
        <w:softHyphen/>
        <w:t>gängen häng</w:t>
      </w:r>
      <w:r w:rsidR="00CD6ACB" w:rsidRPr="00DD4D45">
        <w:rPr>
          <w:rFonts w:ascii="Book Antiqua" w:hAnsi="Book Antiqua" w:cs="Tahoma"/>
          <w:color w:val="auto"/>
          <w:sz w:val="22"/>
          <w:szCs w:val="22"/>
        </w:rPr>
        <w:t>en</w:t>
      </w:r>
      <w:r w:rsidRPr="00DD4D45">
        <w:rPr>
          <w:rFonts w:ascii="Book Antiqua" w:hAnsi="Book Antiqua" w:cs="Tahoma"/>
          <w:color w:val="auto"/>
          <w:sz w:val="22"/>
          <w:szCs w:val="22"/>
        </w:rPr>
        <w:t xml:space="preserve"> von deren Dauer ab.</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Fließgewässern unternehmen Fischotter mitunter weite Jagdwanderungen und sollen dabei des nachts stromaufwärts, oft mehrere Kilometer und auch in Neben</w:t>
      </w:r>
      <w:r w:rsidRPr="00DD4D45">
        <w:rPr>
          <w:rFonts w:ascii="Book Antiqua" w:hAnsi="Book Antiqua" w:cs="Tahoma"/>
          <w:color w:val="auto"/>
          <w:sz w:val="22"/>
          <w:szCs w:val="22"/>
        </w:rPr>
        <w:softHyphen/>
        <w:t>flüsse hinein, und tagsüber stromabwärts wieder zu ihrem Uferstreifen zurück wan</w:t>
      </w:r>
      <w:r w:rsidRPr="00DD4D45">
        <w:rPr>
          <w:rFonts w:ascii="Book Antiqua" w:hAnsi="Book Antiqua" w:cs="Tahoma"/>
          <w:color w:val="auto"/>
          <w:sz w:val="22"/>
          <w:szCs w:val="22"/>
        </w:rPr>
        <w:softHyphen/>
        <w:t>dern. Die Streifgebiete sind nicht iden</w:t>
      </w:r>
      <w:r w:rsidRPr="00DD4D45">
        <w:rPr>
          <w:rFonts w:ascii="Book Antiqua" w:hAnsi="Book Antiqua" w:cs="Tahoma"/>
          <w:color w:val="auto"/>
          <w:sz w:val="22"/>
          <w:szCs w:val="22"/>
        </w:rPr>
        <w:softHyphen/>
        <w:t>tisch mit Territorien (s.u.)</w:t>
      </w:r>
      <w:r w:rsidR="00D174DE" w:rsidRPr="00DD4D45">
        <w:rPr>
          <w:rFonts w:ascii="Book Antiqua" w:hAnsi="Book Antiqua" w:cs="Tahoma"/>
          <w:color w:val="auto"/>
          <w:sz w:val="22"/>
          <w:szCs w:val="22"/>
        </w:rPr>
        <w:t>.</w:t>
      </w:r>
      <w:r w:rsidRPr="00DD4D45">
        <w:rPr>
          <w:rFonts w:ascii="Book Antiqua" w:hAnsi="Book Antiqua" w:cs="Tahoma"/>
          <w:color w:val="auto"/>
          <w:sz w:val="22"/>
          <w:szCs w:val="22"/>
        </w:rPr>
        <w:t xml:space="preserve"> Bei der Wahl und Ausdehnung der Streifgebiete lassen die Tiere sich zum einen von den Siche</w:t>
      </w:r>
      <w:r w:rsidRPr="00DD4D45">
        <w:rPr>
          <w:rFonts w:ascii="Book Antiqua" w:hAnsi="Book Antiqua" w:cs="Tahoma"/>
          <w:color w:val="auto"/>
          <w:sz w:val="22"/>
          <w:szCs w:val="22"/>
        </w:rPr>
        <w:softHyphen/>
        <w:t>rungsmöglichkeiten leiten: Verstecke und Unterschlüpfe müssen vor</w:t>
      </w:r>
      <w:r w:rsidRPr="00DD4D45">
        <w:rPr>
          <w:rFonts w:ascii="Book Antiqua" w:hAnsi="Book Antiqua" w:cs="Tahoma"/>
          <w:color w:val="auto"/>
          <w:sz w:val="22"/>
          <w:szCs w:val="22"/>
        </w:rPr>
        <w:softHyphen/>
        <w:t xml:space="preserve">handen sein oder werden alle ein bis zwei Kilometer angelegt. Bei weiblichen Tieren sind sie umso größer, je breiter der Fluss ist, an dem das Tier zu Hause ist und umgekehrt – vermutlich sind also die Streifzüge auch </w:t>
      </w:r>
      <w:r w:rsidRPr="00DD4D45">
        <w:rPr>
          <w:rFonts w:ascii="Book Antiqua" w:hAnsi="Book Antiqua" w:cs="Tahoma"/>
          <w:color w:val="auto"/>
          <w:sz w:val="22"/>
          <w:szCs w:val="22"/>
        </w:rPr>
        <w:lastRenderedPageBreak/>
        <w:t>davon bestimmt, wie das Nahrungsange</w:t>
      </w:r>
      <w:r w:rsidRPr="00DD4D45">
        <w:rPr>
          <w:rFonts w:ascii="Book Antiqua" w:hAnsi="Book Antiqua" w:cs="Tahoma"/>
          <w:color w:val="auto"/>
          <w:sz w:val="22"/>
          <w:szCs w:val="22"/>
        </w:rPr>
        <w:softHyphen/>
        <w:t>bot aussieht. Bei männlichen Tieren schei</w:t>
      </w:r>
      <w:r w:rsidRPr="00DD4D45">
        <w:rPr>
          <w:rFonts w:ascii="Book Antiqua" w:hAnsi="Book Antiqua" w:cs="Tahoma"/>
          <w:color w:val="auto"/>
          <w:sz w:val="22"/>
          <w:szCs w:val="22"/>
        </w:rPr>
        <w:softHyphen/>
        <w:t>nen die Artgenossen die Ausdehnung des Streifgebiets mit zu bestimmen. In einem Fall dehnte ein Otter sein Gebiet von 10 auf 19 km aus, nachdem der Nachbar ver</w:t>
      </w:r>
      <w:r w:rsidRPr="00DD4D45">
        <w:rPr>
          <w:rFonts w:ascii="Book Antiqua" w:hAnsi="Book Antiqua" w:cs="Tahoma"/>
          <w:color w:val="auto"/>
          <w:sz w:val="22"/>
          <w:szCs w:val="22"/>
        </w:rPr>
        <w:softHyphen/>
        <w:t>storben war.</w:t>
      </w:r>
    </w:p>
    <w:p w:rsidR="00C1299D" w:rsidRPr="00DD4D45" w:rsidRDefault="00CD6ACB"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manchen Arealen ihres Streifgebiets sind sie regelmäßig anzutreffen, in ande</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 xml:space="preserve">ren nur zu bestimmten Zeiten. </w:t>
      </w:r>
      <w:r w:rsidR="00C1299D" w:rsidRPr="00DD4D45">
        <w:rPr>
          <w:rFonts w:ascii="Book Antiqua" w:hAnsi="Book Antiqua" w:cs="Tahoma"/>
          <w:color w:val="auto"/>
          <w:sz w:val="22"/>
          <w:szCs w:val="22"/>
        </w:rPr>
        <w:t>Im Mittel wandern Fischotter täglich in einem Um</w:t>
      </w:r>
      <w:r w:rsidR="00717979" w:rsidRPr="00DD4D45">
        <w:rPr>
          <w:rFonts w:ascii="Book Antiqua" w:hAnsi="Book Antiqua" w:cs="Tahoma"/>
          <w:color w:val="auto"/>
          <w:sz w:val="22"/>
          <w:szCs w:val="22"/>
        </w:rPr>
        <w:softHyphen/>
      </w:r>
      <w:r w:rsidR="00C1299D" w:rsidRPr="00DD4D45">
        <w:rPr>
          <w:rFonts w:ascii="Book Antiqua" w:hAnsi="Book Antiqua" w:cs="Tahoma"/>
          <w:color w:val="auto"/>
          <w:sz w:val="22"/>
          <w:szCs w:val="22"/>
        </w:rPr>
        <w:t>kreis von 7,5 Kilometern um ihre Wohnstätte. Es kommt aber auch vor, dass sie mehrere Tage weg bleiben; dann ver</w:t>
      </w:r>
      <w:r w:rsidR="00717979" w:rsidRPr="00DD4D45">
        <w:rPr>
          <w:rFonts w:ascii="Book Antiqua" w:hAnsi="Book Antiqua" w:cs="Tahoma"/>
          <w:color w:val="auto"/>
          <w:sz w:val="22"/>
          <w:szCs w:val="22"/>
        </w:rPr>
        <w:softHyphen/>
      </w:r>
      <w:r w:rsidR="00C1299D" w:rsidRPr="00DD4D45">
        <w:rPr>
          <w:rFonts w:ascii="Book Antiqua" w:hAnsi="Book Antiqua" w:cs="Tahoma"/>
          <w:color w:val="auto"/>
          <w:sz w:val="22"/>
          <w:szCs w:val="22"/>
        </w:rPr>
        <w:t>bringen sie die Tagesstun</w:t>
      </w:r>
      <w:r w:rsidR="00C1299D" w:rsidRPr="00DD4D45">
        <w:rPr>
          <w:rFonts w:ascii="Book Antiqua" w:hAnsi="Book Antiqua" w:cs="Tahoma"/>
          <w:color w:val="auto"/>
          <w:sz w:val="22"/>
          <w:szCs w:val="22"/>
        </w:rPr>
        <w:softHyphen/>
        <w:t>den in ruhi</w:t>
      </w:r>
      <w:r w:rsidR="00C1299D" w:rsidRPr="00DD4D45">
        <w:rPr>
          <w:rFonts w:ascii="Book Antiqua" w:hAnsi="Book Antiqua" w:cs="Tahoma"/>
          <w:color w:val="auto"/>
          <w:sz w:val="22"/>
          <w:szCs w:val="22"/>
        </w:rPr>
        <w:softHyphen/>
        <w:t>gen Buchten oder Seen und schwimmen nachts weiter. Eine Otterfrau hat auf diese Weise in zwei Wochen 90 km durchwan</w:t>
      </w:r>
      <w:r w:rsidR="00C1299D" w:rsidRPr="00DD4D45">
        <w:rPr>
          <w:rFonts w:ascii="Book Antiqua" w:hAnsi="Book Antiqua" w:cs="Tahoma"/>
          <w:color w:val="auto"/>
          <w:sz w:val="22"/>
          <w:szCs w:val="22"/>
        </w:rPr>
        <w:softHyphen/>
        <w:t>dert. Das soll kein Hinweis auf einen Re</w:t>
      </w:r>
      <w:r w:rsidR="00C1299D" w:rsidRPr="00DD4D45">
        <w:rPr>
          <w:rFonts w:ascii="Book Antiqua" w:hAnsi="Book Antiqua" w:cs="Tahoma"/>
          <w:color w:val="auto"/>
          <w:sz w:val="22"/>
          <w:szCs w:val="22"/>
        </w:rPr>
        <w:softHyphen/>
        <w:t>kord sein, son</w:t>
      </w:r>
      <w:r w:rsidR="00C1299D" w:rsidRPr="00DD4D45">
        <w:rPr>
          <w:rFonts w:ascii="Book Antiqua" w:hAnsi="Book Antiqua" w:cs="Tahoma"/>
          <w:color w:val="auto"/>
          <w:sz w:val="22"/>
          <w:szCs w:val="22"/>
        </w:rPr>
        <w:softHyphen/>
        <w:t>dern ist einer der wenigen Fälle, in denen man Kenntnisse von einem einzelnen Individuum hat. Das Tier stammte aus einem Gehege und war somit bekannt; am Ende der 90 Kilometer starb es durch ein Auto.</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Tageswanderungen können auch erkun</w:t>
      </w:r>
      <w:r w:rsidRPr="00DD4D45">
        <w:rPr>
          <w:rFonts w:ascii="Book Antiqua" w:hAnsi="Book Antiqua" w:cs="Tahoma"/>
          <w:color w:val="auto"/>
          <w:sz w:val="22"/>
          <w:szCs w:val="22"/>
        </w:rPr>
        <w:softHyphen/>
        <w:t>dende Vorbereitungen für dauerhaftes Umsiedeln sein. Ein junger männlicher Otter brachte die ersten sieben Monate an dem See zu, an dem er geboren worden war. Dann fing er an, einen Fluss zu besu</w:t>
      </w:r>
      <w:r w:rsidRPr="00DD4D45">
        <w:rPr>
          <w:rFonts w:ascii="Book Antiqua" w:hAnsi="Book Antiqua" w:cs="Tahoma"/>
          <w:color w:val="auto"/>
          <w:sz w:val="22"/>
          <w:szCs w:val="22"/>
        </w:rPr>
        <w:softHyphen/>
        <w:t>chen, von dem er weitere fünf Monate lang immer wieder zurückkam. Schließ</w:t>
      </w:r>
      <w:r w:rsidRPr="00DD4D45">
        <w:rPr>
          <w:rFonts w:ascii="Book Antiqua" w:hAnsi="Book Antiqua" w:cs="Tahoma"/>
          <w:color w:val="auto"/>
          <w:sz w:val="22"/>
          <w:szCs w:val="22"/>
        </w:rPr>
        <w:softHyphen/>
        <w:t>lich wurde er über 60 km entfernt am Ufer des Flusses gesehen und danach nicht wieder. Keineswegs nur Einzeltiere, auch ganze Otterfamilien ziehen gemeinsam um.</w:t>
      </w:r>
    </w:p>
    <w:p w:rsidR="00D174DE" w:rsidRPr="00DD4D45" w:rsidRDefault="00D174DE" w:rsidP="00424CDF">
      <w:pPr>
        <w:spacing w:line="240" w:lineRule="exact"/>
        <w:jc w:val="both"/>
        <w:rPr>
          <w:rFonts w:ascii="Book Antiqua" w:hAnsi="Book Antiqua" w:cs="Tahoma"/>
          <w:color w:val="auto"/>
          <w:sz w:val="22"/>
          <w:szCs w:val="22"/>
        </w:rPr>
      </w:pP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Normalerweise gehen die Otter aber an Land, um nach dem Jagen zu ruhen und sich zu pflegen. Sie schütteln als erstes das Wasser aus dem Fell, rollen sich am Bo</w:t>
      </w:r>
      <w:r w:rsidRPr="00DD4D45">
        <w:rPr>
          <w:rFonts w:ascii="Book Antiqua" w:hAnsi="Book Antiqua" w:cs="Tahoma"/>
          <w:color w:val="auto"/>
          <w:sz w:val="22"/>
          <w:szCs w:val="22"/>
        </w:rPr>
        <w:softHyphen/>
        <w:t>den, im Gras und ziehen die Haare durch die Zähne. Dadurch wird das Fell wieder geglättet und kann neue Luftpolster auf</w:t>
      </w:r>
      <w:r w:rsidRPr="00DD4D45">
        <w:rPr>
          <w:rFonts w:ascii="Book Antiqua" w:hAnsi="Book Antiqua" w:cs="Tahoma"/>
          <w:color w:val="auto"/>
          <w:sz w:val="22"/>
          <w:szCs w:val="22"/>
        </w:rPr>
        <w:softHyphen/>
        <w:t>bauen. Dabei schlafen sie oft kurzzeitig ein. Wenn es möglich ist, legen sie sich dazu am Ufer oder auf einem Felsen in den Sonnenschein; ansonsten suchen eines ihrer Verstecke auf.</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Zu ihrer Erholung haben sie an Land und im Wasser aber auch Gewohnheiten, die wir nicht an</w:t>
      </w:r>
      <w:r w:rsidRPr="00DD4D45">
        <w:rPr>
          <w:rFonts w:ascii="Book Antiqua" w:hAnsi="Book Antiqua" w:cs="Tahoma"/>
          <w:color w:val="auto"/>
          <w:sz w:val="22"/>
          <w:szCs w:val="22"/>
        </w:rPr>
        <w:softHyphen/>
        <w:t>ders denn als Spielen bezeich</w:t>
      </w:r>
      <w:r w:rsidRPr="00DD4D45">
        <w:rPr>
          <w:rFonts w:ascii="Book Antiqua" w:hAnsi="Book Antiqua" w:cs="Tahoma"/>
          <w:color w:val="auto"/>
          <w:sz w:val="22"/>
          <w:szCs w:val="22"/>
        </w:rPr>
        <w:softHyphen/>
      </w:r>
      <w:r w:rsidRPr="00DD4D45">
        <w:rPr>
          <w:rFonts w:ascii="Book Antiqua" w:hAnsi="Book Antiqua" w:cs="Tahoma"/>
          <w:color w:val="auto"/>
          <w:sz w:val="22"/>
          <w:szCs w:val="22"/>
        </w:rPr>
        <w:lastRenderedPageBreak/>
        <w:t>nen können. Sie werfen Kiesel hoch und fangen sie wieder auf. Wenn sie zu mehre</w:t>
      </w:r>
      <w:r w:rsidRPr="00DD4D45">
        <w:rPr>
          <w:rFonts w:ascii="Book Antiqua" w:hAnsi="Book Antiqua" w:cs="Tahoma"/>
          <w:color w:val="auto"/>
          <w:sz w:val="22"/>
          <w:szCs w:val="22"/>
        </w:rPr>
        <w:softHyphen/>
        <w:t>ren sind, etwa Paare oder Jungtiere, so jagen sie einander, kämpfen miteinan</w:t>
      </w:r>
      <w:r w:rsidRPr="00DD4D45">
        <w:rPr>
          <w:rFonts w:ascii="Book Antiqua" w:hAnsi="Book Antiqua" w:cs="Tahoma"/>
          <w:color w:val="auto"/>
          <w:sz w:val="22"/>
          <w:szCs w:val="22"/>
        </w:rPr>
        <w:softHyphen/>
        <w:t>der, springen umher oder lassen sich mit dem Kopf voran einen schlammigen oder ver</w:t>
      </w:r>
      <w:r w:rsidRPr="00DD4D45">
        <w:rPr>
          <w:rFonts w:ascii="Book Antiqua" w:hAnsi="Book Antiqua" w:cs="Tahoma"/>
          <w:color w:val="auto"/>
          <w:sz w:val="22"/>
          <w:szCs w:val="22"/>
        </w:rPr>
        <w:softHyphen/>
        <w:t>eisten Hang hinabgleiten – ein Spiel, das sie viele Male wiederholen können. Schneerutschen am Hang soll aber auch zu ihren normalen Fortbewegungsmitteln zählen. Spielverhalten bei J</w:t>
      </w:r>
      <w:r w:rsidR="00D174DE" w:rsidRPr="00DD4D45">
        <w:rPr>
          <w:rFonts w:ascii="Book Antiqua" w:hAnsi="Book Antiqua" w:cs="Tahoma"/>
          <w:color w:val="auto"/>
          <w:sz w:val="22"/>
          <w:szCs w:val="22"/>
        </w:rPr>
        <w:t>u</w:t>
      </w:r>
      <w:r w:rsidRPr="00DD4D45">
        <w:rPr>
          <w:rFonts w:ascii="Book Antiqua" w:hAnsi="Book Antiqua" w:cs="Tahoma"/>
          <w:color w:val="auto"/>
          <w:sz w:val="22"/>
          <w:szCs w:val="22"/>
        </w:rPr>
        <w:t>ngtieren wird verstanden als Einübung in Jagdtechniken. Man hat aber den Eindruck, dass bei aus</w:t>
      </w:r>
      <w:r w:rsidRPr="00DD4D45">
        <w:rPr>
          <w:rFonts w:ascii="Book Antiqua" w:hAnsi="Book Antiqua" w:cs="Tahoma"/>
          <w:color w:val="auto"/>
          <w:sz w:val="22"/>
          <w:szCs w:val="22"/>
        </w:rPr>
        <w:softHyphen/>
        <w:t>gewachsenen Fischottern die Freude am geselligen Spiel bewahrt geblieben ist. Mit Laufen, Hüpfen und Spie</w:t>
      </w:r>
      <w:r w:rsidRPr="00DD4D45">
        <w:rPr>
          <w:rFonts w:ascii="Book Antiqua" w:hAnsi="Book Antiqua" w:cs="Tahoma"/>
          <w:color w:val="auto"/>
          <w:sz w:val="22"/>
          <w:szCs w:val="22"/>
        </w:rPr>
        <w:softHyphen/>
        <w:t>len sind sie die meiste Zeit beschäftigt, wenn sie nicht ge</w:t>
      </w:r>
      <w:r w:rsidRPr="00DD4D45">
        <w:rPr>
          <w:rFonts w:ascii="Book Antiqua" w:hAnsi="Book Antiqua" w:cs="Tahoma"/>
          <w:color w:val="auto"/>
          <w:sz w:val="22"/>
          <w:szCs w:val="22"/>
        </w:rPr>
        <w:softHyphen/>
        <w:t>rade ihre Schlafphase haben.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Außer schnaufenden und knurrenden Ge</w:t>
      </w:r>
      <w:r w:rsidRPr="00DD4D45">
        <w:rPr>
          <w:rFonts w:ascii="Book Antiqua" w:hAnsi="Book Antiqua" w:cs="Tahoma"/>
          <w:color w:val="auto"/>
          <w:sz w:val="22"/>
          <w:szCs w:val="22"/>
        </w:rPr>
        <w:softHyphen/>
        <w:t>räuschen lassen die Fischotter hohe pfei</w:t>
      </w:r>
      <w:r w:rsidRPr="00DD4D45">
        <w:rPr>
          <w:rFonts w:ascii="Book Antiqua" w:hAnsi="Book Antiqua" w:cs="Tahoma"/>
          <w:color w:val="auto"/>
          <w:sz w:val="22"/>
          <w:szCs w:val="22"/>
        </w:rPr>
        <w:softHyphen/>
        <w:t>fende oder klin</w:t>
      </w:r>
      <w:r w:rsidRPr="00DD4D45">
        <w:rPr>
          <w:rFonts w:ascii="Book Antiqua" w:hAnsi="Book Antiqua" w:cs="Tahoma"/>
          <w:color w:val="auto"/>
          <w:sz w:val="22"/>
          <w:szCs w:val="22"/>
        </w:rPr>
        <w:softHyphen/>
        <w:t>gelnde Laute hören.</w:t>
      </w:r>
    </w:p>
    <w:p w:rsidR="00C1299D" w:rsidRPr="00DD4D45" w:rsidRDefault="00C1299D"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Nahrung</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Fischotter holen sich ihre Nahrung weit über</w:t>
      </w:r>
      <w:r w:rsidRPr="00DD4D45">
        <w:rPr>
          <w:rFonts w:ascii="Book Antiqua" w:hAnsi="Book Antiqua" w:cs="Tahoma"/>
          <w:color w:val="auto"/>
          <w:sz w:val="22"/>
          <w:szCs w:val="22"/>
        </w:rPr>
        <w:softHyphen/>
        <w:t>wiegend im Wasser. Zu den von ihnen gesuch</w:t>
      </w:r>
      <w:r w:rsidRPr="00DD4D45">
        <w:rPr>
          <w:rFonts w:ascii="Book Antiqua" w:hAnsi="Book Antiqua" w:cs="Tahoma"/>
          <w:color w:val="auto"/>
          <w:sz w:val="22"/>
          <w:szCs w:val="22"/>
        </w:rPr>
        <w:softHyphen/>
        <w:t>ten und gefressenen Tieren gehören:</w:t>
      </w:r>
    </w:p>
    <w:p w:rsidR="00A60A68" w:rsidRPr="00DD4D45" w:rsidRDefault="00C1299D" w:rsidP="00A60A68">
      <w:pPr>
        <w:spacing w:before="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Ringelwürmer, Schnecken, Muscheln, </w:t>
      </w:r>
      <w:r w:rsidR="00167EC7" w:rsidRPr="00DD4D45">
        <w:rPr>
          <w:rFonts w:ascii="Book Antiqua" w:hAnsi="Book Antiqua" w:cs="Tahoma"/>
          <w:color w:val="auto"/>
          <w:sz w:val="22"/>
          <w:szCs w:val="22"/>
        </w:rPr>
        <w:t>der Flussk</w:t>
      </w:r>
      <w:r w:rsidRPr="00DD4D45">
        <w:rPr>
          <w:rFonts w:ascii="Book Antiqua" w:hAnsi="Book Antiqua" w:cs="Tahoma"/>
          <w:color w:val="auto"/>
          <w:sz w:val="22"/>
          <w:szCs w:val="22"/>
        </w:rPr>
        <w:t xml:space="preserve">rebs </w:t>
      </w:r>
      <w:r w:rsidR="00167EC7" w:rsidRPr="00DD4D45">
        <w:rPr>
          <w:rFonts w:ascii="Book Antiqua" w:hAnsi="Book Antiqua" w:cs="Tahoma"/>
          <w:i/>
          <w:color w:val="auto"/>
          <w:sz w:val="22"/>
          <w:szCs w:val="22"/>
        </w:rPr>
        <w:t>Orconectes limosa</w:t>
      </w:r>
      <w:r w:rsidR="00167EC7" w:rsidRPr="00DD4D45">
        <w:rPr>
          <w:rFonts w:ascii="Book Antiqua" w:hAnsi="Book Antiqua" w:cs="Tahoma"/>
          <w:color w:val="auto"/>
          <w:sz w:val="22"/>
          <w:szCs w:val="22"/>
        </w:rPr>
        <w:t xml:space="preserve">, </w:t>
      </w:r>
      <w:r w:rsidRPr="00DD4D45">
        <w:rPr>
          <w:rFonts w:ascii="Book Antiqua" w:hAnsi="Book Antiqua" w:cs="Tahoma"/>
          <w:color w:val="auto"/>
          <w:sz w:val="22"/>
          <w:szCs w:val="22"/>
        </w:rPr>
        <w:t>Amphipo</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den, Insekten und deren Larven (</w:t>
      </w:r>
      <w:r w:rsidR="00167EC7" w:rsidRPr="00DD4D45">
        <w:rPr>
          <w:rFonts w:ascii="Book Antiqua" w:hAnsi="Book Antiqua" w:cs="Tahoma"/>
          <w:color w:val="auto"/>
          <w:sz w:val="22"/>
          <w:szCs w:val="22"/>
        </w:rPr>
        <w:t>Käfer:</w:t>
      </w:r>
      <w:r w:rsidRPr="00DD4D45">
        <w:rPr>
          <w:rFonts w:ascii="Book Antiqua" w:hAnsi="Book Antiqua" w:cs="Tahoma"/>
          <w:color w:val="auto"/>
          <w:sz w:val="22"/>
          <w:szCs w:val="22"/>
        </w:rPr>
        <w:t xml:space="preserve"> </w:t>
      </w:r>
      <w:r w:rsidR="00580AC8" w:rsidRPr="00DD4D45">
        <w:rPr>
          <w:rFonts w:ascii="Book Antiqua" w:hAnsi="Book Antiqua" w:cs="Tahoma"/>
          <w:i/>
          <w:color w:val="auto"/>
          <w:sz w:val="22"/>
          <w:szCs w:val="22"/>
        </w:rPr>
        <w:t>Notonecta</w:t>
      </w:r>
      <w:r w:rsidR="00580AC8" w:rsidRPr="00DD4D45">
        <w:rPr>
          <w:rFonts w:ascii="Book Antiqua" w:hAnsi="Book Antiqua" w:cs="Tahoma"/>
          <w:color w:val="auto"/>
          <w:sz w:val="22"/>
          <w:szCs w:val="22"/>
        </w:rPr>
        <w:t xml:space="preserve">, </w:t>
      </w:r>
      <w:r w:rsidR="00580AC8" w:rsidRPr="00DD4D45">
        <w:rPr>
          <w:rFonts w:ascii="Book Antiqua" w:hAnsi="Book Antiqua" w:cs="Tahoma"/>
          <w:i/>
          <w:color w:val="auto"/>
          <w:sz w:val="22"/>
          <w:szCs w:val="22"/>
        </w:rPr>
        <w:t>Acilius</w:t>
      </w:r>
      <w:r w:rsidR="00580AC8" w:rsidRPr="00DD4D45">
        <w:rPr>
          <w:rFonts w:ascii="Book Antiqua" w:hAnsi="Book Antiqua" w:cs="Tahoma"/>
          <w:color w:val="auto"/>
          <w:sz w:val="22"/>
          <w:szCs w:val="22"/>
        </w:rPr>
        <w:t xml:space="preserve">, </w:t>
      </w:r>
      <w:r w:rsidR="00580AC8" w:rsidRPr="00DD4D45">
        <w:rPr>
          <w:rFonts w:ascii="Book Antiqua" w:hAnsi="Book Antiqua" w:cs="Tahoma"/>
          <w:i/>
          <w:color w:val="auto"/>
          <w:sz w:val="22"/>
          <w:szCs w:val="22"/>
        </w:rPr>
        <w:t>Carabus</w:t>
      </w:r>
      <w:r w:rsidR="00167EC7" w:rsidRPr="00DD4D45">
        <w:rPr>
          <w:rFonts w:ascii="Book Antiqua" w:hAnsi="Book Antiqua" w:cs="Tahoma"/>
          <w:i/>
          <w:color w:val="auto"/>
          <w:sz w:val="22"/>
          <w:szCs w:val="22"/>
        </w:rPr>
        <w:t>;</w:t>
      </w:r>
      <w:r w:rsidR="00580AC8" w:rsidRPr="00DD4D45">
        <w:rPr>
          <w:rFonts w:ascii="Book Antiqua" w:hAnsi="Book Antiqua" w:cs="Tahoma"/>
          <w:color w:val="auto"/>
          <w:sz w:val="22"/>
          <w:szCs w:val="22"/>
        </w:rPr>
        <w:t xml:space="preserve"> Mückenlarven</w:t>
      </w:r>
      <w:r w:rsidRPr="00DD4D45">
        <w:rPr>
          <w:rFonts w:ascii="Book Antiqua" w:hAnsi="Book Antiqua" w:cs="Tahoma"/>
          <w:color w:val="auto"/>
          <w:sz w:val="22"/>
          <w:szCs w:val="22"/>
        </w:rPr>
        <w:t>), Fische (s. Kasten), Frösche (</w:t>
      </w:r>
      <w:r w:rsidRPr="00DD4D45">
        <w:rPr>
          <w:rFonts w:ascii="Book Antiqua" w:hAnsi="Book Antiqua" w:cs="Tahoma"/>
          <w:i/>
          <w:iCs/>
          <w:color w:val="auto"/>
          <w:sz w:val="22"/>
          <w:szCs w:val="22"/>
        </w:rPr>
        <w:t>Rana tempora</w:t>
      </w:r>
      <w:r w:rsidRPr="00DD4D45">
        <w:rPr>
          <w:rFonts w:ascii="Book Antiqua" w:hAnsi="Book Antiqua" w:cs="Tahoma"/>
          <w:i/>
          <w:iCs/>
          <w:color w:val="auto"/>
          <w:sz w:val="22"/>
          <w:szCs w:val="22"/>
        </w:rPr>
        <w:softHyphen/>
        <w:t>ria</w:t>
      </w:r>
      <w:r w:rsidRPr="00DD4D45">
        <w:rPr>
          <w:rFonts w:ascii="Book Antiqua" w:hAnsi="Book Antiqua" w:cs="Tahoma"/>
          <w:color w:val="auto"/>
          <w:sz w:val="22"/>
          <w:szCs w:val="22"/>
        </w:rPr>
        <w:t>), Kröten (</w:t>
      </w:r>
      <w:r w:rsidRPr="00DD4D45">
        <w:rPr>
          <w:rFonts w:ascii="Book Antiqua" w:hAnsi="Book Antiqua" w:cs="Tahoma"/>
          <w:i/>
          <w:iCs/>
          <w:color w:val="auto"/>
          <w:sz w:val="22"/>
          <w:szCs w:val="22"/>
        </w:rPr>
        <w:t>Bufo bufo</w:t>
      </w:r>
      <w:r w:rsidRPr="00DD4D45">
        <w:rPr>
          <w:rFonts w:ascii="Book Antiqua" w:hAnsi="Book Antiqua" w:cs="Tahoma"/>
          <w:color w:val="auto"/>
          <w:sz w:val="22"/>
          <w:szCs w:val="22"/>
        </w:rPr>
        <w:t>), Vögel (</w:t>
      </w:r>
      <w:r w:rsidR="00580AC8" w:rsidRPr="00DD4D45">
        <w:rPr>
          <w:rFonts w:ascii="Book Antiqua" w:hAnsi="Book Antiqua" w:cs="Tahoma"/>
          <w:color w:val="auto"/>
          <w:sz w:val="22"/>
          <w:szCs w:val="22"/>
        </w:rPr>
        <w:t xml:space="preserve">Stockente </w:t>
      </w:r>
      <w:r w:rsidRPr="00DD4D45">
        <w:rPr>
          <w:rFonts w:ascii="Book Antiqua" w:hAnsi="Book Antiqua" w:cs="Tahoma"/>
          <w:i/>
          <w:iCs/>
          <w:color w:val="auto"/>
          <w:sz w:val="22"/>
          <w:szCs w:val="22"/>
        </w:rPr>
        <w:t>Anas platyrhynchos</w:t>
      </w:r>
      <w:r w:rsidRPr="00DD4D45">
        <w:rPr>
          <w:rFonts w:ascii="Book Antiqua" w:hAnsi="Book Antiqua" w:cs="Tahoma"/>
          <w:color w:val="auto"/>
          <w:sz w:val="22"/>
          <w:szCs w:val="22"/>
        </w:rPr>
        <w:t xml:space="preserve">, </w:t>
      </w:r>
      <w:r w:rsidR="00580AC8" w:rsidRPr="00DD4D45">
        <w:rPr>
          <w:rFonts w:ascii="Book Antiqua" w:hAnsi="Book Antiqua" w:cs="Tahoma"/>
          <w:color w:val="auto"/>
          <w:sz w:val="22"/>
          <w:szCs w:val="22"/>
        </w:rPr>
        <w:t xml:space="preserve">Teichhuhn </w:t>
      </w:r>
      <w:r w:rsidRPr="00DD4D45">
        <w:rPr>
          <w:rFonts w:ascii="Book Antiqua" w:hAnsi="Book Antiqua" w:cs="Tahoma"/>
          <w:i/>
          <w:iCs/>
          <w:color w:val="auto"/>
          <w:sz w:val="22"/>
          <w:szCs w:val="22"/>
        </w:rPr>
        <w:t>Gallin</w:t>
      </w:r>
      <w:r w:rsidR="00580AC8" w:rsidRPr="00DD4D45">
        <w:rPr>
          <w:rFonts w:ascii="Book Antiqua" w:hAnsi="Book Antiqua" w:cs="Tahoma"/>
          <w:i/>
          <w:iCs/>
          <w:color w:val="auto"/>
          <w:sz w:val="22"/>
          <w:szCs w:val="22"/>
        </w:rPr>
        <w:t>ul</w:t>
      </w:r>
      <w:r w:rsidRPr="00DD4D45">
        <w:rPr>
          <w:rFonts w:ascii="Book Antiqua" w:hAnsi="Book Antiqua" w:cs="Tahoma"/>
          <w:i/>
          <w:iCs/>
          <w:color w:val="auto"/>
          <w:sz w:val="22"/>
          <w:szCs w:val="22"/>
        </w:rPr>
        <w:t>a chloropus</w:t>
      </w:r>
      <w:r w:rsidR="00580AC8" w:rsidRPr="00DD4D45">
        <w:rPr>
          <w:rFonts w:ascii="Book Antiqua" w:hAnsi="Book Antiqua" w:cs="Tahoma"/>
          <w:i/>
          <w:iCs/>
          <w:color w:val="auto"/>
          <w:sz w:val="22"/>
          <w:szCs w:val="22"/>
        </w:rPr>
        <w:t xml:space="preserve">, </w:t>
      </w:r>
      <w:r w:rsidR="00580AC8" w:rsidRPr="00DD4D45">
        <w:rPr>
          <w:rFonts w:ascii="Book Antiqua" w:hAnsi="Book Antiqua" w:cs="Tahoma"/>
          <w:iCs/>
          <w:color w:val="auto"/>
          <w:sz w:val="22"/>
          <w:szCs w:val="22"/>
        </w:rPr>
        <w:t>Taucher</w:t>
      </w:r>
      <w:r w:rsidRPr="00DD4D45">
        <w:rPr>
          <w:rFonts w:ascii="Book Antiqua" w:hAnsi="Book Antiqua" w:cs="Tahoma"/>
          <w:color w:val="auto"/>
          <w:sz w:val="22"/>
          <w:szCs w:val="22"/>
        </w:rPr>
        <w:t>, eine Taube</w:t>
      </w:r>
      <w:r w:rsidR="00CC1B4B" w:rsidRPr="00DD4D45">
        <w:rPr>
          <w:rFonts w:ascii="Book Antiqua" w:hAnsi="Book Antiqua" w:cs="Tahoma"/>
          <w:color w:val="auto"/>
          <w:sz w:val="22"/>
          <w:szCs w:val="22"/>
        </w:rPr>
        <w:t>, die</w:t>
      </w:r>
      <w:r w:rsidRPr="00DD4D45">
        <w:rPr>
          <w:rFonts w:ascii="Book Antiqua" w:hAnsi="Book Antiqua" w:cs="Tahoma"/>
          <w:color w:val="auto"/>
          <w:sz w:val="22"/>
          <w:szCs w:val="22"/>
        </w:rPr>
        <w:t xml:space="preserve"> viel</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leicht nur angeschossen aufs Wasser ge</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fallen</w:t>
      </w:r>
      <w:r w:rsidR="00CC1B4B" w:rsidRPr="00DD4D45">
        <w:rPr>
          <w:rFonts w:ascii="Book Antiqua" w:hAnsi="Book Antiqua" w:cs="Tahoma"/>
          <w:color w:val="auto"/>
          <w:sz w:val="22"/>
          <w:szCs w:val="22"/>
        </w:rPr>
        <w:t xml:space="preserve"> war),</w:t>
      </w:r>
      <w:r w:rsidRPr="00DD4D45">
        <w:rPr>
          <w:rFonts w:ascii="Book Antiqua" w:hAnsi="Book Antiqua" w:cs="Tahoma"/>
          <w:color w:val="auto"/>
          <w:sz w:val="22"/>
          <w:szCs w:val="22"/>
        </w:rPr>
        <w:t xml:space="preserve"> Vogeleier, Säuger (</w:t>
      </w:r>
      <w:r w:rsidRPr="00DD4D45">
        <w:rPr>
          <w:rFonts w:ascii="Book Antiqua" w:hAnsi="Book Antiqua" w:cs="Tahoma"/>
          <w:i/>
          <w:iCs/>
          <w:color w:val="auto"/>
          <w:sz w:val="22"/>
          <w:szCs w:val="22"/>
        </w:rPr>
        <w:t>Apodemus</w:t>
      </w:r>
      <w:r w:rsidRPr="00DD4D45">
        <w:rPr>
          <w:rFonts w:ascii="Book Antiqua" w:hAnsi="Book Antiqua" w:cs="Tahoma"/>
          <w:color w:val="auto"/>
          <w:sz w:val="22"/>
          <w:szCs w:val="22"/>
        </w:rPr>
        <w:t>, Wasserspitzmäuse, Wanderratten, Bisam</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ratten</w:t>
      </w:r>
      <w:r w:rsidR="00580AC8" w:rsidRPr="00DD4D45">
        <w:rPr>
          <w:rFonts w:ascii="Book Antiqua" w:hAnsi="Book Antiqua" w:cs="Tahoma"/>
          <w:color w:val="auto"/>
          <w:sz w:val="22"/>
          <w:szCs w:val="22"/>
        </w:rPr>
        <w:t>, Feldmäuse, Rötelmäuse, Feldhasen, Kanin</w:t>
      </w:r>
      <w:r w:rsidRPr="00DD4D45">
        <w:rPr>
          <w:rFonts w:ascii="Book Antiqua" w:hAnsi="Book Antiqua" w:cs="Tahoma"/>
          <w:color w:val="auto"/>
          <w:sz w:val="22"/>
          <w:szCs w:val="22"/>
        </w:rPr>
        <w:t>chen).</w:t>
      </w:r>
      <w:r w:rsidR="00A60A68" w:rsidRPr="00DD4D45">
        <w:rPr>
          <w:rFonts w:ascii="Book Antiqua" w:hAnsi="Book Antiqua" w:cs="Tahoma"/>
          <w:color w:val="auto"/>
          <w:sz w:val="22"/>
          <w:szCs w:val="22"/>
        </w:rPr>
        <w:t xml:space="preserve"> </w:t>
      </w:r>
    </w:p>
    <w:p w:rsidR="00A60A68" w:rsidRPr="00DD4D45" w:rsidRDefault="00A60A68" w:rsidP="00A60A68">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Ihr täglicher Bedarf an diesen und anderen Tieren liegt bei 500 bis 1000 g.</w:t>
      </w:r>
    </w:p>
    <w:p w:rsidR="00A60A68" w:rsidRPr="00DD4D45" w:rsidRDefault="00A60A68" w:rsidP="00A60A68">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Grundsätzlich gilt zwar, dass Fischotter fressen, was sich ihnen als Nahrung an</w:t>
      </w:r>
      <w:r w:rsidRPr="00DD4D45">
        <w:rPr>
          <w:rFonts w:ascii="Book Antiqua" w:hAnsi="Book Antiqua" w:cs="Tahoma"/>
          <w:color w:val="auto"/>
          <w:sz w:val="22"/>
          <w:szCs w:val="22"/>
        </w:rPr>
        <w:softHyphen/>
        <w:t>bietet und fangen lässt, aber sie haben durchaus ihre Vorlieben. Pflanzen fressen sie freiwillig kaum, lassen sich aber an Obst und Gemüse gewöhnen. Fraglos ste- hen Fische nicht nur der Artenzahl nach, sondern auch in der Menge der erbeuteten Tiere weit oben und machen leicht 50 bis &gt;90 % aus.</w:t>
      </w:r>
    </w:p>
    <w:p w:rsidR="00C1299D" w:rsidRPr="00DD4D45" w:rsidRDefault="00C1299D" w:rsidP="00424CDF">
      <w:pPr>
        <w:spacing w:after="120" w:line="240" w:lineRule="exact"/>
        <w:jc w:val="both"/>
        <w:rPr>
          <w:rFonts w:ascii="Book Antiqua" w:hAnsi="Book Antiqua" w:cs="Tahoma"/>
          <w:color w:val="auto"/>
          <w:sz w:val="22"/>
        </w:rPr>
      </w:pPr>
    </w:p>
    <w:tbl>
      <w:tblPr>
        <w:tblW w:w="4253" w:type="dxa"/>
        <w:jc w:val="center"/>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594"/>
        <w:gridCol w:w="2659"/>
      </w:tblGrid>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lastRenderedPageBreak/>
              <w:t>Cyprinidae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 xml:space="preserve">Blei (Brassen), Elritze, </w:t>
            </w:r>
            <w:r w:rsidR="00580AC8" w:rsidRPr="00DD4D45">
              <w:rPr>
                <w:rFonts w:ascii="Book Antiqua" w:hAnsi="Book Antiqua" w:cs="Tahoma"/>
                <w:bCs/>
                <w:color w:val="auto"/>
                <w:sz w:val="20"/>
              </w:rPr>
              <w:t>Mo</w:t>
            </w:r>
            <w:r w:rsidR="00717979" w:rsidRPr="00DD4D45">
              <w:rPr>
                <w:rFonts w:ascii="Book Antiqua" w:hAnsi="Book Antiqua" w:cs="Tahoma"/>
                <w:bCs/>
                <w:color w:val="auto"/>
                <w:sz w:val="20"/>
              </w:rPr>
              <w:softHyphen/>
            </w:r>
            <w:r w:rsidR="00580AC8" w:rsidRPr="00DD4D45">
              <w:rPr>
                <w:rFonts w:ascii="Book Antiqua" w:hAnsi="Book Antiqua" w:cs="Tahoma"/>
                <w:bCs/>
                <w:color w:val="auto"/>
                <w:sz w:val="20"/>
              </w:rPr>
              <w:t xml:space="preserve">derlieschen, </w:t>
            </w:r>
            <w:r w:rsidRPr="00DD4D45">
              <w:rPr>
                <w:rFonts w:ascii="Book Antiqua" w:hAnsi="Book Antiqua" w:cs="Tahoma"/>
                <w:bCs/>
                <w:color w:val="auto"/>
                <w:sz w:val="20"/>
              </w:rPr>
              <w:t>Giebel, Graskarpfen, Gründ</w:t>
            </w:r>
            <w:r w:rsidRPr="00DD4D45">
              <w:rPr>
                <w:rFonts w:ascii="Book Antiqua" w:hAnsi="Book Antiqua" w:cs="Tahoma"/>
                <w:bCs/>
                <w:color w:val="auto"/>
                <w:sz w:val="20"/>
              </w:rPr>
              <w:softHyphen/>
              <w:t>ling, Güster, Karausche, Karp</w:t>
            </w:r>
            <w:r w:rsidR="0087304E" w:rsidRPr="00DD4D45">
              <w:rPr>
                <w:rFonts w:ascii="Book Antiqua" w:hAnsi="Book Antiqua" w:cs="Tahoma"/>
                <w:bCs/>
                <w:color w:val="auto"/>
                <w:sz w:val="20"/>
              </w:rPr>
              <w:softHyphen/>
            </w:r>
            <w:r w:rsidRPr="00DD4D45">
              <w:rPr>
                <w:rFonts w:ascii="Book Antiqua" w:hAnsi="Book Antiqua" w:cs="Tahoma"/>
                <w:bCs/>
                <w:color w:val="auto"/>
                <w:sz w:val="20"/>
              </w:rPr>
              <w:t>fen, Plötze, Schleie</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Salmonidae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Bachforelle, Lachs</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Percidae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 xml:space="preserve">Flussbarsch, Zander </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Cobitidae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Schlammpeitzger</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Anguillidae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Aal</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Cottidae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lang w:val="it-IT"/>
              </w:rPr>
            </w:pPr>
            <w:r w:rsidRPr="00DD4D45">
              <w:rPr>
                <w:rFonts w:ascii="Book Antiqua" w:hAnsi="Book Antiqua" w:cs="Tahoma"/>
                <w:bCs/>
                <w:color w:val="auto"/>
                <w:sz w:val="20"/>
                <w:lang w:val="it-IT"/>
              </w:rPr>
              <w:t>Groppe</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lang w:val="it-IT"/>
              </w:rPr>
              <w:t>Esocidae</w:t>
            </w:r>
          </w:p>
        </w:tc>
        <w:tc>
          <w:tcPr>
            <w:tcW w:w="2659" w:type="dxa"/>
            <w:vMerge w:val="restart"/>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Hecht</w:t>
            </w:r>
          </w:p>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Dreistachliger Stichling</w:t>
            </w: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Gasterosteidae</w:t>
            </w:r>
          </w:p>
        </w:tc>
        <w:tc>
          <w:tcPr>
            <w:tcW w:w="2659" w:type="dxa"/>
            <w:vMerge/>
            <w:shd w:val="clear" w:color="auto" w:fill="FFFFFF"/>
          </w:tcPr>
          <w:p w:rsidR="00C1299D" w:rsidRPr="00DD4D45" w:rsidRDefault="00C1299D" w:rsidP="00424CDF">
            <w:pPr>
              <w:spacing w:line="240" w:lineRule="exact"/>
              <w:jc w:val="both"/>
              <w:rPr>
                <w:rFonts w:ascii="Book Antiqua" w:hAnsi="Book Antiqua" w:cs="Tahoma"/>
                <w:bCs/>
                <w:color w:val="auto"/>
                <w:sz w:val="20"/>
              </w:rPr>
            </w:pPr>
          </w:p>
        </w:tc>
      </w:tr>
      <w:tr w:rsidR="00C1299D" w:rsidRPr="00DD4D45" w:rsidTr="00CC1B4B">
        <w:trPr>
          <w:cantSplit/>
          <w:jc w:val="center"/>
        </w:trPr>
        <w:tc>
          <w:tcPr>
            <w:tcW w:w="1594"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Weitere</w:t>
            </w:r>
          </w:p>
        </w:tc>
        <w:tc>
          <w:tcPr>
            <w:tcW w:w="2659" w:type="dxa"/>
            <w:shd w:val="clear" w:color="auto" w:fill="FFFFFF"/>
          </w:tcPr>
          <w:p w:rsidR="00C1299D" w:rsidRPr="00DD4D45" w:rsidRDefault="00C1299D" w:rsidP="00424CDF">
            <w:pPr>
              <w:spacing w:line="240" w:lineRule="exact"/>
              <w:jc w:val="both"/>
              <w:rPr>
                <w:rFonts w:ascii="Book Antiqua" w:hAnsi="Book Antiqua" w:cs="Tahoma"/>
                <w:bCs/>
                <w:color w:val="auto"/>
                <w:sz w:val="20"/>
              </w:rPr>
            </w:pPr>
            <w:r w:rsidRPr="00DD4D45">
              <w:rPr>
                <w:rFonts w:ascii="Book Antiqua" w:hAnsi="Book Antiqua" w:cs="Tahoma"/>
                <w:bCs/>
                <w:color w:val="auto"/>
                <w:sz w:val="20"/>
              </w:rPr>
              <w:t>Pseudorasbora (eingeführ</w:t>
            </w:r>
            <w:r w:rsidRPr="00DD4D45">
              <w:rPr>
                <w:rFonts w:ascii="Book Antiqua" w:hAnsi="Book Antiqua" w:cs="Tahoma"/>
                <w:bCs/>
                <w:color w:val="auto"/>
                <w:sz w:val="20"/>
              </w:rPr>
              <w:softHyphen/>
              <w:t>ter Teichfisch), Quappe (</w:t>
            </w:r>
            <w:r w:rsidRPr="00DD4D45">
              <w:rPr>
                <w:rFonts w:ascii="Book Antiqua" w:hAnsi="Book Antiqua" w:cs="Tahoma"/>
                <w:bCs/>
                <w:i/>
                <w:iCs/>
                <w:color w:val="auto"/>
                <w:sz w:val="20"/>
              </w:rPr>
              <w:t>Lota lota</w:t>
            </w:r>
            <w:r w:rsidRPr="00DD4D45">
              <w:rPr>
                <w:rFonts w:ascii="Book Antiqua" w:hAnsi="Book Antiqua" w:cs="Tahoma"/>
                <w:bCs/>
                <w:color w:val="auto"/>
                <w:sz w:val="20"/>
              </w:rPr>
              <w:t xml:space="preserve">) (Meeresfisch), Chelon (Meeräsche), </w:t>
            </w:r>
            <w:r w:rsidRPr="00DD4D45">
              <w:rPr>
                <w:rFonts w:ascii="Book Antiqua" w:hAnsi="Book Antiqua" w:cs="Tahoma"/>
                <w:bCs/>
                <w:i/>
                <w:iCs/>
                <w:color w:val="auto"/>
                <w:sz w:val="20"/>
              </w:rPr>
              <w:t>Dicentrarchus</w:t>
            </w:r>
            <w:r w:rsidRPr="00DD4D45">
              <w:rPr>
                <w:rFonts w:ascii="Book Antiqua" w:hAnsi="Book Antiqua" w:cs="Tahoma"/>
                <w:bCs/>
                <w:color w:val="auto"/>
                <w:sz w:val="20"/>
              </w:rPr>
              <w:t xml:space="preserve"> (Seebarsch)</w:t>
            </w:r>
          </w:p>
        </w:tc>
      </w:tr>
    </w:tbl>
    <w:p w:rsidR="00C1299D" w:rsidRPr="00DD4D45" w:rsidRDefault="00C1299D" w:rsidP="00424CDF">
      <w:pPr>
        <w:spacing w:before="120" w:line="240" w:lineRule="exact"/>
        <w:jc w:val="both"/>
        <w:rPr>
          <w:rFonts w:ascii="Book Antiqua" w:hAnsi="Book Antiqua" w:cs="Tahoma"/>
          <w:color w:val="auto"/>
          <w:sz w:val="20"/>
        </w:rPr>
      </w:pPr>
      <w:r w:rsidRPr="00DD4D45">
        <w:rPr>
          <w:rFonts w:ascii="Book Antiqua" w:hAnsi="Book Antiqua" w:cs="Tahoma"/>
          <w:color w:val="auto"/>
          <w:sz w:val="20"/>
        </w:rPr>
        <w:t xml:space="preserve">Von Fischottern gesuchte Fischfamilien und </w:t>
      </w:r>
      <w:r w:rsidRPr="00DD4D45">
        <w:rPr>
          <w:rFonts w:ascii="Book Antiqua" w:hAnsi="Book Antiqua" w:cs="Tahoma"/>
          <w:color w:val="auto"/>
          <w:sz w:val="20"/>
        </w:rPr>
        <w:br/>
        <w:t>-arten</w:t>
      </w:r>
    </w:p>
    <w:p w:rsidR="00A60A68" w:rsidRPr="00DD4D45" w:rsidRDefault="00A60A68" w:rsidP="00424CDF">
      <w:pPr>
        <w:spacing w:before="120" w:line="240" w:lineRule="exact"/>
        <w:jc w:val="both"/>
        <w:rPr>
          <w:rFonts w:ascii="Book Antiqua" w:hAnsi="Book Antiqua" w:cs="Tahoma"/>
          <w:color w:val="auto"/>
          <w:sz w:val="22"/>
        </w:rPr>
      </w:pP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Wenn im Frühjahr Frösche oder Kröten zum Besa</w:t>
      </w:r>
      <w:r w:rsidRPr="00DD4D45">
        <w:rPr>
          <w:rFonts w:ascii="Book Antiqua" w:hAnsi="Book Antiqua" w:cs="Tahoma"/>
          <w:color w:val="auto"/>
          <w:sz w:val="22"/>
          <w:szCs w:val="22"/>
        </w:rPr>
        <w:softHyphen/>
        <w:t>men und Laichen zusammen</w:t>
      </w:r>
      <w:r w:rsidRPr="00DD4D45">
        <w:rPr>
          <w:rFonts w:ascii="Book Antiqua" w:hAnsi="Book Antiqua" w:cs="Tahoma"/>
          <w:color w:val="auto"/>
          <w:sz w:val="22"/>
          <w:szCs w:val="22"/>
        </w:rPr>
        <w:softHyphen/>
        <w:t>kom</w:t>
      </w:r>
      <w:r w:rsidRPr="00DD4D45">
        <w:rPr>
          <w:rFonts w:ascii="Book Antiqua" w:hAnsi="Book Antiqua" w:cs="Tahoma"/>
          <w:color w:val="auto"/>
          <w:sz w:val="22"/>
          <w:szCs w:val="22"/>
        </w:rPr>
        <w:softHyphen/>
        <w:t>men, dann lassen die Otter sich diese Gelegen</w:t>
      </w:r>
      <w:r w:rsidRPr="00DD4D45">
        <w:rPr>
          <w:rFonts w:ascii="Book Antiqua" w:hAnsi="Book Antiqua" w:cs="Tahoma"/>
          <w:color w:val="auto"/>
          <w:sz w:val="22"/>
          <w:szCs w:val="22"/>
        </w:rPr>
        <w:softHyphen/>
        <w:t>heit nicht entgehen. In bestimmten Ge</w:t>
      </w:r>
      <w:r w:rsidRPr="00DD4D45">
        <w:rPr>
          <w:rFonts w:ascii="Book Antiqua" w:hAnsi="Book Antiqua" w:cs="Tahoma"/>
          <w:color w:val="auto"/>
          <w:sz w:val="22"/>
          <w:szCs w:val="22"/>
        </w:rPr>
        <w:softHyphen/>
        <w:t>wässern kann dann im Winter der Anteil der Fische an der Nahrung zu</w:t>
      </w:r>
      <w:r w:rsidRPr="00DD4D45">
        <w:rPr>
          <w:rFonts w:ascii="Book Antiqua" w:hAnsi="Book Antiqua" w:cs="Tahoma"/>
          <w:color w:val="auto"/>
          <w:sz w:val="22"/>
          <w:szCs w:val="22"/>
        </w:rPr>
        <w:softHyphen/>
        <w:t>gunsten von Amphibien abneh</w:t>
      </w:r>
      <w:r w:rsidRPr="00DD4D45">
        <w:rPr>
          <w:rFonts w:ascii="Book Antiqua" w:hAnsi="Book Antiqua" w:cs="Tahoma"/>
          <w:color w:val="auto"/>
          <w:sz w:val="22"/>
          <w:szCs w:val="22"/>
        </w:rPr>
        <w:softHyphen/>
        <w:t xml:space="preserve">men, </w:t>
      </w:r>
      <w:r w:rsidR="00580AC8" w:rsidRPr="00DD4D45">
        <w:rPr>
          <w:rFonts w:ascii="Book Antiqua" w:hAnsi="Book Antiqua" w:cs="Tahoma"/>
          <w:color w:val="auto"/>
          <w:sz w:val="22"/>
          <w:szCs w:val="22"/>
        </w:rPr>
        <w:t>man</w:t>
      </w:r>
      <w:r w:rsidR="00834140" w:rsidRPr="00DD4D45">
        <w:rPr>
          <w:rFonts w:ascii="Book Antiqua" w:hAnsi="Book Antiqua" w:cs="Tahoma"/>
          <w:color w:val="auto"/>
          <w:sz w:val="22"/>
          <w:szCs w:val="22"/>
        </w:rPr>
        <w:softHyphen/>
      </w:r>
      <w:r w:rsidR="00580AC8" w:rsidRPr="00DD4D45">
        <w:rPr>
          <w:rFonts w:ascii="Book Antiqua" w:hAnsi="Book Antiqua" w:cs="Tahoma"/>
          <w:color w:val="auto"/>
          <w:sz w:val="22"/>
          <w:szCs w:val="22"/>
        </w:rPr>
        <w:t>cherorts ist das aber auch im Sommer so</w:t>
      </w:r>
      <w:r w:rsidR="00C01BE6" w:rsidRPr="00DD4D45">
        <w:rPr>
          <w:rFonts w:ascii="Book Antiqua" w:hAnsi="Book Antiqua" w:cs="Tahoma"/>
          <w:color w:val="auto"/>
          <w:sz w:val="22"/>
          <w:szCs w:val="22"/>
        </w:rPr>
        <w:t xml:space="preserve"> oder wenn Fische nicht größer als </w:t>
      </w:r>
      <w:r w:rsidR="00CC1B4B" w:rsidRPr="00DD4D45">
        <w:rPr>
          <w:rFonts w:ascii="Book Antiqua" w:hAnsi="Book Antiqua" w:cs="Tahoma"/>
          <w:color w:val="auto"/>
          <w:sz w:val="22"/>
          <w:szCs w:val="22"/>
        </w:rPr>
        <w:t>vier</w:t>
      </w:r>
      <w:r w:rsidR="00C01BE6" w:rsidRPr="00DD4D45">
        <w:rPr>
          <w:rFonts w:ascii="Book Antiqua" w:hAnsi="Book Antiqua" w:cs="Tahoma"/>
          <w:color w:val="auto"/>
          <w:sz w:val="22"/>
          <w:szCs w:val="22"/>
        </w:rPr>
        <w:t xml:space="preserve"> cm sind</w:t>
      </w:r>
      <w:r w:rsidRPr="00DD4D45">
        <w:rPr>
          <w:rFonts w:ascii="Book Antiqua" w:hAnsi="Book Antiqua" w:cs="Tahoma"/>
          <w:color w:val="auto"/>
          <w:sz w:val="22"/>
          <w:szCs w:val="22"/>
        </w:rPr>
        <w:t>. Wenn Fischotter Zugang zu einem Fisch</w:t>
      </w:r>
      <w:r w:rsidRPr="00DD4D45">
        <w:rPr>
          <w:rFonts w:ascii="Book Antiqua" w:hAnsi="Book Antiqua" w:cs="Tahoma"/>
          <w:color w:val="auto"/>
          <w:sz w:val="22"/>
          <w:szCs w:val="22"/>
        </w:rPr>
        <w:softHyphen/>
        <w:t>teich oder zu einer Fischfarm haben, be</w:t>
      </w:r>
      <w:r w:rsidRPr="00DD4D45">
        <w:rPr>
          <w:rFonts w:ascii="Book Antiqua" w:hAnsi="Book Antiqua" w:cs="Tahoma"/>
          <w:color w:val="auto"/>
          <w:sz w:val="22"/>
          <w:szCs w:val="22"/>
        </w:rPr>
        <w:softHyphen/>
        <w:t>steht ihre Beute zu drei Vierteln oder aus</w:t>
      </w:r>
      <w:r w:rsidRPr="00DD4D45">
        <w:rPr>
          <w:rFonts w:ascii="Book Antiqua" w:hAnsi="Book Antiqua" w:cs="Tahoma"/>
          <w:color w:val="auto"/>
          <w:sz w:val="22"/>
          <w:szCs w:val="22"/>
        </w:rPr>
        <w:softHyphen/>
        <w:t>schließlich aus Fi</w:t>
      </w:r>
      <w:r w:rsidRPr="00DD4D45">
        <w:rPr>
          <w:rFonts w:ascii="Book Antiqua" w:hAnsi="Book Antiqua" w:cs="Tahoma"/>
          <w:color w:val="auto"/>
          <w:sz w:val="22"/>
          <w:szCs w:val="22"/>
        </w:rPr>
        <w:softHyphen/>
        <w:t>schen. Da sie wie viele Marderartige im Falle des Überflus</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ses mehr Tiere töten als sie benöti</w:t>
      </w:r>
      <w:r w:rsidRPr="00DD4D45">
        <w:rPr>
          <w:rFonts w:ascii="Book Antiqua" w:hAnsi="Book Antiqua" w:cs="Tahoma"/>
          <w:color w:val="auto"/>
          <w:sz w:val="22"/>
          <w:szCs w:val="22"/>
        </w:rPr>
        <w:softHyphen/>
        <w:t>gen, fressen sie wählerisch oft nur Eingeweide und Innereien und lassen den Rest, manchmal zwei Drittel des Fi</w:t>
      </w:r>
      <w:r w:rsidRPr="00DD4D45">
        <w:rPr>
          <w:rFonts w:ascii="Book Antiqua" w:hAnsi="Book Antiqua" w:cs="Tahoma"/>
          <w:color w:val="auto"/>
          <w:sz w:val="22"/>
          <w:szCs w:val="22"/>
        </w:rPr>
        <w:softHyphen/>
        <w:t>sches, liegen. In Fisch</w:t>
      </w:r>
      <w:r w:rsidRPr="00DD4D45">
        <w:rPr>
          <w:rFonts w:ascii="Book Antiqua" w:hAnsi="Book Antiqua" w:cs="Tahoma"/>
          <w:color w:val="auto"/>
          <w:sz w:val="22"/>
          <w:szCs w:val="22"/>
        </w:rPr>
        <w:softHyphen/>
        <w:t>teichen ziehen sie Karpfen und Forellen allen anderen Fi</w:t>
      </w:r>
      <w:r w:rsidRPr="00DD4D45">
        <w:rPr>
          <w:rFonts w:ascii="Book Antiqua" w:hAnsi="Book Antiqua" w:cs="Tahoma"/>
          <w:color w:val="auto"/>
          <w:sz w:val="22"/>
          <w:szCs w:val="22"/>
        </w:rPr>
        <w:softHyphen/>
        <w:t>schen vor, in Naturgewäs</w:t>
      </w:r>
      <w:r w:rsidRPr="00DD4D45">
        <w:rPr>
          <w:rFonts w:ascii="Book Antiqua" w:hAnsi="Book Antiqua" w:cs="Tahoma"/>
          <w:color w:val="auto"/>
          <w:sz w:val="22"/>
          <w:szCs w:val="22"/>
        </w:rPr>
        <w:softHyphen/>
        <w:t>sern Aale, Plöt</w:t>
      </w:r>
      <w:r w:rsidRPr="00DD4D45">
        <w:rPr>
          <w:rFonts w:ascii="Book Antiqua" w:hAnsi="Book Antiqua" w:cs="Tahoma"/>
          <w:color w:val="auto"/>
          <w:sz w:val="22"/>
          <w:szCs w:val="22"/>
        </w:rPr>
        <w:softHyphen/>
        <w:t>zen und andere Cypriniden. In Gewäs</w:t>
      </w:r>
      <w:r w:rsidRPr="00DD4D45">
        <w:rPr>
          <w:rFonts w:ascii="Book Antiqua" w:hAnsi="Book Antiqua" w:cs="Tahoma"/>
          <w:color w:val="auto"/>
          <w:sz w:val="22"/>
          <w:szCs w:val="22"/>
        </w:rPr>
        <w:softHyphen/>
        <w:t>sern, in denen auch</w:t>
      </w:r>
      <w:r w:rsidR="00CC1B4B" w:rsidRPr="00DD4D45">
        <w:rPr>
          <w:rFonts w:ascii="Book Antiqua" w:hAnsi="Book Antiqua" w:cs="Tahoma"/>
          <w:color w:val="auto"/>
          <w:sz w:val="22"/>
          <w:szCs w:val="22"/>
        </w:rPr>
        <w:t xml:space="preserve"> </w:t>
      </w:r>
      <w:r w:rsidRPr="00DD4D45">
        <w:rPr>
          <w:rFonts w:ascii="Book Antiqua" w:hAnsi="Book Antiqua" w:cs="Tahoma"/>
          <w:color w:val="auto"/>
          <w:sz w:val="22"/>
          <w:szCs w:val="22"/>
        </w:rPr>
        <w:t>Frösche und Kröte</w:t>
      </w:r>
      <w:r w:rsidR="00CC1B4B" w:rsidRPr="00DD4D45">
        <w:rPr>
          <w:rFonts w:ascii="Book Antiqua" w:hAnsi="Book Antiqua" w:cs="Tahoma"/>
          <w:color w:val="auto"/>
          <w:sz w:val="22"/>
          <w:szCs w:val="22"/>
        </w:rPr>
        <w:t>n</w:t>
      </w:r>
      <w:r w:rsidRPr="00DD4D45">
        <w:rPr>
          <w:rFonts w:ascii="Book Antiqua" w:hAnsi="Book Antiqua" w:cs="Tahoma"/>
          <w:color w:val="auto"/>
          <w:sz w:val="22"/>
          <w:szCs w:val="22"/>
        </w:rPr>
        <w:t xml:space="preserve"> leben, nahmen sie keine Molche (Faden</w:t>
      </w:r>
      <w:r w:rsidRPr="00DD4D45">
        <w:rPr>
          <w:rFonts w:ascii="Book Antiqua" w:hAnsi="Book Antiqua" w:cs="Tahoma"/>
          <w:color w:val="auto"/>
          <w:sz w:val="22"/>
          <w:szCs w:val="22"/>
        </w:rPr>
        <w:softHyphen/>
        <w:t>molche). Je nach Jahreszeiten und Regio</w:t>
      </w:r>
      <w:r w:rsidRPr="00DD4D45">
        <w:rPr>
          <w:rFonts w:ascii="Book Antiqua" w:hAnsi="Book Antiqua" w:cs="Tahoma"/>
          <w:color w:val="auto"/>
          <w:sz w:val="22"/>
          <w:szCs w:val="22"/>
        </w:rPr>
        <w:softHyphen/>
        <w:t>nen können auch Vögel gewichtiger Be</w:t>
      </w:r>
      <w:r w:rsidRPr="00DD4D45">
        <w:rPr>
          <w:rFonts w:ascii="Book Antiqua" w:hAnsi="Book Antiqua" w:cs="Tahoma"/>
          <w:color w:val="auto"/>
          <w:sz w:val="22"/>
          <w:szCs w:val="22"/>
        </w:rPr>
        <w:softHyphen/>
        <w:t>standteil der Ernäh</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 xml:space="preserve">rung werden, vor allem natürlich </w:t>
      </w:r>
      <w:r w:rsidR="00431FB2" w:rsidRPr="00DD4D45">
        <w:rPr>
          <w:rFonts w:ascii="Book Antiqua" w:hAnsi="Book Antiqua" w:cs="Tahoma"/>
          <w:color w:val="auto"/>
          <w:sz w:val="22"/>
          <w:szCs w:val="22"/>
        </w:rPr>
        <w:t>auf dem Wasser lebende Vögel, die sie von unten packen.</w:t>
      </w:r>
      <w:r w:rsidRPr="00DD4D45">
        <w:rPr>
          <w:rFonts w:ascii="Book Antiqua" w:hAnsi="Book Antiqua" w:cs="Tahoma"/>
          <w:color w:val="auto"/>
          <w:sz w:val="22"/>
          <w:szCs w:val="22"/>
        </w:rPr>
        <w:t xml:space="preserve"> Otter an Mee</w:t>
      </w:r>
      <w:r w:rsidRPr="00DD4D45">
        <w:rPr>
          <w:rFonts w:ascii="Book Antiqua" w:hAnsi="Book Antiqua" w:cs="Tahoma"/>
          <w:color w:val="auto"/>
          <w:sz w:val="22"/>
          <w:szCs w:val="22"/>
        </w:rPr>
        <w:softHyphen/>
        <w:t>resküsten haben die Auswahl unter Fischen, Krabben, Mu</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scheln und Schne</w:t>
      </w:r>
      <w:r w:rsidR="00834140" w:rsidRPr="00DD4D45">
        <w:rPr>
          <w:rFonts w:ascii="Book Antiqua" w:hAnsi="Book Antiqua" w:cs="Tahoma"/>
          <w:color w:val="auto"/>
          <w:sz w:val="22"/>
          <w:szCs w:val="22"/>
        </w:rPr>
        <w:softHyphen/>
      </w:r>
      <w:r w:rsidRPr="00DD4D45">
        <w:rPr>
          <w:rFonts w:ascii="Book Antiqua" w:hAnsi="Book Antiqua" w:cs="Tahoma"/>
          <w:color w:val="auto"/>
          <w:sz w:val="22"/>
          <w:szCs w:val="22"/>
        </w:rPr>
        <w:t>cken.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Ihre Wahl wird durch die Größe der Beu</w:t>
      </w:r>
      <w:r w:rsidRPr="00DD4D45">
        <w:rPr>
          <w:rFonts w:ascii="Book Antiqua" w:hAnsi="Book Antiqua" w:cs="Tahoma"/>
          <w:color w:val="auto"/>
          <w:sz w:val="22"/>
          <w:szCs w:val="22"/>
        </w:rPr>
        <w:softHyphen/>
        <w:t xml:space="preserve">tetiere mit bestimmt, aber auch hier gilt, </w:t>
      </w:r>
      <w:r w:rsidRPr="00DD4D45">
        <w:rPr>
          <w:rFonts w:ascii="Book Antiqua" w:hAnsi="Book Antiqua" w:cs="Tahoma"/>
          <w:color w:val="auto"/>
          <w:sz w:val="22"/>
          <w:szCs w:val="22"/>
        </w:rPr>
        <w:lastRenderedPageBreak/>
        <w:t>dass es immer davon abhängt, was sonst zur Verfügung steht. Die von Ottern ge</w:t>
      </w:r>
      <w:r w:rsidRPr="00DD4D45">
        <w:rPr>
          <w:rFonts w:ascii="Book Antiqua" w:hAnsi="Book Antiqua" w:cs="Tahoma"/>
          <w:color w:val="auto"/>
          <w:sz w:val="22"/>
          <w:szCs w:val="22"/>
        </w:rPr>
        <w:softHyphen/>
        <w:t>fangenen Fische sind meist kleiner als 30 cm und keine 100 g schwer, auch Aale. Karpfen und Graskarpfen nehmen sie je</w:t>
      </w:r>
      <w:r w:rsidRPr="00DD4D45">
        <w:rPr>
          <w:rFonts w:ascii="Book Antiqua" w:hAnsi="Book Antiqua" w:cs="Tahoma"/>
          <w:color w:val="auto"/>
          <w:sz w:val="22"/>
          <w:szCs w:val="22"/>
        </w:rPr>
        <w:softHyphen/>
        <w:t>doch auch bis zu einer Größe von 50 cm.</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Mit ihrer Vorliebe für Karpfen und andere Cypriniden, überhaupt für Fische, die ste</w:t>
      </w:r>
      <w:r w:rsidRPr="00DD4D45">
        <w:rPr>
          <w:rFonts w:ascii="Book Antiqua" w:hAnsi="Book Antiqua" w:cs="Tahoma"/>
          <w:color w:val="auto"/>
          <w:sz w:val="22"/>
          <w:szCs w:val="22"/>
        </w:rPr>
        <w:softHyphen/>
        <w:t>hende Ge</w:t>
      </w:r>
      <w:r w:rsidRPr="00DD4D45">
        <w:rPr>
          <w:rFonts w:ascii="Book Antiqua" w:hAnsi="Book Antiqua" w:cs="Tahoma"/>
          <w:color w:val="auto"/>
          <w:sz w:val="22"/>
          <w:szCs w:val="22"/>
        </w:rPr>
        <w:softHyphen/>
        <w:t>wässer bevorzugen, und mit der ihnen nachgesagten Eigenheit, bis zur Sät</w:t>
      </w:r>
      <w:r w:rsidRPr="00DD4D45">
        <w:rPr>
          <w:rFonts w:ascii="Book Antiqua" w:hAnsi="Book Antiqua" w:cs="Tahoma"/>
          <w:color w:val="auto"/>
          <w:sz w:val="22"/>
          <w:szCs w:val="22"/>
        </w:rPr>
        <w:softHyphen/>
        <w:t>tigung viele Fische zu töten und anzufres</w:t>
      </w:r>
      <w:r w:rsidRPr="00DD4D45">
        <w:rPr>
          <w:rFonts w:ascii="Book Antiqua" w:hAnsi="Book Antiqua" w:cs="Tahoma"/>
          <w:color w:val="auto"/>
          <w:sz w:val="22"/>
          <w:szCs w:val="22"/>
        </w:rPr>
        <w:softHyphen/>
        <w:t>sen, statt sich an wenigen satt zu fressen, haben Fischotter alle Voraussetzun</w:t>
      </w:r>
      <w:r w:rsidRPr="00DD4D45">
        <w:rPr>
          <w:rFonts w:ascii="Book Antiqua" w:hAnsi="Book Antiqua" w:cs="Tahoma"/>
          <w:color w:val="auto"/>
          <w:sz w:val="22"/>
          <w:szCs w:val="22"/>
        </w:rPr>
        <w:softHyphen/>
        <w:t>gen, in Fischteichen großen Schaden anzurichten. Bis zu einem halben Meter lange und 2,5 Kilo schwere Karpfen und Flussbarsche von 18 cm und 160 g waren in einem Fischteich Opfer von Otterfängen. Von den Karpfen wurden im Durchschnitt nicht mehr als 27 Gewichtsprozent wirk</w:t>
      </w:r>
      <w:r w:rsidRPr="00DD4D45">
        <w:rPr>
          <w:rFonts w:ascii="Book Antiqua" w:hAnsi="Book Antiqua" w:cs="Tahoma"/>
          <w:color w:val="auto"/>
          <w:sz w:val="22"/>
          <w:szCs w:val="22"/>
        </w:rPr>
        <w:softHyphen/>
        <w:t>lich gefressen, von den Flussbarschen 37 Prozent.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Fischotter gehen in der Regel nachts auf die Suche nach Beute. Dort, wo sie sich nicht be</w:t>
      </w:r>
      <w:r w:rsidRPr="00DD4D45">
        <w:rPr>
          <w:rFonts w:ascii="Book Antiqua" w:hAnsi="Book Antiqua" w:cs="Tahoma"/>
          <w:color w:val="auto"/>
          <w:sz w:val="22"/>
          <w:szCs w:val="22"/>
        </w:rPr>
        <w:softHyphen/>
        <w:t>droht fühlen oder die Gelegenheit sich bietet, tun sie dies aber auch am Tage. Die nächtliche Jagd oder auch die Jagd in trübem Wasser ist ihnen deshalb möglich, weil sie die Bewegungen ihrer Beute mit den gut ausgebildeten, empfindlichen Tasthaaren der Schnauze erspüren und verfol</w:t>
      </w:r>
      <w:r w:rsidRPr="00DD4D45">
        <w:rPr>
          <w:rFonts w:ascii="Book Antiqua" w:hAnsi="Book Antiqua" w:cs="Tahoma"/>
          <w:color w:val="auto"/>
          <w:sz w:val="22"/>
          <w:szCs w:val="22"/>
        </w:rPr>
        <w:softHyphen/>
        <w:t>gen. Tagsüber oder in hellen Näch</w:t>
      </w:r>
      <w:r w:rsidRPr="00DD4D45">
        <w:rPr>
          <w:rFonts w:ascii="Book Antiqua" w:hAnsi="Book Antiqua" w:cs="Tahoma"/>
          <w:color w:val="auto"/>
          <w:sz w:val="22"/>
          <w:szCs w:val="22"/>
        </w:rPr>
        <w:softHyphen/>
        <w:t xml:space="preserve">ten verlassen </w:t>
      </w:r>
      <w:r w:rsidR="001D49FB" w:rsidRPr="00DD4D45">
        <w:rPr>
          <w:rFonts w:ascii="Book Antiqua" w:hAnsi="Book Antiqua" w:cs="Tahoma"/>
          <w:color w:val="auto"/>
          <w:sz w:val="22"/>
          <w:szCs w:val="22"/>
        </w:rPr>
        <w:t>sie</w:t>
      </w:r>
      <w:r w:rsidRPr="00DD4D45">
        <w:rPr>
          <w:rFonts w:ascii="Book Antiqua" w:hAnsi="Book Antiqua" w:cs="Tahoma"/>
          <w:color w:val="auto"/>
          <w:sz w:val="22"/>
          <w:szCs w:val="22"/>
        </w:rPr>
        <w:t xml:space="preserve"> sich aber auch auf ihre Augen. Ent</w:t>
      </w:r>
      <w:r w:rsidRPr="00DD4D45">
        <w:rPr>
          <w:rFonts w:ascii="Book Antiqua" w:hAnsi="Book Antiqua" w:cs="Tahoma"/>
          <w:color w:val="auto"/>
          <w:sz w:val="22"/>
          <w:szCs w:val="22"/>
        </w:rPr>
        <w:softHyphen/>
        <w:t>decken sie vom Ufer oder von Steinen aus etwas, das zu verfolgen sich lohnen könnte, so gleiten sie ohne Geräu</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sche ins Wasser und beginnen eine Treib</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jagd. Dabei kommt es ihnen sehr zu</w:t>
      </w:r>
      <w:r w:rsidRPr="00DD4D45">
        <w:rPr>
          <w:rFonts w:ascii="Book Antiqua" w:hAnsi="Book Antiqua" w:cs="Tahoma"/>
          <w:color w:val="auto"/>
          <w:sz w:val="22"/>
          <w:szCs w:val="22"/>
        </w:rPr>
        <w:softHyphen/>
        <w:t>pass, dass ihre Augen sich auf die unter</w:t>
      </w:r>
      <w:r w:rsidRPr="00DD4D45">
        <w:rPr>
          <w:rFonts w:ascii="Book Antiqua" w:hAnsi="Book Antiqua" w:cs="Tahoma"/>
          <w:color w:val="auto"/>
          <w:sz w:val="22"/>
          <w:szCs w:val="22"/>
        </w:rPr>
        <w:softHyphen/>
        <w:t>schied</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lichen Brechungs- und Lichtver</w:t>
      </w:r>
      <w:r w:rsidRPr="00DD4D45">
        <w:rPr>
          <w:rFonts w:ascii="Book Antiqua" w:hAnsi="Book Antiqua" w:cs="Tahoma"/>
          <w:color w:val="auto"/>
          <w:sz w:val="22"/>
          <w:szCs w:val="22"/>
        </w:rPr>
        <w:softHyphen/>
        <w:t>hältnisse in der Luft und im Wasser einzu</w:t>
      </w:r>
      <w:r w:rsidRPr="00DD4D45">
        <w:rPr>
          <w:rFonts w:ascii="Book Antiqua" w:hAnsi="Book Antiqua" w:cs="Tahoma"/>
          <w:color w:val="auto"/>
          <w:sz w:val="22"/>
          <w:szCs w:val="22"/>
        </w:rPr>
        <w:softHyphen/>
        <w:t>stellen ver</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mögen und Blau- und Grüntöne unter</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scheiden können. Erreichen sie nicht nach wenigen Ruderschlägen ihre Beute, so treiben sie sie gern an enge Stellen, aus denen das Beutetier nicht mehr entkom</w:t>
      </w:r>
      <w:r w:rsidRPr="00DD4D45">
        <w:rPr>
          <w:rFonts w:ascii="Book Antiqua" w:hAnsi="Book Antiqua" w:cs="Tahoma"/>
          <w:color w:val="auto"/>
          <w:sz w:val="22"/>
          <w:szCs w:val="22"/>
        </w:rPr>
        <w:softHyphen/>
        <w:t>men kann. An diesen Treibjagden sind mitunter mehrere Fisch</w:t>
      </w:r>
      <w:r w:rsidRPr="00DD4D45">
        <w:rPr>
          <w:rFonts w:ascii="Book Antiqua" w:hAnsi="Book Antiqua" w:cs="Tahoma"/>
          <w:color w:val="auto"/>
          <w:sz w:val="22"/>
          <w:szCs w:val="22"/>
        </w:rPr>
        <w:softHyphen/>
        <w:t>otter beteiligt, was seinen besonderen Sinn dann hat, wenn es sich um Schwärme von Fischen handelt. Leichter haben die Otter es mit Fischen, die ihre Rettung nicht in der Flucht, son</w:t>
      </w:r>
      <w:r w:rsidRPr="00DD4D45">
        <w:rPr>
          <w:rFonts w:ascii="Book Antiqua" w:hAnsi="Book Antiqua" w:cs="Tahoma"/>
          <w:color w:val="auto"/>
          <w:sz w:val="22"/>
          <w:szCs w:val="22"/>
        </w:rPr>
        <w:softHyphen/>
        <w:t xml:space="preserve">dern im Erstarren suchen und still am Ort stehen bleiben. Da die Otter nicht allein </w:t>
      </w:r>
      <w:r w:rsidRPr="00DD4D45">
        <w:rPr>
          <w:rFonts w:ascii="Book Antiqua" w:hAnsi="Book Antiqua" w:cs="Tahoma"/>
          <w:color w:val="auto"/>
          <w:sz w:val="22"/>
          <w:szCs w:val="22"/>
        </w:rPr>
        <w:lastRenderedPageBreak/>
        <w:t>auf Bewegungsreize reagieren, sondern auch gute Augen haben, entgehen ihnen auch diese Beutetiere nicht.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Über einen längeren Beobachtungszeit</w:t>
      </w:r>
      <w:r w:rsidRPr="00DD4D45">
        <w:rPr>
          <w:rFonts w:ascii="Book Antiqua" w:hAnsi="Book Antiqua" w:cs="Tahoma"/>
          <w:color w:val="auto"/>
          <w:sz w:val="22"/>
          <w:szCs w:val="22"/>
        </w:rPr>
        <w:softHyphen/>
        <w:t>raum hinweg wird im Durchschnitt alle fünf Minuten ein Beutetier erwischt.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Im Laufe der Nacht oder den Tag über unternehmen die Fischotter eine Reihe von Jagdausflü</w:t>
      </w:r>
      <w:r w:rsidRPr="00DD4D45">
        <w:rPr>
          <w:rFonts w:ascii="Book Antiqua" w:hAnsi="Book Antiqua" w:cs="Tahoma"/>
          <w:color w:val="auto"/>
          <w:sz w:val="22"/>
          <w:szCs w:val="22"/>
        </w:rPr>
        <w:softHyphen/>
        <w:t>gen, welche sie durch Ruhepha</w:t>
      </w:r>
      <w:r w:rsidRPr="00DD4D45">
        <w:rPr>
          <w:rFonts w:ascii="Book Antiqua" w:hAnsi="Book Antiqua" w:cs="Tahoma"/>
          <w:color w:val="auto"/>
          <w:sz w:val="22"/>
          <w:szCs w:val="22"/>
        </w:rPr>
        <w:softHyphen/>
        <w:t>sen voneinander absetzen. Oft dienen diese Ruhephasen dazu, die an Land ge</w:t>
      </w:r>
      <w:r w:rsidRPr="00DD4D45">
        <w:rPr>
          <w:rFonts w:ascii="Book Antiqua" w:hAnsi="Book Antiqua" w:cs="Tahoma"/>
          <w:color w:val="auto"/>
          <w:sz w:val="22"/>
          <w:szCs w:val="22"/>
        </w:rPr>
        <w:softHyphen/>
        <w:t>brachte Beute zu verzehren. Weiß ein Ot</w:t>
      </w:r>
      <w:r w:rsidRPr="00DD4D45">
        <w:rPr>
          <w:rFonts w:ascii="Book Antiqua" w:hAnsi="Book Antiqua" w:cs="Tahoma"/>
          <w:color w:val="auto"/>
          <w:sz w:val="22"/>
          <w:szCs w:val="22"/>
        </w:rPr>
        <w:softHyphen/>
        <w:t>ter, dass im Wasser noch weitere Fische zu finden sind, etwa in einem Schwarm, so trägt erst einmal alle, die er bekommen kann, zusammen, bevor er anfängt sie zu verzehren. Die Ausflüge können zehn, zwanzig, dreißig oder vierzig Minuten dauern und sind in ihrer Dauer natürlich vom aktuellen Jagderfolg abhängig. In</w:t>
      </w:r>
      <w:r w:rsidRPr="00DD4D45">
        <w:rPr>
          <w:rFonts w:ascii="Book Antiqua" w:hAnsi="Book Antiqua" w:cs="Tahoma"/>
          <w:color w:val="auto"/>
          <w:sz w:val="22"/>
          <w:szCs w:val="22"/>
        </w:rPr>
        <w:softHyphen/>
        <w:t>nerhalb der Jagdphasen tauchen sie 15 bis 30 Mal für jeweils 12 bis 24 Sekunden ins Wasser. Diese Zeiten wurden an schotti</w:t>
      </w:r>
      <w:r w:rsidRPr="00DD4D45">
        <w:rPr>
          <w:rFonts w:ascii="Book Antiqua" w:hAnsi="Book Antiqua" w:cs="Tahoma"/>
          <w:color w:val="auto"/>
          <w:sz w:val="22"/>
          <w:szCs w:val="22"/>
        </w:rPr>
        <w:softHyphen/>
        <w:t>schen Lochs und an der Meeresküste ge</w:t>
      </w:r>
      <w:r w:rsidRPr="00DD4D45">
        <w:rPr>
          <w:rFonts w:ascii="Book Antiqua" w:hAnsi="Book Antiqua" w:cs="Tahoma"/>
          <w:color w:val="auto"/>
          <w:sz w:val="22"/>
          <w:szCs w:val="22"/>
        </w:rPr>
        <w:softHyphen/>
        <w:t>funden. Rund jeder fünfte routine</w:t>
      </w:r>
      <w:r w:rsidRPr="00DD4D45">
        <w:rPr>
          <w:rFonts w:ascii="Book Antiqua" w:hAnsi="Book Antiqua" w:cs="Tahoma"/>
          <w:color w:val="auto"/>
          <w:sz w:val="22"/>
          <w:szCs w:val="22"/>
        </w:rPr>
        <w:softHyphen/>
        <w:t>mäßige Tauchgang, das heißt ohne dass von der Oberfläche her schon ein Beutetier sichtbar ge</w:t>
      </w:r>
      <w:r w:rsidRPr="00DD4D45">
        <w:rPr>
          <w:rFonts w:ascii="Book Antiqua" w:hAnsi="Book Antiqua" w:cs="Tahoma"/>
          <w:color w:val="auto"/>
          <w:sz w:val="22"/>
          <w:szCs w:val="22"/>
        </w:rPr>
        <w:softHyphen/>
        <w:t>wesen wäre, ist erfolgreich. Ein Jagdaus</w:t>
      </w:r>
      <w:r w:rsidRPr="00DD4D45">
        <w:rPr>
          <w:rFonts w:ascii="Book Antiqua" w:hAnsi="Book Antiqua" w:cs="Tahoma"/>
          <w:color w:val="auto"/>
          <w:sz w:val="22"/>
          <w:szCs w:val="22"/>
        </w:rPr>
        <w:softHyphen/>
        <w:t>flug muss aber nicht notwendigerweise mit einem erfolg</w:t>
      </w:r>
      <w:r w:rsidRPr="00DD4D45">
        <w:rPr>
          <w:rFonts w:ascii="Book Antiqua" w:hAnsi="Book Antiqua" w:cs="Tahoma"/>
          <w:color w:val="auto"/>
          <w:sz w:val="22"/>
          <w:szCs w:val="22"/>
        </w:rPr>
        <w:softHyphen/>
        <w:t>reichen Tauchgang sein Ende finden. Kleinere Beutetiere und Fi</w:t>
      </w:r>
      <w:r w:rsidRPr="00DD4D45">
        <w:rPr>
          <w:rFonts w:ascii="Book Antiqua" w:hAnsi="Book Antiqua" w:cs="Tahoma"/>
          <w:color w:val="auto"/>
          <w:sz w:val="22"/>
          <w:szCs w:val="22"/>
        </w:rPr>
        <w:softHyphen/>
        <w:t>sche bis zu 10 cm fressen Otter gleich beim Fang im Wasser</w:t>
      </w:r>
      <w:r w:rsidR="00431FB2" w:rsidRPr="00DD4D45">
        <w:rPr>
          <w:rFonts w:ascii="Book Antiqua" w:hAnsi="Book Antiqua" w:cs="Tahoma"/>
          <w:color w:val="auto"/>
          <w:sz w:val="22"/>
          <w:szCs w:val="22"/>
        </w:rPr>
        <w:t xml:space="preserve">. </w:t>
      </w:r>
      <w:r w:rsidR="00431FB2" w:rsidRPr="00DD4D45">
        <w:rPr>
          <w:rFonts w:ascii="Book Antiqua" w:hAnsi="Book Antiqua"/>
          <w:color w:val="auto"/>
          <w:sz w:val="22"/>
          <w:szCs w:val="22"/>
        </w:rPr>
        <w:t>Frösche werden ganz aufgenommen, bei Kröten wird erst die drüsenreiche Haut abgelöst. G</w:t>
      </w:r>
      <w:r w:rsidRPr="00DD4D45">
        <w:rPr>
          <w:rFonts w:ascii="Book Antiqua" w:hAnsi="Book Antiqua" w:cs="Tahoma"/>
          <w:color w:val="auto"/>
          <w:sz w:val="22"/>
          <w:szCs w:val="22"/>
        </w:rPr>
        <w:t>rößere Fi</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 xml:space="preserve">sche und </w:t>
      </w:r>
      <w:r w:rsidR="00431FB2" w:rsidRPr="00DD4D45">
        <w:rPr>
          <w:rFonts w:ascii="Book Antiqua" w:hAnsi="Book Antiqua" w:cs="Tahoma"/>
          <w:color w:val="auto"/>
          <w:sz w:val="22"/>
          <w:szCs w:val="22"/>
        </w:rPr>
        <w:t xml:space="preserve">die </w:t>
      </w:r>
      <w:r w:rsidRPr="00DD4D45">
        <w:rPr>
          <w:rFonts w:ascii="Book Antiqua" w:hAnsi="Book Antiqua" w:cs="Tahoma"/>
          <w:color w:val="auto"/>
          <w:sz w:val="22"/>
          <w:szCs w:val="22"/>
        </w:rPr>
        <w:t>gelegentlich</w:t>
      </w:r>
      <w:r w:rsidR="00431FB2" w:rsidRPr="00DD4D45">
        <w:rPr>
          <w:rFonts w:ascii="Book Antiqua" w:hAnsi="Book Antiqua" w:cs="Tahoma"/>
          <w:color w:val="auto"/>
          <w:sz w:val="22"/>
          <w:szCs w:val="22"/>
        </w:rPr>
        <w:t xml:space="preserve"> gefangen</w:t>
      </w:r>
      <w:r w:rsidRPr="00DD4D45">
        <w:rPr>
          <w:rFonts w:ascii="Book Antiqua" w:hAnsi="Book Antiqua" w:cs="Tahoma"/>
          <w:color w:val="auto"/>
          <w:sz w:val="22"/>
          <w:szCs w:val="22"/>
        </w:rPr>
        <w:t>en Vö</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gel oder Säuger werden an Land getra</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gen.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Zum Fressen wie auch zum Transport be</w:t>
      </w:r>
      <w:r w:rsidRPr="00DD4D45">
        <w:rPr>
          <w:rFonts w:ascii="Book Antiqua" w:hAnsi="Book Antiqua" w:cs="Tahoma"/>
          <w:color w:val="auto"/>
          <w:sz w:val="22"/>
          <w:szCs w:val="22"/>
        </w:rPr>
        <w:softHyphen/>
        <w:t>nutzen die Fischotter nicht allein das Maul, sondern auch die Vorderpfoten. Gern fressen sie in Rückenlage an der Wasseroberfläche treibend.</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Schwimmend oder am Ufer stehend </w:t>
      </w:r>
      <w:r w:rsidR="005D713C" w:rsidRPr="00DD4D45">
        <w:rPr>
          <w:rFonts w:ascii="Book Antiqua" w:hAnsi="Book Antiqua" w:cs="Tahoma"/>
          <w:color w:val="auto"/>
          <w:sz w:val="22"/>
          <w:szCs w:val="22"/>
        </w:rPr>
        <w:t>trin</w:t>
      </w:r>
      <w:r w:rsidR="00717979" w:rsidRPr="00DD4D45">
        <w:rPr>
          <w:rFonts w:ascii="Book Antiqua" w:hAnsi="Book Antiqua" w:cs="Tahoma"/>
          <w:color w:val="auto"/>
          <w:sz w:val="22"/>
          <w:szCs w:val="22"/>
        </w:rPr>
        <w:softHyphen/>
      </w:r>
      <w:r w:rsidR="005D713C" w:rsidRPr="00DD4D45">
        <w:rPr>
          <w:rFonts w:ascii="Book Antiqua" w:hAnsi="Book Antiqua" w:cs="Tahoma"/>
          <w:color w:val="auto"/>
          <w:sz w:val="22"/>
          <w:szCs w:val="22"/>
        </w:rPr>
        <w:t xml:space="preserve">ken </w:t>
      </w:r>
      <w:r w:rsidRPr="00DD4D45">
        <w:rPr>
          <w:rFonts w:ascii="Book Antiqua" w:hAnsi="Book Antiqua" w:cs="Tahoma"/>
          <w:color w:val="auto"/>
          <w:sz w:val="22"/>
          <w:szCs w:val="22"/>
        </w:rPr>
        <w:t>sie Wasser.</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Der an bestimmten Stellen hinterlassene, anfangs feucht-schwarze, später grau-zer</w:t>
      </w:r>
      <w:r w:rsidRPr="00DD4D45">
        <w:rPr>
          <w:rFonts w:ascii="Book Antiqua" w:hAnsi="Book Antiqua" w:cs="Tahoma"/>
          <w:color w:val="auto"/>
          <w:sz w:val="22"/>
          <w:szCs w:val="22"/>
        </w:rPr>
        <w:softHyphen/>
        <w:t>fallene Kot enthält noch erkennbare Reste der Nahrung</w:t>
      </w:r>
      <w:r w:rsidR="00A623FA" w:rsidRPr="00DD4D45">
        <w:rPr>
          <w:rFonts w:ascii="Book Antiqua" w:hAnsi="Book Antiqua" w:cs="Tahoma"/>
          <w:color w:val="auto"/>
          <w:sz w:val="22"/>
          <w:szCs w:val="22"/>
        </w:rPr>
        <w:t>, weil alles nach einem Tag im Darm bereits wieder ausgeschieden wird.</w:t>
      </w:r>
      <w:r w:rsidRPr="00DD4D45">
        <w:rPr>
          <w:rFonts w:ascii="Book Antiqua" w:hAnsi="Book Antiqua" w:cs="Tahoma"/>
          <w:color w:val="auto"/>
          <w:sz w:val="22"/>
          <w:szCs w:val="22"/>
        </w:rPr>
        <w:t xml:space="preserve"> </w:t>
      </w:r>
      <w:r w:rsidR="00A623FA" w:rsidRPr="00DD4D45">
        <w:rPr>
          <w:rFonts w:ascii="Book Antiqua" w:hAnsi="Book Antiqua" w:cs="Tahoma"/>
          <w:color w:val="auto"/>
          <w:sz w:val="22"/>
          <w:szCs w:val="22"/>
        </w:rPr>
        <w:t xml:space="preserve">Solche Reste </w:t>
      </w:r>
      <w:r w:rsidRPr="00DD4D45">
        <w:rPr>
          <w:rFonts w:ascii="Book Antiqua" w:hAnsi="Book Antiqua" w:cs="Tahoma"/>
          <w:color w:val="auto"/>
          <w:sz w:val="22"/>
          <w:szCs w:val="22"/>
        </w:rPr>
        <w:t>dien</w:t>
      </w:r>
      <w:r w:rsidR="00A623FA" w:rsidRPr="00DD4D45">
        <w:rPr>
          <w:rFonts w:ascii="Book Antiqua" w:hAnsi="Book Antiqua" w:cs="Tahoma"/>
          <w:color w:val="auto"/>
          <w:sz w:val="22"/>
          <w:szCs w:val="22"/>
        </w:rPr>
        <w:t>en</w:t>
      </w:r>
      <w:r w:rsidRPr="00DD4D45">
        <w:rPr>
          <w:rFonts w:ascii="Book Antiqua" w:hAnsi="Book Antiqua" w:cs="Tahoma"/>
          <w:color w:val="auto"/>
          <w:sz w:val="22"/>
          <w:szCs w:val="22"/>
        </w:rPr>
        <w:t xml:space="preserve"> zum Nachweis ihres Beutespektrums. Die meisten Er</w:t>
      </w:r>
      <w:r w:rsidRPr="00DD4D45">
        <w:rPr>
          <w:rFonts w:ascii="Book Antiqua" w:hAnsi="Book Antiqua" w:cs="Tahoma"/>
          <w:color w:val="auto"/>
          <w:sz w:val="22"/>
          <w:szCs w:val="22"/>
        </w:rPr>
        <w:softHyphen/>
        <w:t>kenntnisse über Beutepräferenzen bei Ot</w:t>
      </w:r>
      <w:r w:rsidRPr="00DD4D45">
        <w:rPr>
          <w:rFonts w:ascii="Book Antiqua" w:hAnsi="Book Antiqua" w:cs="Tahoma"/>
          <w:color w:val="auto"/>
          <w:sz w:val="22"/>
          <w:szCs w:val="22"/>
        </w:rPr>
        <w:softHyphen/>
        <w:t>tern macht man ja nicht, wenn die Tiere in einer aktuellen Wahlsituation sind; viel</w:t>
      </w:r>
      <w:r w:rsidRPr="00DD4D45">
        <w:rPr>
          <w:rFonts w:ascii="Book Antiqua" w:hAnsi="Book Antiqua" w:cs="Tahoma"/>
          <w:color w:val="auto"/>
          <w:sz w:val="22"/>
          <w:szCs w:val="22"/>
        </w:rPr>
        <w:softHyphen/>
      </w:r>
      <w:r w:rsidRPr="00DD4D45">
        <w:rPr>
          <w:rFonts w:ascii="Book Antiqua" w:hAnsi="Book Antiqua" w:cs="Tahoma"/>
          <w:color w:val="auto"/>
          <w:sz w:val="22"/>
          <w:szCs w:val="22"/>
        </w:rPr>
        <w:lastRenderedPageBreak/>
        <w:t>mehr ist man auf Rückschlüsse angewie</w:t>
      </w:r>
      <w:r w:rsidRPr="00DD4D45">
        <w:rPr>
          <w:rFonts w:ascii="Book Antiqua" w:hAnsi="Book Antiqua" w:cs="Tahoma"/>
          <w:color w:val="auto"/>
          <w:sz w:val="22"/>
          <w:szCs w:val="22"/>
        </w:rPr>
        <w:softHyphen/>
        <w:t>sen, die man aus Überresten am Fressplatz oder im Kot (Fischknochen, Schuppen) ziehen muss. Er ist aber oft auch der ein</w:t>
      </w:r>
      <w:r w:rsidRPr="00DD4D45">
        <w:rPr>
          <w:rFonts w:ascii="Book Antiqua" w:hAnsi="Book Antiqua" w:cs="Tahoma"/>
          <w:color w:val="auto"/>
          <w:sz w:val="22"/>
          <w:szCs w:val="22"/>
        </w:rPr>
        <w:softHyphen/>
        <w:t>zige Hinweis darauf, dass in einem Gebiet Fischotter vorkommen.</w:t>
      </w:r>
    </w:p>
    <w:p w:rsidR="00C1299D" w:rsidRPr="00DD4D45" w:rsidRDefault="00C1299D"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Sozialleben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Fischotter leben die meiste Zeit allein in einem Territorium. Die Grenzen der Ter</w:t>
      </w:r>
      <w:r w:rsidRPr="00DD4D45">
        <w:rPr>
          <w:rFonts w:ascii="Book Antiqua" w:hAnsi="Book Antiqua" w:cs="Tahoma"/>
          <w:color w:val="auto"/>
          <w:sz w:val="22"/>
          <w:szCs w:val="22"/>
        </w:rPr>
        <w:softHyphen/>
        <w:t>ritorien werden jedoch nicht streng ein</w:t>
      </w:r>
      <w:r w:rsidRPr="00DD4D45">
        <w:rPr>
          <w:rFonts w:ascii="Book Antiqua" w:hAnsi="Book Antiqua" w:cs="Tahoma"/>
          <w:color w:val="auto"/>
          <w:sz w:val="22"/>
          <w:szCs w:val="22"/>
        </w:rPr>
        <w:softHyphen/>
        <w:t>gehalten, die Otter gehen bis zu 700 m in fremde Gebiete hinein auf Wan</w:t>
      </w:r>
      <w:r w:rsidRPr="00DD4D45">
        <w:rPr>
          <w:rFonts w:ascii="Book Antiqua" w:hAnsi="Book Antiqua" w:cs="Tahoma"/>
          <w:color w:val="auto"/>
          <w:sz w:val="22"/>
          <w:szCs w:val="22"/>
        </w:rPr>
        <w:softHyphen/>
        <w:t>derung – man kann auch sagen, dass benachbarte Territorien einander stark überlappen. Dann können die Tiere auch schon einmal wie eine kleine Gruppe auftreten und so</w:t>
      </w:r>
      <w:r w:rsidRPr="00DD4D45">
        <w:rPr>
          <w:rFonts w:ascii="Book Antiqua" w:hAnsi="Book Antiqua" w:cs="Tahoma"/>
          <w:color w:val="auto"/>
          <w:sz w:val="22"/>
          <w:szCs w:val="22"/>
        </w:rPr>
        <w:softHyphen/>
        <w:t>gar gemeinsam Treibjagden veranstalten. Markierungsstellen werden von mehreren Individuen aufgesucht.</w:t>
      </w:r>
      <w:r w:rsidR="00E91E03" w:rsidRPr="00DD4D45">
        <w:rPr>
          <w:rFonts w:ascii="Book Antiqua" w:hAnsi="Book Antiqua" w:cs="Tahoma"/>
          <w:color w:val="auto"/>
          <w:sz w:val="22"/>
          <w:szCs w:val="22"/>
        </w:rPr>
        <w:t xml:space="preserve"> Anscheinend nut</w:t>
      </w:r>
      <w:r w:rsidR="00717979" w:rsidRPr="00DD4D45">
        <w:rPr>
          <w:rFonts w:ascii="Book Antiqua" w:hAnsi="Book Antiqua" w:cs="Tahoma"/>
          <w:color w:val="auto"/>
          <w:sz w:val="22"/>
          <w:szCs w:val="22"/>
        </w:rPr>
        <w:softHyphen/>
      </w:r>
      <w:r w:rsidR="00E91E03" w:rsidRPr="00DD4D45">
        <w:rPr>
          <w:rFonts w:ascii="Book Antiqua" w:hAnsi="Book Antiqua" w:cs="Tahoma"/>
          <w:color w:val="auto"/>
          <w:sz w:val="22"/>
          <w:szCs w:val="22"/>
        </w:rPr>
        <w:t>zen benachbarte Tiere sogar gemeinsame Ruheplätze.</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Die Reviere der männlichen Tiere sind deutlich größer als die der weiblichen und überlappen sich oft mit mehreren weibli</w:t>
      </w:r>
      <w:r w:rsidRPr="00DD4D45">
        <w:rPr>
          <w:rFonts w:ascii="Book Antiqua" w:hAnsi="Book Antiqua" w:cs="Tahoma"/>
          <w:color w:val="auto"/>
          <w:sz w:val="22"/>
          <w:szCs w:val="22"/>
        </w:rPr>
        <w:softHyphen/>
        <w:t>chen Revieren.</w:t>
      </w:r>
    </w:p>
    <w:p w:rsidR="00C1299D" w:rsidRPr="00DD4D45" w:rsidRDefault="00C1299D" w:rsidP="00C61225">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Partner, die sich zur Paarung finden, blei</w:t>
      </w:r>
      <w:r w:rsidRPr="00DD4D45">
        <w:rPr>
          <w:rFonts w:ascii="Book Antiqua" w:hAnsi="Book Antiqua" w:cs="Tahoma"/>
          <w:color w:val="auto"/>
          <w:sz w:val="22"/>
          <w:szCs w:val="22"/>
        </w:rPr>
        <w:softHyphen/>
        <w:t>ben eine zeitlang beisammen, und die Mutter hält ihre Jungen lange bei sich. Auf diese Weise entstehen Familien oder Mutter-Kinder-Gruppen, die durch ge</w:t>
      </w:r>
      <w:r w:rsidRPr="00DD4D45">
        <w:rPr>
          <w:rFonts w:ascii="Book Antiqua" w:hAnsi="Book Antiqua" w:cs="Tahoma"/>
          <w:color w:val="auto"/>
          <w:sz w:val="22"/>
          <w:szCs w:val="22"/>
        </w:rPr>
        <w:softHyphen/>
        <w:t>meinsames Spielen, Tollen, Springen und Schwimmen in Wasser und an Land noch stark aufeinander bezogen sind. Die Fa</w:t>
      </w:r>
      <w:r w:rsidRPr="00DD4D45">
        <w:rPr>
          <w:rFonts w:ascii="Book Antiqua" w:hAnsi="Book Antiqua" w:cs="Tahoma"/>
          <w:color w:val="auto"/>
          <w:sz w:val="22"/>
          <w:szCs w:val="22"/>
        </w:rPr>
        <w:softHyphen/>
        <w:t>milien zeigen zwar keine Neigung, sich mit anderen Familien zu gesellen. Den</w:t>
      </w:r>
      <w:r w:rsidRPr="00DD4D45">
        <w:rPr>
          <w:rFonts w:ascii="Book Antiqua" w:hAnsi="Book Antiqua" w:cs="Tahoma"/>
          <w:color w:val="auto"/>
          <w:sz w:val="22"/>
          <w:szCs w:val="22"/>
        </w:rPr>
        <w:softHyphen/>
        <w:t>noch finden sich immer wieder auch Spielgruppen aus verschiedenen Familien, be</w:t>
      </w:r>
      <w:r w:rsidRPr="00DD4D45">
        <w:rPr>
          <w:rFonts w:ascii="Book Antiqua" w:hAnsi="Book Antiqua" w:cs="Tahoma"/>
          <w:color w:val="auto"/>
          <w:sz w:val="22"/>
          <w:szCs w:val="22"/>
        </w:rPr>
        <w:softHyphen/>
        <w:t>sonders wenn die Aufzucht der Nach</w:t>
      </w:r>
      <w:r w:rsidRPr="00DD4D45">
        <w:rPr>
          <w:rFonts w:ascii="Book Antiqua" w:hAnsi="Book Antiqua" w:cs="Tahoma"/>
          <w:color w:val="auto"/>
          <w:sz w:val="22"/>
          <w:szCs w:val="22"/>
        </w:rPr>
        <w:softHyphen/>
        <w:t>kommen einen milden Winter gut über</w:t>
      </w:r>
      <w:r w:rsidRPr="00DD4D45">
        <w:rPr>
          <w:rFonts w:ascii="Book Antiqua" w:hAnsi="Book Antiqua" w:cs="Tahoma"/>
          <w:color w:val="auto"/>
          <w:sz w:val="22"/>
          <w:szCs w:val="22"/>
        </w:rPr>
        <w:softHyphen/>
        <w:t>standen hat. Diese Flexibilität scheint für Carnivoren charakteristisch zu sein und zur Ausbreitung der Populationen beizu</w:t>
      </w:r>
      <w:r w:rsidRPr="00DD4D45">
        <w:rPr>
          <w:rFonts w:ascii="Book Antiqua" w:hAnsi="Book Antiqua" w:cs="Tahoma"/>
          <w:color w:val="auto"/>
          <w:sz w:val="22"/>
          <w:szCs w:val="22"/>
        </w:rPr>
        <w:softHyphen/>
        <w:t>tragen. In einem Umkreis von fünfzig Ki</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lometern erwiesen sich die siebzehn Otter eines Gebiets in Ungarn als genoty</w:t>
      </w:r>
      <w:r w:rsidRPr="00DD4D45">
        <w:rPr>
          <w:rFonts w:ascii="Book Antiqua" w:hAnsi="Book Antiqua" w:cs="Tahoma"/>
          <w:color w:val="auto"/>
          <w:sz w:val="22"/>
          <w:szCs w:val="22"/>
        </w:rPr>
        <w:softHyphen/>
        <w:t>pisch nah verwandt.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Die zwölf oder mehr verschiedenen Laut</w:t>
      </w:r>
      <w:r w:rsidRPr="00DD4D45">
        <w:rPr>
          <w:rFonts w:ascii="Book Antiqua" w:hAnsi="Book Antiqua" w:cs="Tahoma"/>
          <w:color w:val="auto"/>
          <w:sz w:val="22"/>
          <w:szCs w:val="22"/>
        </w:rPr>
        <w:softHyphen/>
        <w:t xml:space="preserve">äußerungen der Fischotter sind als Pfeifen, Kläffen, Fauchen, Schreien, Knurren, Wimmern und Kreischen beschrieben und als Kontaktlaute, Gruß- oder Angriffslaute eingeordnet worden. Aber nicht von allen </w:t>
      </w:r>
      <w:r w:rsidRPr="00DD4D45">
        <w:rPr>
          <w:rFonts w:ascii="Book Antiqua" w:hAnsi="Book Antiqua" w:cs="Tahoma"/>
          <w:color w:val="auto"/>
          <w:sz w:val="22"/>
          <w:szCs w:val="22"/>
        </w:rPr>
        <w:lastRenderedPageBreak/>
        <w:t>Lauten kann man ohne weiteres anneh</w:t>
      </w:r>
      <w:r w:rsidRPr="00DD4D45">
        <w:rPr>
          <w:rFonts w:ascii="Book Antiqua" w:hAnsi="Book Antiqua" w:cs="Tahoma"/>
          <w:color w:val="auto"/>
          <w:sz w:val="22"/>
          <w:szCs w:val="22"/>
        </w:rPr>
        <w:softHyphen/>
        <w:t>men, dass mit ihnen eine soziale Mittei</w:t>
      </w:r>
      <w:r w:rsidRPr="00DD4D45">
        <w:rPr>
          <w:rFonts w:ascii="Book Antiqua" w:hAnsi="Book Antiqua" w:cs="Tahoma"/>
          <w:color w:val="auto"/>
          <w:sz w:val="22"/>
          <w:szCs w:val="22"/>
        </w:rPr>
        <w:softHyphen/>
        <w:t>lung verbunden ist. Jungtiere pfeifen auf der Suche nach ihrer Mutter, Erwachsene auf der Suche nach einem Geschlechts</w:t>
      </w:r>
      <w:r w:rsidRPr="00DD4D45">
        <w:rPr>
          <w:rFonts w:ascii="Book Antiqua" w:hAnsi="Book Antiqua" w:cs="Tahoma"/>
          <w:color w:val="auto"/>
          <w:sz w:val="22"/>
          <w:szCs w:val="22"/>
        </w:rPr>
        <w:softHyphen/>
        <w:t>partner, Knurren und Kreischen sollen Drohlaute sein, und beim geselligen Bei</w:t>
      </w:r>
      <w:r w:rsidRPr="00DD4D45">
        <w:rPr>
          <w:rFonts w:ascii="Book Antiqua" w:hAnsi="Book Antiqua" w:cs="Tahoma"/>
          <w:color w:val="auto"/>
          <w:sz w:val="22"/>
          <w:szCs w:val="22"/>
        </w:rPr>
        <w:softHyphen/>
        <w:t>sammensein lassen die Tiere U-U-U-Laute hören.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 xml:space="preserve">Als Mitteilungen </w:t>
      </w:r>
      <w:r w:rsidR="00C61225" w:rsidRPr="00DD4D45">
        <w:rPr>
          <w:rFonts w:ascii="Book Antiqua" w:hAnsi="Book Antiqua" w:cs="Tahoma"/>
          <w:color w:val="auto"/>
          <w:sz w:val="22"/>
          <w:szCs w:val="22"/>
        </w:rPr>
        <w:t>sind</w:t>
      </w:r>
      <w:r w:rsidRPr="00DD4D45">
        <w:rPr>
          <w:rFonts w:ascii="Book Antiqua" w:hAnsi="Book Antiqua" w:cs="Tahoma"/>
          <w:color w:val="auto"/>
          <w:sz w:val="22"/>
          <w:szCs w:val="22"/>
        </w:rPr>
        <w:t xml:space="preserve"> auch das Absetzen von Exkrementen und die Duftmarkie</w:t>
      </w:r>
      <w:r w:rsidRPr="00DD4D45">
        <w:rPr>
          <w:rFonts w:ascii="Book Antiqua" w:hAnsi="Book Antiqua" w:cs="Tahoma"/>
          <w:color w:val="auto"/>
          <w:sz w:val="22"/>
          <w:szCs w:val="22"/>
        </w:rPr>
        <w:softHyphen/>
        <w:t xml:space="preserve">rungen </w:t>
      </w:r>
      <w:r w:rsidR="00C61225" w:rsidRPr="00DD4D45">
        <w:rPr>
          <w:rFonts w:ascii="Book Antiqua" w:hAnsi="Book Antiqua" w:cs="Tahoma"/>
          <w:color w:val="auto"/>
          <w:sz w:val="22"/>
          <w:szCs w:val="22"/>
        </w:rPr>
        <w:t>wirksam</w:t>
      </w:r>
      <w:r w:rsidRPr="00DD4D45">
        <w:rPr>
          <w:rFonts w:ascii="Book Antiqua" w:hAnsi="Book Antiqua" w:cs="Tahoma"/>
          <w:color w:val="auto"/>
          <w:sz w:val="22"/>
          <w:szCs w:val="22"/>
        </w:rPr>
        <w:t>, welche Fischotter auf Pflanzen, Holzstämmen, Pfählen, aber auch auf das eigene Fell abset</w:t>
      </w:r>
      <w:r w:rsidRPr="00DD4D45">
        <w:rPr>
          <w:rFonts w:ascii="Book Antiqua" w:hAnsi="Book Antiqua" w:cs="Tahoma"/>
          <w:color w:val="auto"/>
          <w:sz w:val="22"/>
          <w:szCs w:val="22"/>
        </w:rPr>
        <w:softHyphen/>
        <w:t>zen</w:t>
      </w:r>
      <w:r w:rsidR="00C51515" w:rsidRPr="00DD4D45">
        <w:rPr>
          <w:rFonts w:ascii="Book Antiqua" w:hAnsi="Book Antiqua" w:cs="Tahoma"/>
          <w:color w:val="auto"/>
          <w:sz w:val="22"/>
          <w:szCs w:val="22"/>
        </w:rPr>
        <w:t xml:space="preserve"> </w:t>
      </w:r>
      <w:r w:rsidR="00C51515" w:rsidRPr="00DD4D45">
        <w:rPr>
          <w:rFonts w:ascii="Book Antiqua" w:hAnsi="Book Antiqua"/>
          <w:color w:val="auto"/>
          <w:sz w:val="22"/>
          <w:szCs w:val="22"/>
        </w:rPr>
        <w:t>oder einfach auf den Boden. Weibliche Tiere markieren auch auf Steinen, kümmern sich aber auch weniger um die Duftmar</w:t>
      </w:r>
      <w:r w:rsidR="0087304E" w:rsidRPr="00DD4D45">
        <w:rPr>
          <w:rFonts w:ascii="Book Antiqua" w:hAnsi="Book Antiqua"/>
          <w:color w:val="auto"/>
          <w:sz w:val="22"/>
          <w:szCs w:val="22"/>
        </w:rPr>
        <w:softHyphen/>
      </w:r>
      <w:r w:rsidR="00C51515" w:rsidRPr="00DD4D45">
        <w:rPr>
          <w:rFonts w:ascii="Book Antiqua" w:hAnsi="Book Antiqua"/>
          <w:color w:val="auto"/>
          <w:sz w:val="22"/>
          <w:szCs w:val="22"/>
        </w:rPr>
        <w:t>kierung anderer Tiere. Männliche Tiere hingegen riechen daran und setzen ihren eigenen Duft darüber.</w:t>
      </w:r>
      <w:r w:rsidRPr="00DD4D45">
        <w:rPr>
          <w:rFonts w:ascii="Book Antiqua" w:hAnsi="Book Antiqua" w:cs="Tahoma"/>
          <w:color w:val="auto"/>
          <w:sz w:val="22"/>
          <w:szCs w:val="22"/>
        </w:rPr>
        <w:t xml:space="preserve"> Der Duftstoff stammt aus einer Drüse an der Ansatz</w:t>
      </w:r>
      <w:r w:rsidR="0087304E" w:rsidRPr="00DD4D45">
        <w:rPr>
          <w:rFonts w:ascii="Book Antiqua" w:hAnsi="Book Antiqua" w:cs="Tahoma"/>
          <w:color w:val="auto"/>
          <w:sz w:val="22"/>
          <w:szCs w:val="22"/>
        </w:rPr>
        <w:softHyphen/>
      </w:r>
      <w:r w:rsidRPr="00DD4D45">
        <w:rPr>
          <w:rFonts w:ascii="Book Antiqua" w:hAnsi="Book Antiqua" w:cs="Tahoma"/>
          <w:color w:val="auto"/>
          <w:sz w:val="22"/>
          <w:szCs w:val="22"/>
        </w:rPr>
        <w:t>stelle des Schwanzes und wird von Menschen als moschusartig wahrgenom</w:t>
      </w:r>
      <w:r w:rsidRPr="00DD4D45">
        <w:rPr>
          <w:rFonts w:ascii="Book Antiqua" w:hAnsi="Book Antiqua" w:cs="Tahoma"/>
          <w:color w:val="auto"/>
          <w:sz w:val="22"/>
          <w:szCs w:val="22"/>
        </w:rPr>
        <w:softHyphen/>
        <w:t>men. Es kann sein, dass die Fischotter auch über weitere Duftdrüsen am Unter</w:t>
      </w:r>
      <w:r w:rsidRPr="00DD4D45">
        <w:rPr>
          <w:rFonts w:ascii="Book Antiqua" w:hAnsi="Book Antiqua" w:cs="Tahoma"/>
          <w:color w:val="auto"/>
          <w:sz w:val="22"/>
          <w:szCs w:val="22"/>
        </w:rPr>
        <w:softHyphen/>
        <w:t>kiefer oder an den Fußsohlen verfügen. Andere Otter-Individuen erhalten durch die hinterlassenen Exkremente und die Duftmarkierung Kenntnis von Territori</w:t>
      </w:r>
      <w:r w:rsidRPr="00DD4D45">
        <w:rPr>
          <w:rFonts w:ascii="Book Antiqua" w:hAnsi="Book Antiqua" w:cs="Tahoma"/>
          <w:color w:val="auto"/>
          <w:sz w:val="22"/>
          <w:szCs w:val="22"/>
        </w:rPr>
        <w:softHyphen/>
        <w:t>umsbesit</w:t>
      </w:r>
      <w:r w:rsidRPr="00DD4D45">
        <w:rPr>
          <w:rFonts w:ascii="Book Antiqua" w:hAnsi="Book Antiqua" w:cs="Tahoma"/>
          <w:color w:val="auto"/>
          <w:sz w:val="22"/>
          <w:szCs w:val="22"/>
        </w:rPr>
        <w:softHyphen/>
        <w:t>zern sowie über deren jeweilige Sexualphase und vermutlich auch über deren Identität. Kennt</w:t>
      </w:r>
      <w:r w:rsidRPr="00DD4D45">
        <w:rPr>
          <w:rFonts w:ascii="Book Antiqua" w:hAnsi="Book Antiqua" w:cs="Tahoma"/>
          <w:color w:val="auto"/>
          <w:sz w:val="22"/>
          <w:szCs w:val="22"/>
        </w:rPr>
        <w:softHyphen/>
        <w:t>nisse dieser Art können auch für junge Tiere von Bedeu</w:t>
      </w:r>
      <w:r w:rsidRPr="00DD4D45">
        <w:rPr>
          <w:rFonts w:ascii="Book Antiqua" w:hAnsi="Book Antiqua" w:cs="Tahoma"/>
          <w:color w:val="auto"/>
          <w:sz w:val="22"/>
          <w:szCs w:val="22"/>
        </w:rPr>
        <w:softHyphen/>
        <w:t>tung sein, die auf der Suche nach einem eigenen Uferstreifen sind. Otter, die in einem Alter von einem Jahr ausgesetzt wurden, ließen sich dauerhaft dort nieder, wo entweder kein Otter oder ein Tier vom anderen Geschlecht wohnte.</w:t>
      </w:r>
    </w:p>
    <w:p w:rsidR="00C1299D" w:rsidRPr="00DD4D45" w:rsidRDefault="00C1299D"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Reproduktion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Bei gut ernährten und gesunden männli</w:t>
      </w:r>
      <w:r w:rsidRPr="00DD4D45">
        <w:rPr>
          <w:rFonts w:ascii="Book Antiqua" w:hAnsi="Book Antiqua" w:cs="Tahoma"/>
          <w:color w:val="auto"/>
          <w:sz w:val="22"/>
          <w:szCs w:val="22"/>
        </w:rPr>
        <w:softHyphen/>
        <w:t>chen Fischottern lassen sich über das Jahr hinweg keine Schwankungen des Hoden</w:t>
      </w:r>
      <w:r w:rsidRPr="00DD4D45">
        <w:rPr>
          <w:rFonts w:ascii="Book Antiqua" w:hAnsi="Book Antiqua" w:cs="Tahoma"/>
          <w:color w:val="auto"/>
          <w:sz w:val="22"/>
          <w:szCs w:val="22"/>
        </w:rPr>
        <w:softHyphen/>
        <w:t>gewichts und der Spermiendichte nach</w:t>
      </w:r>
      <w:r w:rsidRPr="00DD4D45">
        <w:rPr>
          <w:rFonts w:ascii="Book Antiqua" w:hAnsi="Book Antiqua" w:cs="Tahoma"/>
          <w:color w:val="auto"/>
          <w:sz w:val="22"/>
          <w:szCs w:val="22"/>
        </w:rPr>
        <w:softHyphen/>
        <w:t>weisen. Die weiblichen Tiere haben einen kontinuierlichen Östruszyklus und sind alle fünf Wochen für zwei Wochen emp</w:t>
      </w:r>
      <w:r w:rsidRPr="00DD4D45">
        <w:rPr>
          <w:rFonts w:ascii="Book Antiqua" w:hAnsi="Book Antiqua" w:cs="Tahoma"/>
          <w:color w:val="auto"/>
          <w:sz w:val="22"/>
          <w:szCs w:val="22"/>
        </w:rPr>
        <w:softHyphen/>
        <w:t>fängnisfähig. Dem entspricht die Be</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o</w:t>
      </w:r>
      <w:r w:rsidRPr="00DD4D45">
        <w:rPr>
          <w:rFonts w:ascii="Book Antiqua" w:hAnsi="Book Antiqua" w:cs="Tahoma"/>
          <w:color w:val="auto"/>
          <w:sz w:val="22"/>
          <w:szCs w:val="22"/>
        </w:rPr>
        <w:softHyphen/>
        <w:t>bachtung, dass Fischotter keine ausge</w:t>
      </w:r>
      <w:r w:rsidRPr="00DD4D45">
        <w:rPr>
          <w:rFonts w:ascii="Book Antiqua" w:hAnsi="Book Antiqua" w:cs="Tahoma"/>
          <w:color w:val="auto"/>
          <w:sz w:val="22"/>
          <w:szCs w:val="22"/>
        </w:rPr>
        <w:softHyphen/>
        <w:t xml:space="preserve">prägte Brunft- oder Paarungszeit haben und weibliche Tiere in allen Monaten Junge zur Welt bringen können, freilich nicht mehr als einmal im Jahr. Dennoch </w:t>
      </w:r>
      <w:r w:rsidRPr="00DD4D45">
        <w:rPr>
          <w:rFonts w:ascii="Book Antiqua" w:hAnsi="Book Antiqua" w:cs="Tahoma"/>
          <w:color w:val="auto"/>
          <w:sz w:val="22"/>
          <w:szCs w:val="22"/>
        </w:rPr>
        <w:lastRenderedPageBreak/>
        <w:t>gibt es einen oder zwei bevorzugte Zeit</w:t>
      </w:r>
      <w:r w:rsidRPr="00DD4D45">
        <w:rPr>
          <w:rFonts w:ascii="Book Antiqua" w:hAnsi="Book Antiqua" w:cs="Tahoma"/>
          <w:color w:val="auto"/>
          <w:sz w:val="22"/>
          <w:szCs w:val="22"/>
        </w:rPr>
        <w:softHyphen/>
        <w:t>räume im Jahr, an denen Paarungen be</w:t>
      </w:r>
      <w:r w:rsidRPr="00DD4D45">
        <w:rPr>
          <w:rFonts w:ascii="Book Antiqua" w:hAnsi="Book Antiqua" w:cs="Tahoma"/>
          <w:color w:val="auto"/>
          <w:sz w:val="22"/>
          <w:szCs w:val="22"/>
        </w:rPr>
        <w:softHyphen/>
        <w:t>ziehungsweise Geburten gehäuft sind. Es sind im allgemeinen die Monate Februar bis April und Juni/Juli. Bei einer Otterpo</w:t>
      </w:r>
      <w:r w:rsidRPr="00DD4D45">
        <w:rPr>
          <w:rFonts w:ascii="Book Antiqua" w:hAnsi="Book Antiqua" w:cs="Tahoma"/>
          <w:color w:val="auto"/>
          <w:sz w:val="22"/>
          <w:szCs w:val="22"/>
        </w:rPr>
        <w:softHyphen/>
        <w:t>pulation in Dänemark liegen mehr als Drei</w:t>
      </w:r>
      <w:r w:rsidRPr="00DD4D45">
        <w:rPr>
          <w:rFonts w:ascii="Book Antiqua" w:hAnsi="Book Antiqua" w:cs="Tahoma"/>
          <w:color w:val="auto"/>
          <w:sz w:val="22"/>
          <w:szCs w:val="22"/>
        </w:rPr>
        <w:softHyphen/>
        <w:t>viertel aller Geburten zwischen Juni und November. Man sieht das in Zusam</w:t>
      </w:r>
      <w:r w:rsidRPr="00DD4D45">
        <w:rPr>
          <w:rFonts w:ascii="Book Antiqua" w:hAnsi="Book Antiqua" w:cs="Tahoma"/>
          <w:color w:val="auto"/>
          <w:sz w:val="22"/>
          <w:szCs w:val="22"/>
        </w:rPr>
        <w:softHyphen/>
        <w:t>menhang mit dem Fischreichtum im Herbst, wenn die weiblichen Tiere nach der Geburt und während der Säuge</w:t>
      </w:r>
      <w:r w:rsidRPr="00DD4D45">
        <w:rPr>
          <w:rFonts w:ascii="Book Antiqua" w:hAnsi="Book Antiqua" w:cs="Tahoma"/>
          <w:color w:val="auto"/>
          <w:sz w:val="22"/>
          <w:szCs w:val="22"/>
        </w:rPr>
        <w:softHyphen/>
        <w:t>peri</w:t>
      </w:r>
      <w:r w:rsidRPr="00DD4D45">
        <w:rPr>
          <w:rFonts w:ascii="Book Antiqua" w:hAnsi="Book Antiqua" w:cs="Tahoma"/>
          <w:color w:val="auto"/>
          <w:sz w:val="22"/>
          <w:szCs w:val="22"/>
        </w:rPr>
        <w:softHyphen/>
        <w:t>ode unter erhöhtem Energieanspruch ste</w:t>
      </w:r>
      <w:r w:rsidRPr="00DD4D45">
        <w:rPr>
          <w:rFonts w:ascii="Book Antiqua" w:hAnsi="Book Antiqua" w:cs="Tahoma"/>
          <w:color w:val="auto"/>
          <w:sz w:val="22"/>
          <w:szCs w:val="22"/>
        </w:rPr>
        <w:softHyphen/>
        <w:t>hen.</w:t>
      </w:r>
    </w:p>
    <w:p w:rsidR="00C1299D" w:rsidRPr="00DD4D45" w:rsidRDefault="00C1299D" w:rsidP="002C148B">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Zur Paarung finden die Tiere einander durch Pfeiftöne oder Duftmarken. Die Vereinigung wird durch parallel voll</w:t>
      </w:r>
      <w:r w:rsidRPr="00DD4D45">
        <w:rPr>
          <w:rFonts w:ascii="Book Antiqua" w:hAnsi="Book Antiqua" w:cs="Tahoma"/>
          <w:color w:val="auto"/>
          <w:sz w:val="22"/>
          <w:szCs w:val="22"/>
        </w:rPr>
        <w:softHyphen/>
        <w:t>führte Bewegungsrituale eingeleitet, zu denen Jagen, Rollen, Beißen, Schwim</w:t>
      </w:r>
      <w:r w:rsidRPr="00DD4D45">
        <w:rPr>
          <w:rFonts w:ascii="Book Antiqua" w:hAnsi="Book Antiqua" w:cs="Tahoma"/>
          <w:color w:val="auto"/>
          <w:sz w:val="22"/>
          <w:szCs w:val="22"/>
        </w:rPr>
        <w:softHyphen/>
        <w:t>men, Sprünge im Wasser und weitere gehören, und im Wasser oder auch an Land vollen</w:t>
      </w:r>
      <w:r w:rsidRPr="00DD4D45">
        <w:rPr>
          <w:rFonts w:ascii="Book Antiqua" w:hAnsi="Book Antiqua" w:cs="Tahoma"/>
          <w:color w:val="auto"/>
          <w:sz w:val="22"/>
          <w:szCs w:val="22"/>
        </w:rPr>
        <w:softHyphen/>
        <w:t>det. Im Wasser wird sie von Abroll- und Schlängelbewegungen begleitet. Das weibliche Tier wird dabei durch einen Biss in den Nacken gehalten. Mehrere Kopula</w:t>
      </w:r>
      <w:r w:rsidRPr="00DD4D45">
        <w:rPr>
          <w:rFonts w:ascii="Book Antiqua" w:hAnsi="Book Antiqua" w:cs="Tahoma"/>
          <w:color w:val="auto"/>
          <w:sz w:val="22"/>
          <w:szCs w:val="22"/>
        </w:rPr>
        <w:softHyphen/>
        <w:t>tionen folgen einander über einen Zeit</w:t>
      </w:r>
      <w:r w:rsidRPr="00DD4D45">
        <w:rPr>
          <w:rFonts w:ascii="Book Antiqua" w:hAnsi="Book Antiqua" w:cs="Tahoma"/>
          <w:color w:val="auto"/>
          <w:sz w:val="22"/>
          <w:szCs w:val="22"/>
        </w:rPr>
        <w:softHyphen/>
        <w:t>raum von 20, 50 oder mehr Minuten hin</w:t>
      </w:r>
      <w:r w:rsidRPr="00DD4D45">
        <w:rPr>
          <w:rFonts w:ascii="Book Antiqua" w:hAnsi="Book Antiqua" w:cs="Tahoma"/>
          <w:color w:val="auto"/>
          <w:sz w:val="22"/>
          <w:szCs w:val="22"/>
        </w:rPr>
        <w:softHyphen/>
        <w:t>weg.</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Zwischen der Befruchtung und der Geburt vergehen sechzig bis dreiundsechzig Tage. Die ge</w:t>
      </w:r>
      <w:r w:rsidRPr="00DD4D45">
        <w:rPr>
          <w:rFonts w:ascii="Book Antiqua" w:hAnsi="Book Antiqua" w:cs="Tahoma"/>
          <w:color w:val="auto"/>
          <w:sz w:val="22"/>
          <w:szCs w:val="22"/>
        </w:rPr>
        <w:softHyphen/>
        <w:t>samte Tragzeit ist mitunter aber auf acht, neun oder zehn Monate verlängert, vermutlich weil die Embryonen ihre Ent</w:t>
      </w:r>
      <w:r w:rsidRPr="00DD4D45">
        <w:rPr>
          <w:rFonts w:ascii="Book Antiqua" w:hAnsi="Book Antiqua" w:cs="Tahoma"/>
          <w:color w:val="auto"/>
          <w:sz w:val="22"/>
          <w:szCs w:val="22"/>
        </w:rPr>
        <w:softHyphen/>
        <w:t>wicklung auf einem sehr frühen Stadium als Blastozyste unterbrechen und erst später weiterführen. Man spricht von „verzögerter Nidation“, ein</w:t>
      </w:r>
      <w:r w:rsidR="008353EA" w:rsidRPr="00DD4D45">
        <w:rPr>
          <w:rFonts w:ascii="Book Antiqua" w:hAnsi="Book Antiqua" w:cs="Tahoma"/>
          <w:color w:val="auto"/>
          <w:sz w:val="22"/>
          <w:szCs w:val="22"/>
        </w:rPr>
        <w:t xml:space="preserve"> Vorgang, durch</w:t>
      </w:r>
      <w:r w:rsidRPr="00DD4D45">
        <w:rPr>
          <w:rFonts w:ascii="Book Antiqua" w:hAnsi="Book Antiqua" w:cs="Tahoma"/>
          <w:color w:val="auto"/>
          <w:sz w:val="22"/>
          <w:szCs w:val="22"/>
        </w:rPr>
        <w:t xml:space="preserve"> </w:t>
      </w:r>
      <w:r w:rsidR="008353EA" w:rsidRPr="00DD4D45">
        <w:rPr>
          <w:rFonts w:ascii="Book Antiqua" w:hAnsi="Book Antiqua" w:cs="Tahoma"/>
          <w:color w:val="auto"/>
          <w:sz w:val="22"/>
          <w:szCs w:val="22"/>
        </w:rPr>
        <w:t xml:space="preserve">welchen </w:t>
      </w:r>
      <w:r w:rsidRPr="00DD4D45">
        <w:rPr>
          <w:rFonts w:ascii="Book Antiqua" w:hAnsi="Book Antiqua" w:cs="Tahoma"/>
          <w:color w:val="auto"/>
          <w:sz w:val="22"/>
          <w:szCs w:val="22"/>
        </w:rPr>
        <w:t>eine Geburt in den Win</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termo</w:t>
      </w:r>
      <w:r w:rsidRPr="00DD4D45">
        <w:rPr>
          <w:rFonts w:ascii="Book Antiqua" w:hAnsi="Book Antiqua" w:cs="Tahoma"/>
          <w:color w:val="auto"/>
          <w:sz w:val="22"/>
          <w:szCs w:val="22"/>
        </w:rPr>
        <w:softHyphen/>
        <w:t>naten vermieden</w:t>
      </w:r>
      <w:r w:rsidR="008353EA" w:rsidRPr="00DD4D45">
        <w:rPr>
          <w:rFonts w:ascii="Book Antiqua" w:hAnsi="Book Antiqua" w:cs="Tahoma"/>
          <w:color w:val="auto"/>
          <w:sz w:val="22"/>
          <w:szCs w:val="22"/>
        </w:rPr>
        <w:t xml:space="preserve"> wird</w:t>
      </w:r>
      <w:r w:rsidRPr="00DD4D45">
        <w:rPr>
          <w:rFonts w:ascii="Book Antiqua" w:hAnsi="Book Antiqua" w:cs="Tahoma"/>
          <w:color w:val="auto"/>
          <w:sz w:val="22"/>
          <w:szCs w:val="22"/>
        </w:rPr>
        <w:t>. Für die Ge</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burt zieht sich das Muttertier in einen ru</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hig gelegenen Bau zurück und bringt dort zwei bis vier, auch wohl nur eines oder fünf Junge zur Welt. Die neugeborenen Nesthocker wie</w:t>
      </w:r>
      <w:r w:rsidRPr="00DD4D45">
        <w:rPr>
          <w:rFonts w:ascii="Book Antiqua" w:hAnsi="Book Antiqua" w:cs="Tahoma"/>
          <w:color w:val="auto"/>
          <w:sz w:val="22"/>
          <w:szCs w:val="22"/>
        </w:rPr>
        <w:softHyphen/>
        <w:t>gen nicht mehr als rund 110 g, sind blind und haben noch keine Zähne. Das Mutter</w:t>
      </w:r>
      <w:r w:rsidRPr="00DD4D45">
        <w:rPr>
          <w:rFonts w:ascii="Book Antiqua" w:hAnsi="Book Antiqua" w:cs="Tahoma"/>
          <w:color w:val="auto"/>
          <w:sz w:val="22"/>
          <w:szCs w:val="22"/>
        </w:rPr>
        <w:softHyphen/>
        <w:t>tier säugt sie an zwei oder drei Paar Zit</w:t>
      </w:r>
      <w:r w:rsidRPr="00DD4D45">
        <w:rPr>
          <w:rFonts w:ascii="Book Antiqua" w:hAnsi="Book Antiqua" w:cs="Tahoma"/>
          <w:color w:val="auto"/>
          <w:sz w:val="22"/>
          <w:szCs w:val="22"/>
        </w:rPr>
        <w:softHyphen/>
        <w:t>zen; die Angaben zur Länge der Säugezeit schwanken zwischen sie</w:t>
      </w:r>
      <w:r w:rsidRPr="00DD4D45">
        <w:rPr>
          <w:rFonts w:ascii="Book Antiqua" w:hAnsi="Book Antiqua" w:cs="Tahoma"/>
          <w:color w:val="auto"/>
          <w:sz w:val="22"/>
          <w:szCs w:val="22"/>
        </w:rPr>
        <w:softHyphen/>
        <w:t xml:space="preserve">ben Wochen und einem Jahr. Zähne erscheinen nach </w:t>
      </w:r>
      <w:r w:rsidR="008353EA" w:rsidRPr="00DD4D45">
        <w:rPr>
          <w:rFonts w:ascii="Book Antiqua" w:hAnsi="Book Antiqua" w:cs="Tahoma"/>
          <w:color w:val="auto"/>
          <w:sz w:val="22"/>
          <w:szCs w:val="22"/>
        </w:rPr>
        <w:t>zwei</w:t>
      </w:r>
      <w:r w:rsidRPr="00DD4D45">
        <w:rPr>
          <w:rFonts w:ascii="Book Antiqua" w:hAnsi="Book Antiqua" w:cs="Tahoma"/>
          <w:color w:val="auto"/>
          <w:sz w:val="22"/>
          <w:szCs w:val="22"/>
        </w:rPr>
        <w:t xml:space="preserve"> bis drei Wochen, nach rund einem Monat öff</w:t>
      </w:r>
      <w:r w:rsidRPr="00DD4D45">
        <w:rPr>
          <w:rFonts w:ascii="Book Antiqua" w:hAnsi="Book Antiqua" w:cs="Tahoma"/>
          <w:color w:val="auto"/>
          <w:sz w:val="22"/>
          <w:szCs w:val="22"/>
        </w:rPr>
        <w:softHyphen/>
        <w:t>nen sich die Augen, und nach einem wei</w:t>
      </w:r>
      <w:r w:rsidRPr="00DD4D45">
        <w:rPr>
          <w:rFonts w:ascii="Book Antiqua" w:hAnsi="Book Antiqua" w:cs="Tahoma"/>
          <w:color w:val="auto"/>
          <w:sz w:val="22"/>
          <w:szCs w:val="22"/>
        </w:rPr>
        <w:softHyphen/>
        <w:t>teren Monat verlassen die Jungen zum erstenmal das mütterliche Nest. Sie blei</w:t>
      </w:r>
      <w:r w:rsidRPr="00DD4D45">
        <w:rPr>
          <w:rFonts w:ascii="Book Antiqua" w:hAnsi="Book Antiqua" w:cs="Tahoma"/>
          <w:color w:val="auto"/>
          <w:sz w:val="22"/>
          <w:szCs w:val="22"/>
        </w:rPr>
        <w:softHyphen/>
        <w:t>ben aber das ganze erste Lebensjahr lang bei der Mut</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lastRenderedPageBreak/>
        <w:t>ter, die sie immer wieder mit piepsendem Pfeifen suchen. (Vermutlich rührt daher die Annahme, dass sie ein Jahr lang ge</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säugt werden).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Im Alter von drei Monaten ist ihnen ein dichter Pelz gewachsen und sie sind in der Lage, wenn auch nicht immer willens, mit der Mutter ins Wasser zu gehen, um Schwimmen, Jagen, Trinken und anderes zu lernen. Schon mit 6 bis 12 Monaten unternehmen sie nächtliche Wanderungen über mehr als drei Kilometer</w:t>
      </w:r>
      <w:r w:rsidR="00C375D8" w:rsidRPr="00DD4D45">
        <w:rPr>
          <w:rFonts w:ascii="Book Antiqua" w:hAnsi="Book Antiqua" w:cs="Tahoma"/>
          <w:color w:val="auto"/>
          <w:sz w:val="22"/>
          <w:szCs w:val="22"/>
        </w:rPr>
        <w:t xml:space="preserve"> und männli</w:t>
      </w:r>
      <w:r w:rsidR="00717979" w:rsidRPr="00DD4D45">
        <w:rPr>
          <w:rFonts w:ascii="Book Antiqua" w:hAnsi="Book Antiqua" w:cs="Tahoma"/>
          <w:color w:val="auto"/>
          <w:sz w:val="22"/>
          <w:szCs w:val="22"/>
        </w:rPr>
        <w:softHyphen/>
      </w:r>
      <w:r w:rsidR="00C375D8" w:rsidRPr="00DD4D45">
        <w:rPr>
          <w:rFonts w:ascii="Book Antiqua" w:hAnsi="Book Antiqua" w:cs="Tahoma"/>
          <w:color w:val="auto"/>
          <w:sz w:val="22"/>
          <w:szCs w:val="22"/>
        </w:rPr>
        <w:t xml:space="preserve">che Jungtiere wandern schließlich bis zu 20 km </w:t>
      </w:r>
      <w:r w:rsidR="002C148B" w:rsidRPr="00DD4D45">
        <w:rPr>
          <w:rFonts w:ascii="Book Antiqua" w:hAnsi="Book Antiqua" w:cs="Tahoma"/>
          <w:color w:val="auto"/>
          <w:sz w:val="22"/>
          <w:szCs w:val="22"/>
        </w:rPr>
        <w:t xml:space="preserve">weit </w:t>
      </w:r>
      <w:r w:rsidR="00C375D8" w:rsidRPr="00DD4D45">
        <w:rPr>
          <w:rFonts w:ascii="Book Antiqua" w:hAnsi="Book Antiqua" w:cs="Tahoma"/>
          <w:color w:val="auto"/>
          <w:sz w:val="22"/>
          <w:szCs w:val="22"/>
        </w:rPr>
        <w:t>ab</w:t>
      </w:r>
      <w:r w:rsidRPr="00DD4D45">
        <w:rPr>
          <w:rFonts w:ascii="Book Antiqua" w:hAnsi="Book Antiqua" w:cs="Tahoma"/>
          <w:color w:val="auto"/>
          <w:sz w:val="22"/>
          <w:szCs w:val="22"/>
        </w:rPr>
        <w:t xml:space="preserve">. </w:t>
      </w:r>
      <w:r w:rsidR="00C375D8" w:rsidRPr="00DD4D45">
        <w:rPr>
          <w:rFonts w:ascii="Book Antiqua" w:hAnsi="Book Antiqua" w:cs="Tahoma"/>
          <w:color w:val="auto"/>
          <w:sz w:val="22"/>
          <w:szCs w:val="22"/>
        </w:rPr>
        <w:t xml:space="preserve">Die weiblichen bleiben meist in näherer Umgebung ihrer Mutter. </w:t>
      </w:r>
      <w:r w:rsidRPr="00DD4D45">
        <w:rPr>
          <w:rFonts w:ascii="Book Antiqua" w:hAnsi="Book Antiqua" w:cs="Tahoma"/>
          <w:color w:val="auto"/>
          <w:sz w:val="22"/>
          <w:szCs w:val="22"/>
        </w:rPr>
        <w:t>Zwei Jahre alte Fischotter sind nicht mehr von er</w:t>
      </w:r>
      <w:r w:rsidRPr="00DD4D45">
        <w:rPr>
          <w:rFonts w:ascii="Book Antiqua" w:hAnsi="Book Antiqua" w:cs="Tahoma"/>
          <w:color w:val="auto"/>
          <w:sz w:val="22"/>
          <w:szCs w:val="22"/>
        </w:rPr>
        <w:softHyphen/>
        <w:t>wachsenen Tieren zu unterscheiden und zwischen zwei und drei Jahren errei</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chen sie auch die Geschlechtsreife.</w:t>
      </w:r>
    </w:p>
    <w:p w:rsidR="00C1299D" w:rsidRPr="00DD4D45" w:rsidRDefault="00C1299D"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rPr>
      </w:pPr>
      <w:r w:rsidRPr="00DD4D45">
        <w:rPr>
          <w:rFonts w:ascii="Book Antiqua" w:hAnsi="Book Antiqua" w:cs="Tahoma"/>
          <w:color w:val="auto"/>
          <w:sz w:val="22"/>
          <w:szCs w:val="22"/>
        </w:rPr>
        <w:t>Zwischenartliches</w:t>
      </w:r>
    </w:p>
    <w:p w:rsidR="00C1299D" w:rsidRPr="00DD4D45" w:rsidRDefault="00C1299D" w:rsidP="00886A6B">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Zu anderen Tieren – außer ihren Beuteop</w:t>
      </w:r>
      <w:r w:rsidRPr="00DD4D45">
        <w:rPr>
          <w:rFonts w:ascii="Book Antiqua" w:hAnsi="Book Antiqua" w:cs="Tahoma"/>
          <w:color w:val="auto"/>
          <w:sz w:val="22"/>
          <w:szCs w:val="22"/>
        </w:rPr>
        <w:softHyphen/>
        <w:t>fern – scheinen Fischotter keine Beziehung zu haben. Natürliche Feinde sind Seeadler und Wölfe, Luchse, Vielfraße und Bären.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Viel einschneidender haben sich aber die Menschen für die europäischen Otter be</w:t>
      </w:r>
      <w:r w:rsidRPr="00DD4D45">
        <w:rPr>
          <w:rFonts w:ascii="Book Antiqua" w:hAnsi="Book Antiqua" w:cs="Tahoma"/>
          <w:color w:val="auto"/>
          <w:sz w:val="22"/>
          <w:szCs w:val="22"/>
        </w:rPr>
        <w:softHyphen/>
        <w:t>merkbar ge</w:t>
      </w:r>
      <w:r w:rsidRPr="00DD4D45">
        <w:rPr>
          <w:rFonts w:ascii="Book Antiqua" w:hAnsi="Book Antiqua" w:cs="Tahoma"/>
          <w:color w:val="auto"/>
          <w:sz w:val="22"/>
          <w:szCs w:val="22"/>
        </w:rPr>
        <w:softHyphen/>
        <w:t>macht. Man kann die Bezie</w:t>
      </w:r>
      <w:r w:rsidRPr="00DD4D45">
        <w:rPr>
          <w:rFonts w:ascii="Book Antiqua" w:hAnsi="Book Antiqua" w:cs="Tahoma"/>
          <w:color w:val="auto"/>
          <w:sz w:val="22"/>
          <w:szCs w:val="22"/>
        </w:rPr>
        <w:softHyphen/>
        <w:t>hung zwischen den Fischottern und den Menschen auf mehreren Fel</w:t>
      </w:r>
      <w:r w:rsidRPr="00DD4D45">
        <w:rPr>
          <w:rFonts w:ascii="Book Antiqua" w:hAnsi="Book Antiqua" w:cs="Tahoma"/>
          <w:color w:val="auto"/>
          <w:sz w:val="22"/>
          <w:szCs w:val="22"/>
        </w:rPr>
        <w:softHyphen/>
        <w:t>dern verfol</w:t>
      </w:r>
      <w:r w:rsidRPr="00DD4D45">
        <w:rPr>
          <w:rFonts w:ascii="Book Antiqua" w:hAnsi="Book Antiqua" w:cs="Tahoma"/>
          <w:color w:val="auto"/>
          <w:sz w:val="22"/>
          <w:szCs w:val="22"/>
        </w:rPr>
        <w:softHyphen/>
        <w:t>gen:</w:t>
      </w:r>
    </w:p>
    <w:p w:rsidR="00C1299D" w:rsidRPr="00DD4D45" w:rsidRDefault="00C1299D" w:rsidP="00424CDF">
      <w:pPr>
        <w:pStyle w:val="Textkrper2"/>
        <w:spacing w:before="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1. Ungezählte Fischotter sind ihres Pelzes wegen getötet worden. Otterfelle waren begehrte Handelsobjekte, bis einerseits Jagdverbote und andererseits der Rück</w:t>
      </w:r>
      <w:r w:rsidRPr="00DD4D45">
        <w:rPr>
          <w:rFonts w:ascii="Book Antiqua" w:hAnsi="Book Antiqua" w:cs="Tahoma"/>
          <w:color w:val="auto"/>
          <w:sz w:val="22"/>
          <w:szCs w:val="22"/>
        </w:rPr>
        <w:softHyphen/>
        <w:t>gang der Otterbestände die Jagd und den Handel stark eingedämmt haben. In Deutschland besteht die Schonzeit für Fisch</w:t>
      </w:r>
      <w:r w:rsidRPr="00DD4D45">
        <w:rPr>
          <w:rFonts w:ascii="Book Antiqua" w:hAnsi="Book Antiqua" w:cs="Tahoma"/>
          <w:color w:val="auto"/>
          <w:sz w:val="22"/>
          <w:szCs w:val="22"/>
        </w:rPr>
        <w:softHyphen/>
        <w:t>otter ganzjährig. Dennoch werden in einer Untersuchung in Ostdeutschland 4% der tot aufge</w:t>
      </w:r>
      <w:r w:rsidRPr="00DD4D45">
        <w:rPr>
          <w:rFonts w:ascii="Book Antiqua" w:hAnsi="Book Antiqua" w:cs="Tahoma"/>
          <w:color w:val="auto"/>
          <w:sz w:val="22"/>
          <w:szCs w:val="22"/>
        </w:rPr>
        <w:softHyphen/>
        <w:t>fundenen Otter als Jagdopfer bezeichnet.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2. Fischotter gelten grundsätzlich als Kon</w:t>
      </w:r>
      <w:r w:rsidRPr="00DD4D45">
        <w:rPr>
          <w:rFonts w:ascii="Book Antiqua" w:hAnsi="Book Antiqua" w:cs="Tahoma"/>
          <w:color w:val="auto"/>
          <w:sz w:val="22"/>
          <w:szCs w:val="22"/>
        </w:rPr>
        <w:softHyphen/>
        <w:t>kurrenten für Fischer und Angler. Man kann dieses Verhältnis auch anders herum formulieren: Fischotter haben sich fast überall der Konkurrenz der Menschen um ihre Nahrung zu erwehren. Im 20. Jahr</w:t>
      </w:r>
      <w:r w:rsidRPr="00DD4D45">
        <w:rPr>
          <w:rFonts w:ascii="Book Antiqua" w:hAnsi="Book Antiqua" w:cs="Tahoma"/>
          <w:color w:val="auto"/>
          <w:sz w:val="22"/>
          <w:szCs w:val="22"/>
        </w:rPr>
        <w:softHyphen/>
        <w:t>hundert ist der Mensch als Sieger aus die</w:t>
      </w:r>
      <w:r w:rsidRPr="00DD4D45">
        <w:rPr>
          <w:rFonts w:ascii="Book Antiqua" w:hAnsi="Book Antiqua" w:cs="Tahoma"/>
          <w:color w:val="auto"/>
          <w:sz w:val="22"/>
          <w:szCs w:val="22"/>
        </w:rPr>
        <w:softHyphen/>
        <w:t>sem Konkurrenzkampf hervorgegangen, nachdem die systematische Vernichtung der Fisch</w:t>
      </w:r>
      <w:r w:rsidRPr="00DD4D45">
        <w:rPr>
          <w:rFonts w:ascii="Book Antiqua" w:hAnsi="Book Antiqua" w:cs="Tahoma"/>
          <w:color w:val="auto"/>
          <w:sz w:val="22"/>
          <w:szCs w:val="22"/>
        </w:rPr>
        <w:softHyphen/>
        <w:t xml:space="preserve">otter vielerorts und lange Zeit staatlich gefördertes Ziel war und viele </w:t>
      </w:r>
      <w:r w:rsidRPr="00DD4D45">
        <w:rPr>
          <w:rFonts w:ascii="Book Antiqua" w:hAnsi="Book Antiqua" w:cs="Tahoma"/>
          <w:color w:val="auto"/>
          <w:sz w:val="22"/>
          <w:szCs w:val="22"/>
        </w:rPr>
        <w:lastRenderedPageBreak/>
        <w:t>Fischotter sich in Fischreu</w:t>
      </w:r>
      <w:r w:rsidRPr="00DD4D45">
        <w:rPr>
          <w:rFonts w:ascii="Book Antiqua" w:hAnsi="Book Antiqua" w:cs="Tahoma"/>
          <w:color w:val="auto"/>
          <w:sz w:val="22"/>
          <w:szCs w:val="22"/>
        </w:rPr>
        <w:softHyphen/>
        <w:t>sen verfangen haben.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3. Nicht direkt gegen die Otter gerichtet, aber dennoch nicht minder wirksam bei ihrer Vernich</w:t>
      </w:r>
      <w:r w:rsidRPr="00DD4D45">
        <w:rPr>
          <w:rFonts w:ascii="Book Antiqua" w:hAnsi="Book Antiqua" w:cs="Tahoma"/>
          <w:color w:val="auto"/>
          <w:sz w:val="22"/>
          <w:szCs w:val="22"/>
        </w:rPr>
        <w:softHyphen/>
        <w:t>tung sind Maßnahmen, die ihre Lebensräume verändern: Begradi</w:t>
      </w:r>
      <w:r w:rsidRPr="00DD4D45">
        <w:rPr>
          <w:rFonts w:ascii="Book Antiqua" w:hAnsi="Book Antiqua" w:cs="Tahoma"/>
          <w:color w:val="auto"/>
          <w:sz w:val="22"/>
          <w:szCs w:val="22"/>
        </w:rPr>
        <w:softHyphen/>
        <w:t>gung oder Trockenlegung von Wasserläu</w:t>
      </w:r>
      <w:r w:rsidRPr="00DD4D45">
        <w:rPr>
          <w:rFonts w:ascii="Book Antiqua" w:hAnsi="Book Antiqua" w:cs="Tahoma"/>
          <w:color w:val="auto"/>
          <w:sz w:val="22"/>
          <w:szCs w:val="22"/>
        </w:rPr>
        <w:softHyphen/>
        <w:t>fen, Ufergestaltung, Senkung des Wasser</w:t>
      </w:r>
      <w:r w:rsidRPr="00DD4D45">
        <w:rPr>
          <w:rFonts w:ascii="Book Antiqua" w:hAnsi="Book Antiqua" w:cs="Tahoma"/>
          <w:color w:val="auto"/>
          <w:sz w:val="22"/>
          <w:szCs w:val="22"/>
        </w:rPr>
        <w:softHyphen/>
        <w:t>spiegels, Einleitung von Industrieabwäs</w:t>
      </w:r>
      <w:r w:rsidRPr="00DD4D45">
        <w:rPr>
          <w:rFonts w:ascii="Book Antiqua" w:hAnsi="Book Antiqua" w:cs="Tahoma"/>
          <w:color w:val="auto"/>
          <w:sz w:val="22"/>
          <w:szCs w:val="22"/>
        </w:rPr>
        <w:softHyphen/>
        <w:t>sern.</w:t>
      </w:r>
    </w:p>
    <w:p w:rsidR="00AB7932" w:rsidRPr="00DD4D45" w:rsidRDefault="00AB7932" w:rsidP="00424CDF">
      <w:pPr>
        <w:pStyle w:val="Kommentartext"/>
        <w:spacing w:line="240" w:lineRule="exact"/>
        <w:jc w:val="both"/>
        <w:rPr>
          <w:rFonts w:ascii="Book Antiqua" w:hAnsi="Book Antiqua"/>
          <w:color w:val="auto"/>
          <w:sz w:val="22"/>
          <w:szCs w:val="22"/>
        </w:rPr>
      </w:pPr>
      <w:r w:rsidRPr="00DD4D45">
        <w:rPr>
          <w:rFonts w:ascii="Book Antiqua" w:hAnsi="Book Antiqua" w:cs="Tahoma"/>
          <w:color w:val="auto"/>
          <w:sz w:val="22"/>
          <w:szCs w:val="22"/>
        </w:rPr>
        <w:t xml:space="preserve">4. Bei der Wiederbesiedlung besteht die Gefahr, dass Otter in Gewässer geraten, die </w:t>
      </w:r>
      <w:r w:rsidR="00886A6B" w:rsidRPr="00DD4D45">
        <w:rPr>
          <w:rFonts w:ascii="Book Antiqua" w:hAnsi="Book Antiqua" w:cs="Tahoma"/>
          <w:color w:val="auto"/>
          <w:sz w:val="22"/>
          <w:szCs w:val="22"/>
        </w:rPr>
        <w:t xml:space="preserve">mit </w:t>
      </w:r>
      <w:r w:rsidRPr="00DD4D45">
        <w:rPr>
          <w:rFonts w:ascii="Book Antiqua" w:hAnsi="Book Antiqua" w:cs="Tahoma"/>
          <w:color w:val="auto"/>
          <w:sz w:val="22"/>
          <w:szCs w:val="22"/>
        </w:rPr>
        <w:t>Schadstoff</w:t>
      </w:r>
      <w:r w:rsidR="00886A6B" w:rsidRPr="00DD4D45">
        <w:rPr>
          <w:rFonts w:ascii="Book Antiqua" w:hAnsi="Book Antiqua" w:cs="Tahoma"/>
          <w:color w:val="auto"/>
          <w:sz w:val="22"/>
          <w:szCs w:val="22"/>
        </w:rPr>
        <w:t xml:space="preserve">en </w:t>
      </w:r>
      <w:r w:rsidRPr="00DD4D45">
        <w:rPr>
          <w:rFonts w:ascii="Book Antiqua" w:hAnsi="Book Antiqua" w:cs="Tahoma"/>
          <w:color w:val="auto"/>
          <w:sz w:val="22"/>
          <w:szCs w:val="22"/>
        </w:rPr>
        <w:t>belastet sind. Fisch</w:t>
      </w:r>
      <w:r w:rsidR="00717979" w:rsidRPr="00DD4D45">
        <w:rPr>
          <w:rFonts w:ascii="Book Antiqua" w:hAnsi="Book Antiqua" w:cs="Tahoma"/>
          <w:color w:val="auto"/>
          <w:sz w:val="22"/>
          <w:szCs w:val="22"/>
        </w:rPr>
        <w:softHyphen/>
      </w:r>
      <w:r w:rsidRPr="00DD4D45">
        <w:rPr>
          <w:rFonts w:ascii="Book Antiqua" w:hAnsi="Book Antiqua" w:cs="Tahoma"/>
          <w:color w:val="auto"/>
          <w:sz w:val="22"/>
          <w:szCs w:val="22"/>
        </w:rPr>
        <w:t>otter könne chlororganische Verbindun</w:t>
      </w:r>
      <w:r w:rsidR="00717979" w:rsidRPr="00DD4D45">
        <w:rPr>
          <w:rFonts w:ascii="Book Antiqua" w:hAnsi="Book Antiqua" w:cs="Tahoma"/>
          <w:color w:val="auto"/>
          <w:sz w:val="22"/>
          <w:szCs w:val="22"/>
        </w:rPr>
        <w:softHyphen/>
      </w:r>
      <w:r w:rsidR="00167EC7" w:rsidRPr="00DD4D45">
        <w:rPr>
          <w:rFonts w:ascii="Book Antiqua" w:hAnsi="Book Antiqua" w:cs="Tahoma"/>
          <w:color w:val="auto"/>
          <w:sz w:val="22"/>
          <w:szCs w:val="22"/>
        </w:rPr>
        <w:t>gen aus der Fischnahrung um d</w:t>
      </w:r>
      <w:r w:rsidRPr="00DD4D45">
        <w:rPr>
          <w:rFonts w:ascii="Book Antiqua" w:hAnsi="Book Antiqua" w:cs="Tahoma"/>
          <w:color w:val="auto"/>
          <w:sz w:val="22"/>
          <w:szCs w:val="22"/>
        </w:rPr>
        <w:t>en Faktor 3 anreichern und es bis zu einem Anteil von 50mg/kg Fett bringen.</w:t>
      </w:r>
    </w:p>
    <w:p w:rsidR="00C1299D" w:rsidRPr="00DD4D45" w:rsidRDefault="00AB7932" w:rsidP="00424CDF">
      <w:pPr>
        <w:spacing w:after="120" w:line="240" w:lineRule="exact"/>
        <w:jc w:val="both"/>
        <w:rPr>
          <w:rFonts w:ascii="Book Antiqua" w:hAnsi="Book Antiqua" w:cs="Tahoma"/>
          <w:color w:val="auto"/>
          <w:sz w:val="22"/>
          <w:szCs w:val="22"/>
        </w:rPr>
      </w:pPr>
      <w:r w:rsidRPr="00DD4D45">
        <w:rPr>
          <w:rFonts w:ascii="Book Antiqua" w:hAnsi="Book Antiqua" w:cs="Tahoma"/>
          <w:color w:val="auto"/>
          <w:sz w:val="22"/>
          <w:szCs w:val="22"/>
        </w:rPr>
        <w:t>5</w:t>
      </w:r>
      <w:r w:rsidR="00C1299D" w:rsidRPr="00DD4D45">
        <w:rPr>
          <w:rFonts w:ascii="Book Antiqua" w:hAnsi="Book Antiqua" w:cs="Tahoma"/>
          <w:color w:val="auto"/>
          <w:sz w:val="22"/>
          <w:szCs w:val="22"/>
        </w:rPr>
        <w:t>. Zwei Drittel aller Otter sterben mittler</w:t>
      </w:r>
      <w:r w:rsidR="00C1299D" w:rsidRPr="00DD4D45">
        <w:rPr>
          <w:rFonts w:ascii="Book Antiqua" w:hAnsi="Book Antiqua" w:cs="Tahoma"/>
          <w:color w:val="auto"/>
          <w:sz w:val="22"/>
          <w:szCs w:val="22"/>
        </w:rPr>
        <w:softHyphen/>
        <w:t xml:space="preserve">weile durch Straßenunfälle, sechs Prozent in Fischfallen. Während man sich </w:t>
      </w:r>
      <w:r w:rsidRPr="00DD4D45">
        <w:rPr>
          <w:rFonts w:ascii="Book Antiqua" w:hAnsi="Book Antiqua" w:cs="Tahoma"/>
          <w:color w:val="auto"/>
          <w:sz w:val="22"/>
          <w:szCs w:val="22"/>
        </w:rPr>
        <w:t>bemüht hat, die unter (1) bis (4</w:t>
      </w:r>
      <w:r w:rsidR="00C1299D" w:rsidRPr="00DD4D45">
        <w:rPr>
          <w:rFonts w:ascii="Book Antiqua" w:hAnsi="Book Antiqua" w:cs="Tahoma"/>
          <w:color w:val="auto"/>
          <w:sz w:val="22"/>
          <w:szCs w:val="22"/>
        </w:rPr>
        <w:t>) aufgelisteten Ursa</w:t>
      </w:r>
      <w:r w:rsidR="00C1299D" w:rsidRPr="00DD4D45">
        <w:rPr>
          <w:rFonts w:ascii="Book Antiqua" w:hAnsi="Book Antiqua" w:cs="Tahoma"/>
          <w:color w:val="auto"/>
          <w:sz w:val="22"/>
          <w:szCs w:val="22"/>
        </w:rPr>
        <w:softHyphen/>
        <w:t>chen für den Rückgang der Otterbestände zu beheben, sind diese individuellen To</w:t>
      </w:r>
      <w:r w:rsidR="00C1299D" w:rsidRPr="00DD4D45">
        <w:rPr>
          <w:rFonts w:ascii="Book Antiqua" w:hAnsi="Book Antiqua" w:cs="Tahoma"/>
          <w:color w:val="auto"/>
          <w:sz w:val="22"/>
          <w:szCs w:val="22"/>
        </w:rPr>
        <w:softHyphen/>
        <w:t>desursachen, welche ja auch zu einem Be</w:t>
      </w:r>
      <w:r w:rsidR="00C1299D" w:rsidRPr="00DD4D45">
        <w:rPr>
          <w:rFonts w:ascii="Book Antiqua" w:hAnsi="Book Antiqua" w:cs="Tahoma"/>
          <w:color w:val="auto"/>
          <w:sz w:val="22"/>
          <w:szCs w:val="22"/>
        </w:rPr>
        <w:softHyphen/>
        <w:t>standsrückgang beitragen können, nicht ins allgemeine Bewusstsein gelangt.</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Durch Schutzmaßnahmen wurde immer</w:t>
      </w:r>
      <w:r w:rsidRPr="00DD4D45">
        <w:rPr>
          <w:rFonts w:ascii="Book Antiqua" w:hAnsi="Book Antiqua" w:cs="Tahoma"/>
          <w:color w:val="auto"/>
          <w:sz w:val="22"/>
          <w:szCs w:val="22"/>
        </w:rPr>
        <w:softHyphen/>
        <w:t>hin erreicht, dass der Rückgang auf einen Bestand von zweihundert Fischottern im Jahre 1965 (damalige BRD) gestoppt wurde. In Europa finden sich insgesamt Hinweise auf eine Zunahme wie auch für einen Rückgang der Besiedlung durch Fisch</w:t>
      </w:r>
      <w:r w:rsidRPr="00DD4D45">
        <w:rPr>
          <w:rFonts w:ascii="Book Antiqua" w:hAnsi="Book Antiqua" w:cs="Tahoma"/>
          <w:color w:val="auto"/>
          <w:sz w:val="22"/>
          <w:szCs w:val="22"/>
        </w:rPr>
        <w:softHyphen/>
        <w:t>otter. Für manche Regionen kann man schon von einer Erholung der Be</w:t>
      </w:r>
      <w:r w:rsidRPr="00DD4D45">
        <w:rPr>
          <w:rFonts w:ascii="Book Antiqua" w:hAnsi="Book Antiqua" w:cs="Tahoma"/>
          <w:color w:val="auto"/>
          <w:sz w:val="22"/>
          <w:szCs w:val="22"/>
        </w:rPr>
        <w:softHyphen/>
        <w:t>stände sprechen. Das wiederum hat in Deutschland, der Tschechischen Republik, Österreich und Ungarn stellenweise dazu geführt, dass die Fischotter von Fischfar</w:t>
      </w:r>
      <w:r w:rsidRPr="00DD4D45">
        <w:rPr>
          <w:rFonts w:ascii="Book Antiqua" w:hAnsi="Book Antiqua" w:cs="Tahoma"/>
          <w:color w:val="auto"/>
          <w:sz w:val="22"/>
          <w:szCs w:val="22"/>
        </w:rPr>
        <w:softHyphen/>
        <w:t>mern wieder als Bedrohung gesehen wer</w:t>
      </w:r>
      <w:r w:rsidRPr="00DD4D45">
        <w:rPr>
          <w:rFonts w:ascii="Book Antiqua" w:hAnsi="Book Antiqua" w:cs="Tahoma"/>
          <w:color w:val="auto"/>
          <w:sz w:val="22"/>
          <w:szCs w:val="22"/>
        </w:rPr>
        <w:softHyphen/>
        <w:t>den.</w:t>
      </w:r>
      <w:r w:rsidR="002C416F" w:rsidRPr="00DD4D45">
        <w:rPr>
          <w:rFonts w:ascii="Book Antiqua" w:hAnsi="Book Antiqua" w:cs="Tahoma"/>
          <w:color w:val="auto"/>
          <w:sz w:val="22"/>
          <w:szCs w:val="22"/>
        </w:rPr>
        <w:t xml:space="preserve"> In England hat man eine große Be</w:t>
      </w:r>
      <w:r w:rsidR="00717979" w:rsidRPr="00DD4D45">
        <w:rPr>
          <w:rFonts w:ascii="Book Antiqua" w:hAnsi="Book Antiqua" w:cs="Tahoma"/>
          <w:color w:val="auto"/>
          <w:sz w:val="22"/>
          <w:szCs w:val="22"/>
        </w:rPr>
        <w:softHyphen/>
      </w:r>
      <w:r w:rsidR="002C416F" w:rsidRPr="00DD4D45">
        <w:rPr>
          <w:rFonts w:ascii="Book Antiqua" w:hAnsi="Book Antiqua" w:cs="Tahoma"/>
          <w:color w:val="auto"/>
          <w:sz w:val="22"/>
          <w:szCs w:val="22"/>
        </w:rPr>
        <w:t>reitschaft in der Bevölkerung ermittelt, für den Schutz der Fischotter einen einmali</w:t>
      </w:r>
      <w:r w:rsidR="00717979" w:rsidRPr="00DD4D45">
        <w:rPr>
          <w:rFonts w:ascii="Book Antiqua" w:hAnsi="Book Antiqua" w:cs="Tahoma"/>
          <w:color w:val="auto"/>
          <w:sz w:val="22"/>
          <w:szCs w:val="22"/>
        </w:rPr>
        <w:softHyphen/>
      </w:r>
      <w:r w:rsidR="002C416F" w:rsidRPr="00DD4D45">
        <w:rPr>
          <w:rFonts w:ascii="Book Antiqua" w:hAnsi="Book Antiqua" w:cs="Tahoma"/>
          <w:color w:val="auto"/>
          <w:sz w:val="22"/>
          <w:szCs w:val="22"/>
        </w:rPr>
        <w:t>gen Betrag von £ 12 zu entrichten.</w:t>
      </w:r>
    </w:p>
    <w:p w:rsidR="00C1299D" w:rsidRPr="00DD4D45" w:rsidRDefault="00C1299D" w:rsidP="00424CDF">
      <w:pPr>
        <w:spacing w:line="240" w:lineRule="exact"/>
        <w:jc w:val="both"/>
        <w:rPr>
          <w:rFonts w:ascii="Book Antiqua" w:hAnsi="Book Antiqua" w:cs="Tahoma"/>
          <w:color w:val="auto"/>
          <w:sz w:val="22"/>
          <w:szCs w:val="22"/>
        </w:rPr>
      </w:pPr>
      <w:r w:rsidRPr="00DD4D45">
        <w:rPr>
          <w:rFonts w:ascii="Book Antiqua" w:hAnsi="Book Antiqua" w:cs="Tahoma"/>
          <w:color w:val="auto"/>
          <w:sz w:val="22"/>
          <w:szCs w:val="22"/>
        </w:rPr>
        <w:t>In Deutschland steht der Fischotter aber immer noch in der Kategorie 1 der Roten Liste und gilt damit als vom Aussterben bedroht.</w:t>
      </w:r>
    </w:p>
    <w:p w:rsidR="00C1299D" w:rsidRPr="00DD4D45" w:rsidRDefault="00C1299D" w:rsidP="00424CDF">
      <w:pPr>
        <w:spacing w:line="240" w:lineRule="exact"/>
        <w:jc w:val="both"/>
        <w:rPr>
          <w:rFonts w:ascii="Book Antiqua" w:hAnsi="Book Antiqua" w:cs="Tahoma"/>
          <w:color w:val="auto"/>
          <w:sz w:val="22"/>
          <w:szCs w:val="22"/>
        </w:rPr>
      </w:pPr>
    </w:p>
    <w:p w:rsidR="004F1E0C" w:rsidRPr="00DD4D45" w:rsidRDefault="004F1E0C" w:rsidP="00424CDF">
      <w:pPr>
        <w:spacing w:line="240" w:lineRule="exact"/>
        <w:jc w:val="both"/>
        <w:rPr>
          <w:rFonts w:ascii="Book Antiqua" w:hAnsi="Book Antiqua" w:cs="Tahoma"/>
          <w:color w:val="auto"/>
          <w:sz w:val="22"/>
          <w:szCs w:val="22"/>
        </w:rPr>
      </w:pPr>
    </w:p>
    <w:p w:rsidR="004F1E0C" w:rsidRPr="00DD4D45" w:rsidRDefault="004F1E0C" w:rsidP="00424CDF">
      <w:pPr>
        <w:spacing w:line="240" w:lineRule="exact"/>
        <w:jc w:val="both"/>
        <w:rPr>
          <w:rFonts w:ascii="Book Antiqua" w:hAnsi="Book Antiqua" w:cs="Tahoma"/>
          <w:color w:val="auto"/>
          <w:sz w:val="22"/>
          <w:szCs w:val="22"/>
        </w:rPr>
      </w:pPr>
    </w:p>
    <w:p w:rsidR="00C1299D" w:rsidRPr="00DD4D45" w:rsidRDefault="00C1299D" w:rsidP="00424CDF">
      <w:pPr>
        <w:pStyle w:val="berschrift9"/>
        <w:spacing w:line="240" w:lineRule="exact"/>
        <w:rPr>
          <w:rFonts w:ascii="Book Antiqua" w:hAnsi="Book Antiqua" w:cs="Tahoma"/>
          <w:color w:val="auto"/>
          <w:sz w:val="22"/>
          <w:szCs w:val="22"/>
          <w:lang w:val="en-GB"/>
        </w:rPr>
      </w:pPr>
      <w:r w:rsidRPr="00DD4D45">
        <w:rPr>
          <w:rFonts w:ascii="Book Antiqua" w:hAnsi="Book Antiqua" w:cs="Tahoma"/>
          <w:color w:val="auto"/>
          <w:sz w:val="22"/>
          <w:szCs w:val="22"/>
          <w:lang w:val="en-GB"/>
        </w:rPr>
        <w:lastRenderedPageBreak/>
        <w:t>Neuere Literatur</w:t>
      </w:r>
      <w:r w:rsidR="004F1E0C" w:rsidRPr="00DD4D45">
        <w:rPr>
          <w:rFonts w:ascii="Book Antiqua" w:hAnsi="Book Antiqua" w:cs="Tahoma"/>
          <w:color w:val="auto"/>
          <w:sz w:val="22"/>
          <w:szCs w:val="22"/>
          <w:lang w:val="en-GB"/>
        </w:rPr>
        <w:t>(</w:t>
      </w:r>
      <w:r w:rsidR="004F1E0C" w:rsidRPr="00DD4D45">
        <w:rPr>
          <w:rFonts w:ascii="Book Antiqua" w:hAnsi="Book Antiqua" w:cs="Tahoma"/>
          <w:color w:val="auto"/>
          <w:spacing w:val="0"/>
          <w:sz w:val="22"/>
          <w:szCs w:val="22"/>
          <w:lang w:val="en-GB"/>
        </w:rPr>
        <w:t>bis 2015</w:t>
      </w:r>
      <w:r w:rsidR="004F1E0C" w:rsidRPr="00DD4D45">
        <w:rPr>
          <w:rFonts w:ascii="Book Antiqua" w:hAnsi="Book Antiqua" w:cs="Tahoma"/>
          <w:color w:val="auto"/>
          <w:sz w:val="22"/>
          <w:szCs w:val="22"/>
          <w:lang w:val="en-GB"/>
        </w:rPr>
        <w:t>)</w:t>
      </w:r>
    </w:p>
    <w:p w:rsidR="00C1299D" w:rsidRPr="00DD4D45" w:rsidRDefault="00C1299D" w:rsidP="00834140">
      <w:pPr>
        <w:spacing w:after="120" w:line="220" w:lineRule="exact"/>
        <w:ind w:left="709" w:hanging="709"/>
        <w:jc w:val="both"/>
        <w:rPr>
          <w:rFonts w:ascii="Book Antiqua" w:hAnsi="Book Antiqua" w:cs="Tahoma"/>
          <w:i/>
          <w:iCs/>
          <w:color w:val="auto"/>
          <w:sz w:val="20"/>
          <w:szCs w:val="20"/>
          <w:lang w:val="en-GB"/>
        </w:rPr>
      </w:pPr>
      <w:r w:rsidRPr="00DD4D45">
        <w:rPr>
          <w:rFonts w:ascii="Book Antiqua" w:hAnsi="Book Antiqua" w:cs="Tahoma"/>
          <w:color w:val="auto"/>
          <w:sz w:val="20"/>
          <w:szCs w:val="20"/>
          <w:lang w:val="en-GB"/>
        </w:rPr>
        <w:t>Adámek, Z. et al. 2003 Impacts of otter (</w:t>
      </w:r>
      <w:r w:rsidRPr="00DD4D45">
        <w:rPr>
          <w:rFonts w:ascii="Book Antiqua" w:hAnsi="Book Antiqua" w:cs="Tahoma"/>
          <w:i/>
          <w:iCs/>
          <w:color w:val="auto"/>
          <w:sz w:val="20"/>
          <w:szCs w:val="20"/>
          <w:lang w:val="en-GB"/>
        </w:rPr>
        <w:t>Lutra lutra L</w:t>
      </w:r>
      <w:r w:rsidRPr="00DD4D45">
        <w:rPr>
          <w:rFonts w:ascii="Book Antiqua" w:hAnsi="Book Antiqua" w:cs="Tahoma"/>
          <w:color w:val="auto"/>
          <w:sz w:val="20"/>
          <w:szCs w:val="20"/>
          <w:lang w:val="en-GB"/>
        </w:rPr>
        <w:t>.) predation on fishponds: A study of fish remains at ponds in the Czech Republic</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Aquaculture Interna</w:t>
      </w:r>
      <w:r w:rsidRPr="00DD4D45">
        <w:rPr>
          <w:rFonts w:ascii="Book Antiqua" w:hAnsi="Book Antiqua" w:cs="Tahoma"/>
          <w:iCs/>
          <w:color w:val="auto"/>
          <w:sz w:val="20"/>
          <w:szCs w:val="20"/>
          <w:lang w:val="en-GB"/>
        </w:rPr>
        <w:softHyphen/>
        <w:t>tional</w:t>
      </w:r>
      <w:r w:rsidRPr="00DD4D45">
        <w:rPr>
          <w:rFonts w:ascii="Book Antiqua" w:hAnsi="Book Antiqua" w:cs="Tahoma"/>
          <w:color w:val="auto"/>
          <w:sz w:val="20"/>
          <w:szCs w:val="20"/>
          <w:lang w:val="en-GB"/>
        </w:rPr>
        <w:t xml:space="preserve"> 11, 4,  389-396</w:t>
      </w:r>
    </w:p>
    <w:p w:rsidR="00C1299D" w:rsidRPr="00F87B39" w:rsidRDefault="00C1299D" w:rsidP="00834140">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lang w:val="en-GB"/>
        </w:rPr>
        <w:t xml:space="preserve">Ansorge, H et al. 1997 Population structure of the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Parameters and model for a Central European region. </w:t>
      </w:r>
      <w:r w:rsidRPr="00F87B39">
        <w:rPr>
          <w:rFonts w:ascii="Book Antiqua" w:hAnsi="Book Antiqua" w:cs="Tahoma"/>
          <w:color w:val="auto"/>
          <w:sz w:val="20"/>
          <w:szCs w:val="20"/>
          <w:lang w:val="en-US"/>
        </w:rPr>
        <w:t>Z</w:t>
      </w:r>
      <w:r w:rsidR="00886A6B"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Säugetierkunde 62</w:t>
      </w:r>
      <w:r w:rsidR="00886A6B"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3</w:t>
      </w:r>
      <w:r w:rsidR="00886A6B"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143-151</w:t>
      </w:r>
    </w:p>
    <w:p w:rsidR="00C1299D" w:rsidRPr="00F87B39" w:rsidRDefault="00C1299D" w:rsidP="00834140">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rPr>
        <w:t>Becker, R</w:t>
      </w:r>
      <w:r w:rsidR="00886A6B" w:rsidRPr="00DD4D45">
        <w:rPr>
          <w:rFonts w:ascii="Book Antiqua" w:hAnsi="Book Antiqua" w:cs="Tahoma"/>
          <w:color w:val="auto"/>
          <w:sz w:val="20"/>
          <w:szCs w:val="20"/>
        </w:rPr>
        <w:t>.</w:t>
      </w:r>
      <w:r w:rsidRPr="00DD4D45">
        <w:rPr>
          <w:rFonts w:ascii="Book Antiqua" w:hAnsi="Book Antiqua" w:cs="Tahoma"/>
          <w:color w:val="auto"/>
          <w:sz w:val="20"/>
          <w:szCs w:val="20"/>
        </w:rPr>
        <w:t xml:space="preserve"> </w:t>
      </w:r>
      <w:r w:rsidR="00886A6B" w:rsidRPr="00DD4D45">
        <w:rPr>
          <w:rFonts w:ascii="Book Antiqua" w:hAnsi="Book Antiqua" w:cs="Tahoma"/>
          <w:color w:val="auto"/>
          <w:sz w:val="20"/>
          <w:szCs w:val="20"/>
        </w:rPr>
        <w:t xml:space="preserve">1985 </w:t>
      </w:r>
      <w:r w:rsidRPr="00DD4D45">
        <w:rPr>
          <w:rFonts w:ascii="Book Antiqua" w:hAnsi="Book Antiqua" w:cs="Tahoma"/>
          <w:color w:val="auto"/>
          <w:sz w:val="20"/>
          <w:szCs w:val="20"/>
        </w:rPr>
        <w:t>Ermittlungen zur Aktivitätspe</w:t>
      </w:r>
      <w:r w:rsidR="00717979" w:rsidRPr="00DD4D45">
        <w:rPr>
          <w:rFonts w:ascii="Book Antiqua" w:hAnsi="Book Antiqua" w:cs="Tahoma"/>
          <w:color w:val="auto"/>
          <w:sz w:val="20"/>
          <w:szCs w:val="20"/>
        </w:rPr>
        <w:softHyphen/>
      </w:r>
      <w:r w:rsidRPr="00DD4D45">
        <w:rPr>
          <w:rFonts w:ascii="Book Antiqua" w:hAnsi="Book Antiqua" w:cs="Tahoma"/>
          <w:color w:val="auto"/>
          <w:sz w:val="20"/>
          <w:szCs w:val="20"/>
        </w:rPr>
        <w:t xml:space="preserve">riodik des Fischotters </w:t>
      </w:r>
      <w:r w:rsidRPr="00DD4D45">
        <w:rPr>
          <w:rFonts w:ascii="Book Antiqua" w:hAnsi="Book Antiqua" w:cs="Tahoma"/>
          <w:i/>
          <w:iCs/>
          <w:color w:val="auto"/>
          <w:sz w:val="20"/>
          <w:szCs w:val="20"/>
        </w:rPr>
        <w:t>Lutra</w:t>
      </w:r>
      <w:r w:rsidRPr="00DD4D45">
        <w:rPr>
          <w:rFonts w:ascii="Book Antiqua" w:hAnsi="Book Antiqua" w:cs="Tahoma"/>
          <w:color w:val="auto"/>
          <w:sz w:val="20"/>
          <w:szCs w:val="20"/>
        </w:rPr>
        <w:t xml:space="preserve"> </w:t>
      </w:r>
      <w:r w:rsidRPr="00DD4D45">
        <w:rPr>
          <w:rFonts w:ascii="Book Antiqua" w:hAnsi="Book Antiqua" w:cs="Tahoma"/>
          <w:i/>
          <w:iCs/>
          <w:color w:val="auto"/>
          <w:sz w:val="20"/>
          <w:szCs w:val="20"/>
        </w:rPr>
        <w:t>lutra</w:t>
      </w:r>
      <w:r w:rsidR="00BB173F" w:rsidRPr="00DD4D45">
        <w:rPr>
          <w:rFonts w:ascii="Book Antiqua" w:hAnsi="Book Antiqua" w:cs="Tahoma"/>
          <w:i/>
          <w:iCs/>
          <w:color w:val="auto"/>
          <w:sz w:val="20"/>
          <w:szCs w:val="20"/>
        </w:rPr>
        <w:t>.</w:t>
      </w:r>
      <w:r w:rsidRPr="00DD4D45">
        <w:rPr>
          <w:rFonts w:ascii="Book Antiqua" w:hAnsi="Book Antiqua" w:cs="Tahoma"/>
          <w:color w:val="auto"/>
          <w:sz w:val="20"/>
          <w:szCs w:val="20"/>
        </w:rPr>
        <w:t xml:space="preserve">  </w:t>
      </w:r>
      <w:r w:rsidRPr="00F87B39">
        <w:rPr>
          <w:rFonts w:ascii="Book Antiqua" w:hAnsi="Book Antiqua" w:cs="Tahoma"/>
          <w:color w:val="auto"/>
          <w:sz w:val="20"/>
          <w:szCs w:val="20"/>
          <w:lang w:val="en-US"/>
        </w:rPr>
        <w:t>Säu</w:t>
      </w:r>
      <w:r w:rsidR="00717979" w:rsidRPr="00F87B39">
        <w:rPr>
          <w:rFonts w:ascii="Book Antiqua" w:hAnsi="Book Antiqua" w:cs="Tahoma"/>
          <w:color w:val="auto"/>
          <w:sz w:val="20"/>
          <w:szCs w:val="20"/>
          <w:lang w:val="en-US"/>
        </w:rPr>
        <w:softHyphen/>
      </w:r>
      <w:r w:rsidRPr="00F87B39">
        <w:rPr>
          <w:rFonts w:ascii="Book Antiqua" w:hAnsi="Book Antiqua" w:cs="Tahoma"/>
          <w:color w:val="auto"/>
          <w:sz w:val="20"/>
          <w:szCs w:val="20"/>
          <w:lang w:val="en-US"/>
        </w:rPr>
        <w:t>getier</w:t>
      </w:r>
      <w:r w:rsidRPr="00F87B39">
        <w:rPr>
          <w:rFonts w:ascii="Book Antiqua" w:hAnsi="Book Antiqua" w:cs="Tahoma"/>
          <w:color w:val="auto"/>
          <w:sz w:val="20"/>
          <w:szCs w:val="20"/>
          <w:lang w:val="en-US"/>
        </w:rPr>
        <w:softHyphen/>
        <w:t>kundl</w:t>
      </w:r>
      <w:r w:rsidR="00886A6B"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Mit</w:t>
      </w:r>
      <w:r w:rsidRPr="00F87B39">
        <w:rPr>
          <w:rFonts w:ascii="Book Antiqua" w:hAnsi="Book Antiqua" w:cs="Tahoma"/>
          <w:color w:val="auto"/>
          <w:sz w:val="20"/>
          <w:szCs w:val="20"/>
          <w:lang w:val="en-US"/>
        </w:rPr>
        <w:softHyphen/>
        <w:t>t</w:t>
      </w:r>
      <w:r w:rsidR="00886A6B"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w:t>
      </w:r>
      <w:r w:rsidR="00886A6B" w:rsidRPr="00F87B39">
        <w:rPr>
          <w:rFonts w:ascii="Book Antiqua" w:hAnsi="Book Antiqua" w:cs="Tahoma"/>
          <w:color w:val="auto"/>
          <w:sz w:val="20"/>
          <w:szCs w:val="20"/>
          <w:lang w:val="en-US"/>
        </w:rPr>
        <w:t xml:space="preserve"> 3</w:t>
      </w:r>
      <w:r w:rsidRPr="00F87B39">
        <w:rPr>
          <w:rFonts w:ascii="Book Antiqua" w:hAnsi="Book Antiqua" w:cs="Tahoma"/>
          <w:color w:val="auto"/>
          <w:sz w:val="20"/>
          <w:szCs w:val="20"/>
          <w:lang w:val="en-US"/>
        </w:rPr>
        <w:t>2, 3, 265</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US"/>
        </w:rPr>
        <w:t>Britton, J.</w:t>
      </w:r>
      <w:r w:rsidR="00886A6B" w:rsidRPr="00DD4D45">
        <w:rPr>
          <w:rFonts w:ascii="Book Antiqua" w:hAnsi="Book Antiqua" w:cs="Tahoma"/>
          <w:color w:val="auto"/>
          <w:sz w:val="20"/>
          <w:szCs w:val="20"/>
          <w:lang w:val="en-US"/>
        </w:rPr>
        <w:t xml:space="preserve"> </w:t>
      </w:r>
      <w:r w:rsidRPr="00DD4D45">
        <w:rPr>
          <w:rFonts w:ascii="Book Antiqua" w:hAnsi="Book Antiqua" w:cs="Tahoma"/>
          <w:color w:val="auto"/>
          <w:sz w:val="20"/>
          <w:szCs w:val="20"/>
          <w:lang w:val="en-US"/>
        </w:rPr>
        <w:t xml:space="preserve">R. et al. 2006 Revealing the prey items of the otter </w:t>
      </w:r>
      <w:r w:rsidRPr="00DD4D45">
        <w:rPr>
          <w:rFonts w:ascii="Book Antiqua" w:hAnsi="Book Antiqua" w:cs="Tahoma"/>
          <w:i/>
          <w:iCs/>
          <w:color w:val="auto"/>
          <w:sz w:val="20"/>
          <w:szCs w:val="20"/>
          <w:lang w:val="en-US"/>
        </w:rPr>
        <w:t>Lutra lutra</w:t>
      </w:r>
      <w:r w:rsidRPr="00DD4D45">
        <w:rPr>
          <w:rFonts w:ascii="Book Antiqua" w:hAnsi="Book Antiqua" w:cs="Tahoma"/>
          <w:color w:val="auto"/>
          <w:sz w:val="20"/>
          <w:szCs w:val="20"/>
          <w:lang w:val="en-US"/>
        </w:rPr>
        <w:t xml:space="preserve"> in South West E</w:t>
      </w:r>
      <w:r w:rsidRPr="00DD4D45">
        <w:rPr>
          <w:rFonts w:ascii="Book Antiqua" w:hAnsi="Book Antiqua" w:cs="Tahoma"/>
          <w:color w:val="auto"/>
          <w:sz w:val="20"/>
          <w:szCs w:val="20"/>
          <w:lang w:val="en-GB"/>
        </w:rPr>
        <w:t>ngland using stomach contents analysis</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Folia Zoologica</w:t>
      </w:r>
      <w:r w:rsidRPr="00DD4D45">
        <w:rPr>
          <w:rFonts w:ascii="Book Antiqua" w:hAnsi="Book Antiqua" w:cs="Tahoma"/>
          <w:color w:val="auto"/>
          <w:sz w:val="20"/>
          <w:szCs w:val="20"/>
          <w:lang w:val="en-GB"/>
        </w:rPr>
        <w:t>, 55</w:t>
      </w:r>
      <w:r w:rsidR="00886A6B"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2 167-174</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Brzezinski, M. et al. 1993 Diet of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inhabitating small rivers in the bialowieza national park, eastern po</w:t>
      </w:r>
      <w:r w:rsidRPr="00DD4D45">
        <w:rPr>
          <w:rFonts w:ascii="Book Antiqua" w:hAnsi="Book Antiqua" w:cs="Tahoma"/>
          <w:color w:val="auto"/>
          <w:sz w:val="20"/>
          <w:szCs w:val="20"/>
          <w:lang w:val="en-GB"/>
        </w:rPr>
        <w:softHyphen/>
        <w:t>land</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 xml:space="preserve"> J</w:t>
      </w:r>
      <w:r w:rsidR="00886A6B"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t>
      </w:r>
      <w:r w:rsidR="00BB173F" w:rsidRPr="00DD4D45">
        <w:rPr>
          <w:rFonts w:ascii="Book Antiqua" w:hAnsi="Book Antiqua" w:cs="Tahoma"/>
          <w:iCs/>
          <w:color w:val="auto"/>
          <w:sz w:val="20"/>
          <w:szCs w:val="20"/>
          <w:lang w:val="en-GB"/>
        </w:rPr>
        <w:t>Z</w:t>
      </w:r>
      <w:r w:rsidRPr="00DD4D45">
        <w:rPr>
          <w:rFonts w:ascii="Book Antiqua" w:hAnsi="Book Antiqua" w:cs="Tahoma"/>
          <w:iCs/>
          <w:color w:val="auto"/>
          <w:sz w:val="20"/>
          <w:szCs w:val="20"/>
          <w:lang w:val="en-GB"/>
        </w:rPr>
        <w:t>ool</w:t>
      </w:r>
      <w:r w:rsidR="00886A6B" w:rsidRPr="00DD4D45">
        <w:rPr>
          <w:rFonts w:ascii="Book Antiqua" w:hAnsi="Book Antiqua" w:cs="Tahoma"/>
          <w:iCs/>
          <w:color w:val="auto"/>
          <w:sz w:val="20"/>
          <w:szCs w:val="20"/>
          <w:lang w:val="en-GB"/>
        </w:rPr>
        <w:t>.</w:t>
      </w:r>
      <w:r w:rsidR="00BB173F"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230,  3, 495-501</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 xml:space="preserve">Brzezinski, M. et al., 2006 Habitat and seasonal variations in diet of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in eastern Poland. </w:t>
      </w:r>
      <w:r w:rsidRPr="00DD4D45">
        <w:rPr>
          <w:rFonts w:ascii="Book Antiqua" w:hAnsi="Book Antiqua" w:cs="Tahoma"/>
          <w:iCs/>
          <w:color w:val="auto"/>
          <w:sz w:val="20"/>
          <w:szCs w:val="20"/>
          <w:lang w:val="en-GB"/>
        </w:rPr>
        <w:t>Folia Zoologica</w:t>
      </w:r>
      <w:r w:rsidRPr="00DD4D45">
        <w:rPr>
          <w:rFonts w:ascii="Book Antiqua" w:hAnsi="Book Antiqua" w:cs="Tahoma"/>
          <w:color w:val="auto"/>
          <w:sz w:val="20"/>
          <w:szCs w:val="20"/>
          <w:lang w:val="en-GB"/>
        </w:rPr>
        <w:t>, 55</w:t>
      </w:r>
      <w:r w:rsidR="00886A6B"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4</w:t>
      </w:r>
      <w:r w:rsidR="00886A6B"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337-348</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Cho, H.</w:t>
      </w:r>
      <w:r w:rsidR="00886A6B"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S. et al. 2009 Characterizing habitat preference of Eurasian river otter (</w:t>
      </w:r>
      <w:r w:rsidRPr="00DD4D45">
        <w:rPr>
          <w:rFonts w:ascii="Book Antiqua" w:hAnsi="Book Antiqua" w:cs="Tahoma"/>
          <w:i/>
          <w:iCs/>
          <w:color w:val="auto"/>
          <w:sz w:val="20"/>
          <w:szCs w:val="20"/>
          <w:lang w:val="en-GB"/>
        </w:rPr>
        <w:t>Lu</w:t>
      </w:r>
      <w:r w:rsidRPr="00DD4D45">
        <w:rPr>
          <w:rFonts w:ascii="Book Antiqua" w:hAnsi="Book Antiqua" w:cs="Tahoma"/>
          <w:i/>
          <w:iCs/>
          <w:color w:val="auto"/>
          <w:sz w:val="20"/>
          <w:szCs w:val="20"/>
          <w:lang w:val="en-GB"/>
        </w:rPr>
        <w:softHyphen/>
        <w:t>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in streams using a self-or</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ga</w:t>
      </w:r>
      <w:r w:rsidRPr="00DD4D45">
        <w:rPr>
          <w:rFonts w:ascii="Book Antiqua" w:hAnsi="Book Antiqua" w:cs="Tahoma"/>
          <w:color w:val="auto"/>
          <w:sz w:val="20"/>
          <w:szCs w:val="20"/>
          <w:lang w:val="en-GB"/>
        </w:rPr>
        <w:softHyphen/>
        <w:t xml:space="preserve">nizing map. </w:t>
      </w:r>
      <w:r w:rsidRPr="00DD4D45">
        <w:rPr>
          <w:rFonts w:ascii="Book Antiqua" w:hAnsi="Book Antiqua" w:cs="Tahoma"/>
          <w:iCs/>
          <w:color w:val="auto"/>
          <w:sz w:val="20"/>
          <w:szCs w:val="20"/>
          <w:lang w:val="en-GB"/>
        </w:rPr>
        <w:t>Limnology</w:t>
      </w:r>
      <w:r w:rsidRPr="00DD4D45">
        <w:rPr>
          <w:rFonts w:ascii="Book Antiqua" w:hAnsi="Book Antiqua" w:cs="Tahoma"/>
          <w:color w:val="auto"/>
          <w:sz w:val="20"/>
          <w:szCs w:val="20"/>
          <w:lang w:val="en-GB"/>
        </w:rPr>
        <w:t>, 10</w:t>
      </w:r>
      <w:r w:rsidR="00886A6B"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w:t>
      </w:r>
      <w:r w:rsidR="00886A6B"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203-213</w:t>
      </w:r>
    </w:p>
    <w:p w:rsidR="00C1299D" w:rsidRPr="00DD4D45" w:rsidRDefault="00886A6B"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Conroy, J. W. H. e</w:t>
      </w:r>
      <w:r w:rsidR="00C1299D" w:rsidRPr="00DD4D45">
        <w:rPr>
          <w:rFonts w:ascii="Book Antiqua" w:hAnsi="Book Antiqua" w:cs="Tahoma"/>
          <w:color w:val="auto"/>
          <w:sz w:val="20"/>
          <w:szCs w:val="20"/>
          <w:lang w:val="en-GB"/>
        </w:rPr>
        <w:t>t al. 1986 Ecology of otters in northern scotland. VI. diving times and hunting success of otters (</w:t>
      </w:r>
      <w:r w:rsidR="00C1299D" w:rsidRPr="00DD4D45">
        <w:rPr>
          <w:rFonts w:ascii="Book Antiqua" w:hAnsi="Book Antiqua" w:cs="Tahoma"/>
          <w:i/>
          <w:iCs/>
          <w:color w:val="auto"/>
          <w:sz w:val="20"/>
          <w:szCs w:val="20"/>
          <w:lang w:val="en-GB"/>
        </w:rPr>
        <w:t>Lutra lu</w:t>
      </w:r>
      <w:r w:rsidR="00C1299D" w:rsidRPr="00DD4D45">
        <w:rPr>
          <w:rFonts w:ascii="Book Antiqua" w:hAnsi="Book Antiqua" w:cs="Tahoma"/>
          <w:i/>
          <w:iCs/>
          <w:color w:val="auto"/>
          <w:sz w:val="20"/>
          <w:szCs w:val="20"/>
          <w:lang w:val="en-GB"/>
        </w:rPr>
        <w:softHyphen/>
        <w:t>tra</w:t>
      </w:r>
      <w:r w:rsidR="00C1299D" w:rsidRPr="00DD4D45">
        <w:rPr>
          <w:rFonts w:ascii="Book Antiqua" w:hAnsi="Book Antiqua" w:cs="Tahoma"/>
          <w:color w:val="auto"/>
          <w:sz w:val="20"/>
          <w:szCs w:val="20"/>
          <w:lang w:val="en-GB"/>
        </w:rPr>
        <w:t xml:space="preserve">) at dinnet lochs, aberdeenshire and in yell sound, shetland. </w:t>
      </w:r>
      <w:r w:rsidRPr="00DD4D45">
        <w:rPr>
          <w:rFonts w:ascii="Book Antiqua" w:hAnsi="Book Antiqua" w:cs="Tahoma"/>
          <w:color w:val="auto"/>
          <w:sz w:val="20"/>
          <w:szCs w:val="20"/>
          <w:lang w:val="en-GB"/>
        </w:rPr>
        <w:t>.</w:t>
      </w:r>
      <w:r w:rsidR="00C1299D" w:rsidRPr="00DD4D45">
        <w:rPr>
          <w:rFonts w:ascii="Book Antiqua" w:hAnsi="Book Antiqua" w:cs="Tahoma"/>
          <w:iCs/>
          <w:color w:val="auto"/>
          <w:sz w:val="20"/>
          <w:szCs w:val="20"/>
          <w:lang w:val="en-GB"/>
        </w:rPr>
        <w:t>J</w:t>
      </w:r>
      <w:r w:rsidRPr="00DD4D45">
        <w:rPr>
          <w:rFonts w:ascii="Book Antiqua" w:hAnsi="Book Antiqua" w:cs="Tahoma"/>
          <w:iCs/>
          <w:color w:val="auto"/>
          <w:sz w:val="20"/>
          <w:szCs w:val="20"/>
          <w:lang w:val="en-GB"/>
        </w:rPr>
        <w:t>.</w:t>
      </w:r>
      <w:r w:rsidR="00C1299D" w:rsidRPr="00DD4D45">
        <w:rPr>
          <w:rFonts w:ascii="Book Antiqua" w:hAnsi="Book Antiqua" w:cs="Tahoma"/>
          <w:iCs/>
          <w:color w:val="auto"/>
          <w:sz w:val="20"/>
          <w:szCs w:val="20"/>
          <w:lang w:val="en-GB"/>
        </w:rPr>
        <w:t xml:space="preserve"> </w:t>
      </w:r>
      <w:r w:rsidR="00BB173F" w:rsidRPr="00DD4D45">
        <w:rPr>
          <w:rFonts w:ascii="Book Antiqua" w:hAnsi="Book Antiqua" w:cs="Tahoma"/>
          <w:iCs/>
          <w:color w:val="auto"/>
          <w:sz w:val="20"/>
          <w:szCs w:val="20"/>
          <w:lang w:val="en-GB"/>
        </w:rPr>
        <w:t>Z</w:t>
      </w:r>
      <w:r w:rsidR="00C1299D" w:rsidRPr="00DD4D45">
        <w:rPr>
          <w:rFonts w:ascii="Book Antiqua" w:hAnsi="Book Antiqua" w:cs="Tahoma"/>
          <w:iCs/>
          <w:color w:val="auto"/>
          <w:sz w:val="20"/>
          <w:szCs w:val="20"/>
          <w:lang w:val="en-GB"/>
        </w:rPr>
        <w:t>ool</w:t>
      </w:r>
      <w:r w:rsidRPr="00DD4D45">
        <w:rPr>
          <w:rFonts w:ascii="Book Antiqua" w:hAnsi="Book Antiqua" w:cs="Tahoma"/>
          <w:iCs/>
          <w:color w:val="auto"/>
          <w:sz w:val="20"/>
          <w:szCs w:val="20"/>
          <w:lang w:val="en-GB"/>
        </w:rPr>
        <w:t>.</w:t>
      </w:r>
      <w:r w:rsidR="00C1299D" w:rsidRPr="00DD4D45">
        <w:rPr>
          <w:rFonts w:ascii="Book Antiqua" w:hAnsi="Book Antiqua" w:cs="Tahoma"/>
          <w:color w:val="auto"/>
          <w:sz w:val="20"/>
          <w:szCs w:val="20"/>
          <w:lang w:val="en-GB"/>
        </w:rPr>
        <w:t xml:space="preserve"> 209,  3,  341-346</w:t>
      </w:r>
    </w:p>
    <w:p w:rsidR="00C1299D" w:rsidRPr="00DD4D45" w:rsidRDefault="00C1299D" w:rsidP="00834140">
      <w:pPr>
        <w:spacing w:after="120" w:line="220" w:lineRule="exact"/>
        <w:ind w:left="709" w:hanging="709"/>
        <w:jc w:val="both"/>
        <w:rPr>
          <w:rFonts w:ascii="Book Antiqua" w:hAnsi="Book Antiqua" w:cs="Tahoma"/>
          <w:color w:val="auto"/>
          <w:sz w:val="20"/>
          <w:szCs w:val="20"/>
          <w:lang w:val="fr-FR"/>
        </w:rPr>
      </w:pPr>
      <w:r w:rsidRPr="00DD4D45">
        <w:rPr>
          <w:rFonts w:ascii="Book Antiqua" w:hAnsi="Book Antiqua" w:cs="Tahoma"/>
          <w:color w:val="auto"/>
          <w:sz w:val="20"/>
          <w:szCs w:val="20"/>
          <w:lang w:val="en-GB"/>
        </w:rPr>
        <w:t>Delibes, M  et al. 2000</w:t>
      </w:r>
      <w:r w:rsidR="00F31ECC"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Why the Eurasian Otter (</w:t>
      </w:r>
      <w:r w:rsidR="00BB173F" w:rsidRPr="00DD4D45">
        <w:rPr>
          <w:rFonts w:ascii="Book Antiqua" w:hAnsi="Book Antiqua" w:cs="Tahoma"/>
          <w:i/>
          <w:iCs/>
          <w:color w:val="auto"/>
          <w:sz w:val="20"/>
          <w:szCs w:val="20"/>
          <w:lang w:val="en-GB"/>
        </w:rPr>
        <w:t>Lutra l</w:t>
      </w:r>
      <w:r w:rsidRPr="00DD4D45">
        <w:rPr>
          <w:rFonts w:ascii="Book Antiqua" w:hAnsi="Book Antiqua" w:cs="Tahoma"/>
          <w:i/>
          <w:iCs/>
          <w:color w:val="auto"/>
          <w:sz w:val="20"/>
          <w:szCs w:val="20"/>
          <w:lang w:val="en-GB"/>
        </w:rPr>
        <w:t>utra</w:t>
      </w:r>
      <w:r w:rsidRPr="00DD4D45">
        <w:rPr>
          <w:rFonts w:ascii="Book Antiqua" w:hAnsi="Book Antiqua" w:cs="Tahoma"/>
          <w:color w:val="auto"/>
          <w:sz w:val="20"/>
          <w:szCs w:val="20"/>
          <w:lang w:val="en-GB"/>
        </w:rPr>
        <w:t>) leaves a pond? An obser</w:t>
      </w:r>
      <w:r w:rsidRPr="00DD4D45">
        <w:rPr>
          <w:rFonts w:ascii="Book Antiqua" w:hAnsi="Book Antiqua" w:cs="Tahoma"/>
          <w:color w:val="auto"/>
          <w:sz w:val="20"/>
          <w:szCs w:val="20"/>
          <w:lang w:val="en-GB"/>
        </w:rPr>
        <w:softHyphen/>
        <w:t xml:space="preserve">vational test of some predictions on prey depletion. </w:t>
      </w:r>
      <w:r w:rsidRPr="00DD4D45">
        <w:rPr>
          <w:rFonts w:ascii="Book Antiqua" w:hAnsi="Book Antiqua" w:cs="Tahoma"/>
          <w:iCs/>
          <w:color w:val="auto"/>
          <w:sz w:val="20"/>
          <w:szCs w:val="20"/>
          <w:lang w:val="fr-FR"/>
        </w:rPr>
        <w:t xml:space="preserve">Revue d’ Ecologie </w:t>
      </w:r>
      <w:r w:rsidR="00F31ECC" w:rsidRPr="00DD4D45">
        <w:rPr>
          <w:rFonts w:ascii="Book Antiqua" w:hAnsi="Book Antiqua" w:cs="Tahoma"/>
          <w:iCs/>
          <w:color w:val="auto"/>
          <w:sz w:val="20"/>
          <w:szCs w:val="20"/>
          <w:lang w:val="fr-FR"/>
        </w:rPr>
        <w:t>,</w:t>
      </w:r>
      <w:r w:rsidRPr="00DD4D45">
        <w:rPr>
          <w:rFonts w:ascii="Book Antiqua" w:hAnsi="Book Antiqua" w:cs="Tahoma"/>
          <w:iCs/>
          <w:color w:val="auto"/>
          <w:sz w:val="20"/>
          <w:szCs w:val="20"/>
          <w:lang w:val="fr-FR"/>
        </w:rPr>
        <w:t>-</w:t>
      </w:r>
      <w:r w:rsidRPr="00DD4D45">
        <w:rPr>
          <w:rFonts w:ascii="Book Antiqua" w:hAnsi="Book Antiqua" w:cs="Tahoma"/>
          <w:color w:val="auto"/>
          <w:sz w:val="20"/>
          <w:szCs w:val="20"/>
          <w:lang w:val="fr-FR"/>
        </w:rPr>
        <w:t xml:space="preserve"> 55 1</w:t>
      </w:r>
      <w:r w:rsidR="00F31ECC" w:rsidRPr="00DD4D45">
        <w:rPr>
          <w:rFonts w:ascii="Book Antiqua" w:hAnsi="Book Antiqua" w:cs="Tahoma"/>
          <w:color w:val="auto"/>
          <w:sz w:val="20"/>
          <w:szCs w:val="20"/>
          <w:lang w:val="fr-FR"/>
        </w:rPr>
        <w:t>,</w:t>
      </w:r>
      <w:r w:rsidRPr="00DD4D45">
        <w:rPr>
          <w:rFonts w:ascii="Book Antiqua" w:hAnsi="Book Antiqua" w:cs="Tahoma"/>
          <w:color w:val="auto"/>
          <w:sz w:val="20"/>
          <w:szCs w:val="20"/>
          <w:lang w:val="fr-FR"/>
        </w:rPr>
        <w:t xml:space="preserve"> 57-65</w:t>
      </w:r>
    </w:p>
    <w:p w:rsidR="00C1299D" w:rsidRPr="00F87B39" w:rsidRDefault="00C1299D" w:rsidP="00834140">
      <w:pPr>
        <w:pStyle w:val="Textkrper-Einzug2"/>
        <w:spacing w:after="120" w:line="220" w:lineRule="exact"/>
        <w:jc w:val="both"/>
        <w:rPr>
          <w:rFonts w:ascii="Book Antiqua" w:hAnsi="Book Antiqua" w:cs="Tahoma"/>
          <w:color w:val="auto"/>
          <w:szCs w:val="20"/>
          <w:lang w:val="de-DE"/>
        </w:rPr>
      </w:pPr>
      <w:r w:rsidRPr="00DD4D45">
        <w:rPr>
          <w:rFonts w:ascii="Book Antiqua" w:hAnsi="Book Antiqua" w:cs="Tahoma"/>
          <w:color w:val="auto"/>
          <w:szCs w:val="20"/>
        </w:rPr>
        <w:t xml:space="preserve">Elmeros, M </w:t>
      </w:r>
      <w:r w:rsidR="007C0645" w:rsidRPr="00DD4D45">
        <w:rPr>
          <w:rFonts w:ascii="Book Antiqua" w:hAnsi="Book Antiqua" w:cs="Tahoma"/>
          <w:color w:val="auto"/>
          <w:szCs w:val="20"/>
        </w:rPr>
        <w:t>,</w:t>
      </w:r>
      <w:r w:rsidRPr="00DD4D45">
        <w:rPr>
          <w:rFonts w:ascii="Book Antiqua" w:hAnsi="Book Antiqua" w:cs="Tahoma"/>
          <w:color w:val="auto"/>
          <w:szCs w:val="20"/>
        </w:rPr>
        <w:t xml:space="preserve"> Madsen, A. B. 1999 On the repro</w:t>
      </w:r>
      <w:r w:rsidRPr="00DD4D45">
        <w:rPr>
          <w:rFonts w:ascii="Book Antiqua" w:hAnsi="Book Antiqua" w:cs="Tahoma"/>
          <w:color w:val="auto"/>
          <w:szCs w:val="20"/>
        </w:rPr>
        <w:softHyphen/>
        <w:t>duction biology of otters (</w:t>
      </w:r>
      <w:r w:rsidRPr="00DD4D45">
        <w:rPr>
          <w:rFonts w:ascii="Book Antiqua" w:hAnsi="Book Antiqua" w:cs="Tahoma"/>
          <w:i/>
          <w:iCs/>
          <w:color w:val="auto"/>
          <w:szCs w:val="20"/>
        </w:rPr>
        <w:t>Lutra lutra</w:t>
      </w:r>
      <w:r w:rsidRPr="00DD4D45">
        <w:rPr>
          <w:rFonts w:ascii="Book Antiqua" w:hAnsi="Book Antiqua" w:cs="Tahoma"/>
          <w:color w:val="auto"/>
          <w:szCs w:val="20"/>
        </w:rPr>
        <w:t>) from Den</w:t>
      </w:r>
      <w:r w:rsidRPr="00DD4D45">
        <w:rPr>
          <w:rFonts w:ascii="Book Antiqua" w:hAnsi="Book Antiqua" w:cs="Tahoma"/>
          <w:color w:val="auto"/>
          <w:szCs w:val="20"/>
        </w:rPr>
        <w:softHyphen/>
        <w:t xml:space="preserve">mark. </w:t>
      </w:r>
      <w:r w:rsidRPr="00F87B39">
        <w:rPr>
          <w:rFonts w:ascii="Book Antiqua" w:hAnsi="Book Antiqua" w:cs="Tahoma"/>
          <w:color w:val="auto"/>
          <w:szCs w:val="20"/>
          <w:lang w:val="de-DE"/>
        </w:rPr>
        <w:t>Z</w:t>
      </w:r>
      <w:r w:rsidR="00717979" w:rsidRPr="00F87B39">
        <w:rPr>
          <w:rFonts w:ascii="Book Antiqua" w:hAnsi="Book Antiqua" w:cs="Tahoma"/>
          <w:color w:val="auto"/>
          <w:szCs w:val="20"/>
          <w:lang w:val="de-DE"/>
        </w:rPr>
        <w:t>.</w:t>
      </w:r>
      <w:r w:rsidRPr="00F87B39">
        <w:rPr>
          <w:rFonts w:ascii="Book Antiqua" w:hAnsi="Book Antiqua" w:cs="Tahoma"/>
          <w:color w:val="auto"/>
          <w:szCs w:val="20"/>
          <w:lang w:val="de-DE"/>
        </w:rPr>
        <w:t xml:space="preserve"> Säuge</w:t>
      </w:r>
      <w:r w:rsidRPr="00F87B39">
        <w:rPr>
          <w:rFonts w:ascii="Book Antiqua" w:hAnsi="Book Antiqua" w:cs="Tahoma"/>
          <w:color w:val="auto"/>
          <w:szCs w:val="20"/>
          <w:lang w:val="de-DE"/>
        </w:rPr>
        <w:softHyphen/>
        <w:t>tierkunde, 64</w:t>
      </w:r>
      <w:r w:rsidR="007C0645" w:rsidRPr="00F87B39">
        <w:rPr>
          <w:rFonts w:ascii="Book Antiqua" w:hAnsi="Book Antiqua" w:cs="Tahoma"/>
          <w:color w:val="auto"/>
          <w:szCs w:val="20"/>
          <w:lang w:val="de-DE"/>
        </w:rPr>
        <w:t>,</w:t>
      </w:r>
      <w:r w:rsidRPr="00F87B39">
        <w:rPr>
          <w:rFonts w:ascii="Book Antiqua" w:hAnsi="Book Antiqua" w:cs="Tahoma"/>
          <w:color w:val="auto"/>
          <w:szCs w:val="20"/>
          <w:lang w:val="de-DE"/>
        </w:rPr>
        <w:t xml:space="preserve"> 4 193-200</w:t>
      </w:r>
    </w:p>
    <w:p w:rsidR="00894B91" w:rsidRPr="00DD4D45" w:rsidRDefault="00894B91" w:rsidP="00834140">
      <w:pPr>
        <w:pStyle w:val="Textkrper-Einzug2"/>
        <w:spacing w:after="120" w:line="220" w:lineRule="exact"/>
        <w:jc w:val="both"/>
        <w:rPr>
          <w:rFonts w:ascii="Book Antiqua" w:hAnsi="Book Antiqua" w:cs="Tahoma"/>
          <w:color w:val="auto"/>
          <w:szCs w:val="20"/>
          <w:lang w:val="en-US"/>
        </w:rPr>
      </w:pPr>
      <w:r w:rsidRPr="00DD4D45">
        <w:rPr>
          <w:rFonts w:ascii="Book Antiqua" w:hAnsi="Book Antiqua" w:cs="Tahoma"/>
          <w:color w:val="auto"/>
          <w:szCs w:val="20"/>
          <w:lang w:val="de-DE"/>
        </w:rPr>
        <w:t>Geidezis, L. C. 1997  Verteilung von Nachwei</w:t>
      </w:r>
      <w:r w:rsidR="00717979" w:rsidRPr="00DD4D45">
        <w:rPr>
          <w:rFonts w:ascii="Book Antiqua" w:hAnsi="Book Antiqua" w:cs="Tahoma"/>
          <w:color w:val="auto"/>
          <w:szCs w:val="20"/>
          <w:lang w:val="de-DE"/>
        </w:rPr>
        <w:softHyphen/>
      </w:r>
      <w:r w:rsidRPr="00DD4D45">
        <w:rPr>
          <w:rFonts w:ascii="Book Antiqua" w:hAnsi="Book Antiqua" w:cs="Tahoma"/>
          <w:color w:val="auto"/>
          <w:szCs w:val="20"/>
          <w:lang w:val="de-DE"/>
        </w:rPr>
        <w:t xml:space="preserve">sen des </w:t>
      </w:r>
      <w:r w:rsidRPr="00DD4D45">
        <w:rPr>
          <w:rFonts w:ascii="Book Antiqua" w:hAnsi="Book Antiqua" w:cs="Tahoma"/>
          <w:i/>
          <w:color w:val="auto"/>
          <w:szCs w:val="20"/>
          <w:lang w:val="de-DE"/>
        </w:rPr>
        <w:t>Lutra lutra</w:t>
      </w:r>
      <w:r w:rsidRPr="00DD4D45">
        <w:rPr>
          <w:rFonts w:ascii="Book Antiqua" w:hAnsi="Book Antiqua" w:cs="Tahoma"/>
          <w:color w:val="auto"/>
          <w:szCs w:val="20"/>
          <w:lang w:val="de-DE"/>
        </w:rPr>
        <w:t xml:space="preserve"> L. in einem wirt</w:t>
      </w:r>
      <w:r w:rsidR="00717979" w:rsidRPr="00DD4D45">
        <w:rPr>
          <w:rFonts w:ascii="Book Antiqua" w:hAnsi="Book Antiqua" w:cs="Tahoma"/>
          <w:color w:val="auto"/>
          <w:szCs w:val="20"/>
          <w:lang w:val="de-DE"/>
        </w:rPr>
        <w:softHyphen/>
      </w:r>
      <w:r w:rsidRPr="00DD4D45">
        <w:rPr>
          <w:rFonts w:ascii="Book Antiqua" w:hAnsi="Book Antiqua" w:cs="Tahoma"/>
          <w:color w:val="auto"/>
          <w:szCs w:val="20"/>
          <w:lang w:val="de-DE"/>
        </w:rPr>
        <w:t xml:space="preserve">schaftlich genutzten Teichgebiet in der Oberlausitz, Sachsen. </w:t>
      </w:r>
      <w:r w:rsidRPr="00DD4D45">
        <w:rPr>
          <w:rFonts w:ascii="Book Antiqua" w:hAnsi="Book Antiqua" w:cs="Tahoma"/>
          <w:color w:val="auto"/>
          <w:szCs w:val="20"/>
          <w:lang w:val="en-US"/>
        </w:rPr>
        <w:t>Z. Säu</w:t>
      </w:r>
      <w:r w:rsidR="00717979" w:rsidRPr="00DD4D45">
        <w:rPr>
          <w:rFonts w:ascii="Book Antiqua" w:hAnsi="Book Antiqua" w:cs="Tahoma"/>
          <w:color w:val="auto"/>
          <w:szCs w:val="20"/>
          <w:lang w:val="en-US"/>
        </w:rPr>
        <w:softHyphen/>
      </w:r>
      <w:r w:rsidRPr="00DD4D45">
        <w:rPr>
          <w:rFonts w:ascii="Book Antiqua" w:hAnsi="Book Antiqua" w:cs="Tahoma"/>
          <w:color w:val="auto"/>
          <w:szCs w:val="20"/>
          <w:lang w:val="en-US"/>
        </w:rPr>
        <w:t>getierkunde, Anhang 71. Jahrestagg. d. Ges. f. S., p. 17</w:t>
      </w:r>
    </w:p>
    <w:p w:rsidR="00C51515" w:rsidRPr="00DD4D45" w:rsidRDefault="00BB173F" w:rsidP="00834140">
      <w:pPr>
        <w:pStyle w:val="Textkrper-Einzug2"/>
        <w:spacing w:after="120" w:line="220" w:lineRule="exact"/>
        <w:jc w:val="both"/>
        <w:rPr>
          <w:rFonts w:ascii="Book Antiqua" w:hAnsi="Book Antiqua" w:cs="Tahoma"/>
          <w:color w:val="auto"/>
          <w:szCs w:val="20"/>
          <w:lang w:val="de-DE"/>
        </w:rPr>
      </w:pPr>
      <w:r w:rsidRPr="00DD4D45">
        <w:rPr>
          <w:rFonts w:ascii="Book Antiqua" w:hAnsi="Book Antiqua"/>
          <w:bCs/>
          <w:color w:val="auto"/>
          <w:szCs w:val="20"/>
          <w:lang w:val="en-US"/>
        </w:rPr>
        <w:t xml:space="preserve">Geidezis, L. C. 1999  </w:t>
      </w:r>
      <w:r w:rsidR="00C51515" w:rsidRPr="00DD4D45">
        <w:rPr>
          <w:rFonts w:ascii="Book Antiqua" w:hAnsi="Book Antiqua"/>
          <w:bCs/>
          <w:color w:val="auto"/>
          <w:szCs w:val="20"/>
          <w:lang w:val="en-US"/>
        </w:rPr>
        <w:t>Food selection of Eurasian otters (</w:t>
      </w:r>
      <w:r w:rsidR="00C51515" w:rsidRPr="00DD4D45">
        <w:rPr>
          <w:rFonts w:ascii="Book Antiqua" w:hAnsi="Book Antiqua"/>
          <w:bCs/>
          <w:i/>
          <w:color w:val="auto"/>
          <w:szCs w:val="20"/>
          <w:lang w:val="en-US"/>
        </w:rPr>
        <w:t>Lutra lutra</w:t>
      </w:r>
      <w:r w:rsidRPr="00DD4D45">
        <w:rPr>
          <w:rFonts w:ascii="Book Antiqua" w:hAnsi="Book Antiqua"/>
          <w:bCs/>
          <w:color w:val="auto"/>
          <w:szCs w:val="20"/>
          <w:lang w:val="en-US"/>
        </w:rPr>
        <w:t>) in a fish pond area : S</w:t>
      </w:r>
      <w:r w:rsidR="00C51515" w:rsidRPr="00DD4D45">
        <w:rPr>
          <w:rFonts w:ascii="Book Antiqua" w:hAnsi="Book Antiqua"/>
          <w:bCs/>
          <w:color w:val="auto"/>
          <w:szCs w:val="20"/>
          <w:lang w:val="en-US"/>
        </w:rPr>
        <w:t xml:space="preserve">tudies in the Oberlausitz pondland, </w:t>
      </w:r>
      <w:r w:rsidR="00C51515" w:rsidRPr="00DD4D45">
        <w:rPr>
          <w:rFonts w:ascii="Book Antiqua" w:hAnsi="Book Antiqua"/>
          <w:bCs/>
          <w:color w:val="auto"/>
          <w:szCs w:val="20"/>
          <w:lang w:val="en-US"/>
        </w:rPr>
        <w:lastRenderedPageBreak/>
        <w:t>Germany</w:t>
      </w:r>
      <w:r w:rsidRPr="00DD4D45">
        <w:rPr>
          <w:rFonts w:ascii="Book Antiqua" w:hAnsi="Book Antiqua"/>
          <w:bCs/>
          <w:color w:val="auto"/>
          <w:szCs w:val="20"/>
          <w:lang w:val="en-US"/>
        </w:rPr>
        <w:t>.</w:t>
      </w:r>
      <w:r w:rsidR="00C51515" w:rsidRPr="00DD4D45">
        <w:rPr>
          <w:rFonts w:ascii="Book Antiqua" w:hAnsi="Book Antiqua"/>
          <w:bCs/>
          <w:color w:val="auto"/>
          <w:szCs w:val="20"/>
          <w:lang w:val="en-US"/>
        </w:rPr>
        <w:t xml:space="preserve"> </w:t>
      </w:r>
      <w:r w:rsidR="00C51515" w:rsidRPr="00DD4D45">
        <w:rPr>
          <w:rFonts w:ascii="Book Antiqua" w:hAnsi="Book Antiqua"/>
          <w:bCs/>
          <w:color w:val="auto"/>
          <w:szCs w:val="20"/>
          <w:lang w:val="de-DE"/>
        </w:rPr>
        <w:t>Erlangen, Nürnberg, Univ., Diss.</w:t>
      </w:r>
      <w:r w:rsidRPr="00DD4D45">
        <w:rPr>
          <w:rFonts w:ascii="Book Antiqua" w:hAnsi="Book Antiqua"/>
          <w:bCs/>
          <w:color w:val="auto"/>
          <w:szCs w:val="20"/>
          <w:lang w:val="de-DE"/>
        </w:rPr>
        <w:t xml:space="preserve"> 1999</w:t>
      </w:r>
    </w:p>
    <w:p w:rsidR="00C1299D" w:rsidRPr="00DD4D45" w:rsidRDefault="00C1299D" w:rsidP="00834140">
      <w:pPr>
        <w:spacing w:after="120" w:line="220" w:lineRule="exact"/>
        <w:ind w:left="709" w:hanging="709"/>
        <w:jc w:val="both"/>
        <w:rPr>
          <w:rFonts w:ascii="Book Antiqua" w:hAnsi="Book Antiqua" w:cs="Tahoma"/>
          <w:i/>
          <w:iCs/>
          <w:color w:val="auto"/>
          <w:sz w:val="20"/>
          <w:szCs w:val="20"/>
        </w:rPr>
      </w:pPr>
      <w:r w:rsidRPr="00DD4D45">
        <w:rPr>
          <w:rFonts w:ascii="Book Antiqua" w:hAnsi="Book Antiqua" w:cs="Tahoma"/>
          <w:color w:val="auto"/>
          <w:sz w:val="20"/>
          <w:szCs w:val="20"/>
        </w:rPr>
        <w:t>Griesau, A. 2006 Umweltschadstoffe und ihr Einfluss auf die Population des Fisch</w:t>
      </w:r>
      <w:r w:rsidRPr="00DD4D45">
        <w:rPr>
          <w:rFonts w:ascii="Book Antiqua" w:hAnsi="Book Antiqua" w:cs="Tahoma"/>
          <w:color w:val="auto"/>
          <w:sz w:val="20"/>
          <w:szCs w:val="20"/>
        </w:rPr>
        <w:softHyphen/>
        <w:t xml:space="preserve">otters, </w:t>
      </w:r>
      <w:r w:rsidRPr="00DD4D45">
        <w:rPr>
          <w:rFonts w:ascii="Book Antiqua" w:hAnsi="Book Antiqua" w:cs="Tahoma"/>
          <w:i/>
          <w:iCs/>
          <w:color w:val="auto"/>
          <w:sz w:val="20"/>
          <w:szCs w:val="20"/>
        </w:rPr>
        <w:t>Lutra lutra</w:t>
      </w:r>
      <w:r w:rsidR="00B46027" w:rsidRPr="00DD4D45">
        <w:rPr>
          <w:rFonts w:ascii="Book Antiqua" w:hAnsi="Book Antiqua" w:cs="Tahoma"/>
          <w:color w:val="auto"/>
          <w:sz w:val="20"/>
          <w:szCs w:val="20"/>
        </w:rPr>
        <w:t xml:space="preserve"> (L.</w:t>
      </w:r>
      <w:r w:rsidRPr="00DD4D45">
        <w:rPr>
          <w:rFonts w:ascii="Book Antiqua" w:hAnsi="Book Antiqua" w:cs="Tahoma"/>
          <w:color w:val="auto"/>
          <w:sz w:val="20"/>
          <w:szCs w:val="20"/>
        </w:rPr>
        <w:t xml:space="preserve"> 1758), in </w:t>
      </w:r>
      <w:r w:rsidR="00BB173F" w:rsidRPr="00DD4D45">
        <w:rPr>
          <w:rFonts w:ascii="Book Antiqua" w:hAnsi="Book Antiqua" w:cs="Tahoma"/>
          <w:iCs/>
          <w:color w:val="auto"/>
          <w:sz w:val="20"/>
          <w:szCs w:val="20"/>
        </w:rPr>
        <w:t>Mecklen</w:t>
      </w:r>
      <w:r w:rsidR="00BB173F" w:rsidRPr="00DD4D45">
        <w:rPr>
          <w:rFonts w:ascii="Book Antiqua" w:hAnsi="Book Antiqua" w:cs="Tahoma"/>
          <w:iCs/>
          <w:color w:val="auto"/>
          <w:sz w:val="20"/>
          <w:szCs w:val="20"/>
        </w:rPr>
        <w:softHyphen/>
        <w:t>burg.</w:t>
      </w:r>
      <w:r w:rsidRPr="00DD4D45">
        <w:rPr>
          <w:rFonts w:ascii="Book Antiqua" w:hAnsi="Book Antiqua" w:cs="Tahoma"/>
          <w:iCs/>
          <w:color w:val="auto"/>
          <w:sz w:val="20"/>
          <w:szCs w:val="20"/>
        </w:rPr>
        <w:t xml:space="preserve"> Naturschutzarbeit in Mecklen</w:t>
      </w:r>
      <w:r w:rsidR="00834140" w:rsidRPr="00DD4D45">
        <w:rPr>
          <w:rFonts w:ascii="Book Antiqua" w:hAnsi="Book Antiqua" w:cs="Tahoma"/>
          <w:iCs/>
          <w:color w:val="auto"/>
          <w:sz w:val="20"/>
          <w:szCs w:val="20"/>
        </w:rPr>
        <w:softHyphen/>
      </w:r>
      <w:r w:rsidRPr="00DD4D45">
        <w:rPr>
          <w:rFonts w:ascii="Book Antiqua" w:hAnsi="Book Antiqua" w:cs="Tahoma"/>
          <w:iCs/>
          <w:color w:val="auto"/>
          <w:sz w:val="20"/>
          <w:szCs w:val="20"/>
        </w:rPr>
        <w:t>burg-Vorpommern, 49, 1</w:t>
      </w:r>
      <w:r w:rsidR="00364B83" w:rsidRPr="00DD4D45">
        <w:rPr>
          <w:rFonts w:ascii="Book Antiqua" w:hAnsi="Book Antiqua" w:cs="Tahoma"/>
          <w:iCs/>
          <w:color w:val="auto"/>
          <w:sz w:val="20"/>
          <w:szCs w:val="20"/>
        </w:rPr>
        <w:t>,</w:t>
      </w:r>
      <w:r w:rsidRPr="00DD4D45">
        <w:rPr>
          <w:rFonts w:ascii="Book Antiqua" w:hAnsi="Book Antiqua" w:cs="Tahoma"/>
          <w:iCs/>
          <w:color w:val="auto"/>
          <w:sz w:val="20"/>
          <w:szCs w:val="20"/>
        </w:rPr>
        <w:t xml:space="preserve"> 23-33</w:t>
      </w:r>
    </w:p>
    <w:p w:rsidR="00C51515" w:rsidRPr="00F87B39" w:rsidRDefault="00C51515" w:rsidP="00834140">
      <w:pPr>
        <w:spacing w:after="120" w:line="220" w:lineRule="exact"/>
        <w:ind w:left="709" w:hanging="709"/>
        <w:jc w:val="both"/>
        <w:rPr>
          <w:rFonts w:ascii="Book Antiqua" w:hAnsi="Book Antiqua" w:cs="Tahoma"/>
          <w:i/>
          <w:iCs/>
          <w:color w:val="auto"/>
          <w:sz w:val="20"/>
          <w:szCs w:val="20"/>
          <w:lang w:val="en-US"/>
        </w:rPr>
      </w:pPr>
      <w:r w:rsidRPr="00DD4D45">
        <w:rPr>
          <w:rFonts w:ascii="Book Antiqua" w:hAnsi="Book Antiqua" w:cs="Tahoma"/>
          <w:color w:val="auto"/>
          <w:sz w:val="20"/>
          <w:szCs w:val="20"/>
        </w:rPr>
        <w:t xml:space="preserve">Haubold, S., Kalz, B. 2006 Beobachtungen zum Markierungsverhalten freilebender Fischotter in der Mecklenburgischen Seenplatte. </w:t>
      </w:r>
      <w:r w:rsidRPr="00F87B39">
        <w:rPr>
          <w:rFonts w:ascii="Book Antiqua" w:hAnsi="Book Antiqua" w:cs="Tahoma"/>
          <w:iCs/>
          <w:color w:val="auto"/>
          <w:sz w:val="20"/>
          <w:szCs w:val="20"/>
          <w:lang w:val="en-US"/>
        </w:rPr>
        <w:t>Naturschutzarbeit in Mecklenburg-Vorpommern</w:t>
      </w:r>
      <w:r w:rsidRPr="00F87B39">
        <w:rPr>
          <w:rFonts w:ascii="Book Antiqua" w:hAnsi="Book Antiqua" w:cs="Tahoma"/>
          <w:color w:val="auto"/>
          <w:sz w:val="20"/>
          <w:szCs w:val="20"/>
          <w:lang w:val="en-US"/>
        </w:rPr>
        <w:t>, 49, 1, 17-22.</w:t>
      </w:r>
    </w:p>
    <w:p w:rsidR="00C1299D" w:rsidRPr="00F87B39" w:rsidRDefault="00C1299D" w:rsidP="00834140">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lang w:val="en-GB"/>
        </w:rPr>
        <w:t>Hauer, S. et al. 2000 A long-term analysis of the age structure of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from eastern Germany. </w:t>
      </w:r>
      <w:r w:rsidRPr="00F87B39">
        <w:rPr>
          <w:rFonts w:ascii="Book Antiqua" w:hAnsi="Book Antiqua" w:cs="Tahoma"/>
          <w:color w:val="auto"/>
          <w:sz w:val="20"/>
          <w:szCs w:val="20"/>
          <w:lang w:val="en-US"/>
        </w:rPr>
        <w:t>Z</w:t>
      </w:r>
      <w:r w:rsidR="00364B83"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Säugetier</w:t>
      </w:r>
      <w:r w:rsidR="00717979" w:rsidRPr="00F87B39">
        <w:rPr>
          <w:rFonts w:ascii="Book Antiqua" w:hAnsi="Book Antiqua" w:cs="Tahoma"/>
          <w:color w:val="auto"/>
          <w:sz w:val="20"/>
          <w:szCs w:val="20"/>
          <w:lang w:val="en-US"/>
        </w:rPr>
        <w:softHyphen/>
      </w:r>
      <w:r w:rsidRPr="00F87B39">
        <w:rPr>
          <w:rFonts w:ascii="Book Antiqua" w:hAnsi="Book Antiqua" w:cs="Tahoma"/>
          <w:color w:val="auto"/>
          <w:sz w:val="20"/>
          <w:szCs w:val="20"/>
          <w:lang w:val="en-US"/>
        </w:rPr>
        <w:t>kunde, 65</w:t>
      </w:r>
      <w:r w:rsidR="00364B83"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6</w:t>
      </w:r>
      <w:r w:rsidR="00364B83" w:rsidRPr="00F87B39">
        <w:rPr>
          <w:rFonts w:ascii="Book Antiqua" w:hAnsi="Book Antiqua" w:cs="Tahoma"/>
          <w:color w:val="auto"/>
          <w:sz w:val="20"/>
          <w:szCs w:val="20"/>
          <w:lang w:val="en-US"/>
        </w:rPr>
        <w:t>,</w:t>
      </w:r>
      <w:r w:rsidRPr="00F87B39">
        <w:rPr>
          <w:rFonts w:ascii="Book Antiqua" w:hAnsi="Book Antiqua" w:cs="Tahoma"/>
          <w:color w:val="auto"/>
          <w:sz w:val="20"/>
          <w:szCs w:val="20"/>
          <w:lang w:val="en-US"/>
        </w:rPr>
        <w:t xml:space="preserve"> 360-368</w:t>
      </w:r>
    </w:p>
    <w:p w:rsidR="00C1299D" w:rsidRPr="00DD4D45" w:rsidRDefault="00C1299D" w:rsidP="00834140">
      <w:pPr>
        <w:spacing w:after="120" w:line="220" w:lineRule="exact"/>
        <w:ind w:left="709" w:hanging="709"/>
        <w:jc w:val="both"/>
        <w:rPr>
          <w:rFonts w:ascii="Book Antiqua" w:hAnsi="Book Antiqua" w:cs="Tahoma"/>
          <w:i/>
          <w:iCs/>
          <w:color w:val="auto"/>
          <w:sz w:val="20"/>
          <w:szCs w:val="20"/>
          <w:lang w:val="en-GB"/>
        </w:rPr>
      </w:pPr>
      <w:r w:rsidRPr="00DD4D45">
        <w:rPr>
          <w:rFonts w:ascii="Book Antiqua" w:hAnsi="Book Antiqua" w:cs="Tahoma"/>
          <w:color w:val="auto"/>
          <w:sz w:val="20"/>
          <w:szCs w:val="20"/>
          <w:lang w:val="en-GB"/>
        </w:rPr>
        <w:t xml:space="preserve">Hauer, S. et al. 2002 </w:t>
      </w:r>
      <w:r w:rsidRPr="00DD4D45">
        <w:rPr>
          <w:rFonts w:ascii="Book Antiqua" w:hAnsi="Book Antiqua" w:cs="Tahoma"/>
          <w:i/>
          <w:iCs/>
          <w:color w:val="auto"/>
          <w:sz w:val="20"/>
          <w:szCs w:val="20"/>
          <w:lang w:val="en-GB"/>
        </w:rPr>
        <w:t xml:space="preserve"> </w:t>
      </w:r>
      <w:r w:rsidRPr="00DD4D45">
        <w:rPr>
          <w:rFonts w:ascii="Book Antiqua" w:hAnsi="Book Antiqua" w:cs="Tahoma"/>
          <w:color w:val="auto"/>
          <w:sz w:val="20"/>
          <w:szCs w:val="20"/>
          <w:lang w:val="en-GB"/>
        </w:rPr>
        <w:t>Mortality patterns of ot</w:t>
      </w:r>
      <w:r w:rsidRPr="00DD4D45">
        <w:rPr>
          <w:rFonts w:ascii="Book Antiqua" w:hAnsi="Book Antiqua" w:cs="Tahoma"/>
          <w:color w:val="auto"/>
          <w:sz w:val="20"/>
          <w:szCs w:val="20"/>
          <w:lang w:val="en-GB"/>
        </w:rPr>
        <w:softHyphen/>
        <w:t>ters (</w:t>
      </w:r>
      <w:r w:rsidRPr="00DD4D45">
        <w:rPr>
          <w:rFonts w:ascii="Book Antiqua" w:hAnsi="Book Antiqua" w:cs="Tahoma"/>
          <w:i/>
          <w:iCs/>
          <w:color w:val="auto"/>
          <w:sz w:val="20"/>
          <w:szCs w:val="20"/>
          <w:lang w:val="en-GB"/>
        </w:rPr>
        <w:t>Lutra lutra</w:t>
      </w:r>
      <w:r w:rsidR="00BB173F" w:rsidRPr="00DD4D45">
        <w:rPr>
          <w:rFonts w:ascii="Book Antiqua" w:hAnsi="Book Antiqua" w:cs="Tahoma"/>
          <w:color w:val="auto"/>
          <w:sz w:val="20"/>
          <w:szCs w:val="20"/>
          <w:lang w:val="en-GB"/>
        </w:rPr>
        <w:t>) from eastern Ger</w:t>
      </w:r>
      <w:r w:rsidR="0087304E" w:rsidRPr="00DD4D45">
        <w:rPr>
          <w:rFonts w:ascii="Book Antiqua" w:hAnsi="Book Antiqua" w:cs="Tahoma"/>
          <w:color w:val="auto"/>
          <w:sz w:val="20"/>
          <w:szCs w:val="20"/>
          <w:lang w:val="en-GB"/>
        </w:rPr>
        <w:softHyphen/>
      </w:r>
      <w:r w:rsidR="00BB173F" w:rsidRPr="00DD4D45">
        <w:rPr>
          <w:rFonts w:ascii="Book Antiqua" w:hAnsi="Book Antiqua" w:cs="Tahoma"/>
          <w:color w:val="auto"/>
          <w:sz w:val="20"/>
          <w:szCs w:val="20"/>
          <w:lang w:val="en-GB"/>
        </w:rPr>
        <w:t>many.</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J</w:t>
      </w:r>
      <w:r w:rsidR="00364B83"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Zool</w:t>
      </w:r>
      <w:r w:rsidR="00364B83"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xml:space="preserve"> 256</w:t>
      </w:r>
      <w:r w:rsidR="00364B8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 361-368 </w:t>
      </w:r>
    </w:p>
    <w:p w:rsidR="00C1299D" w:rsidRPr="00DD4D45" w:rsidRDefault="00C1299D" w:rsidP="00834140">
      <w:pPr>
        <w:spacing w:after="120" w:line="220" w:lineRule="exact"/>
        <w:ind w:left="709" w:hanging="709"/>
        <w:jc w:val="both"/>
        <w:rPr>
          <w:rFonts w:ascii="Book Antiqua" w:eastAsia="MS Mincho" w:hAnsi="Book Antiqua" w:cs="Tahoma"/>
          <w:color w:val="auto"/>
          <w:sz w:val="20"/>
          <w:szCs w:val="20"/>
          <w:lang w:val="en-GB"/>
        </w:rPr>
      </w:pPr>
      <w:r w:rsidRPr="00DD4D45">
        <w:rPr>
          <w:rFonts w:ascii="Book Antiqua" w:eastAsia="MS Mincho" w:hAnsi="Book Antiqua" w:cs="Tahoma"/>
          <w:color w:val="auto"/>
          <w:sz w:val="20"/>
          <w:szCs w:val="20"/>
          <w:lang w:val="en-GB"/>
        </w:rPr>
        <w:t xml:space="preserve">Hewson, R. 1970, Couch building by otters </w:t>
      </w:r>
      <w:r w:rsidRPr="00DD4D45">
        <w:rPr>
          <w:rFonts w:ascii="Book Antiqua" w:eastAsia="MS Mincho" w:hAnsi="Book Antiqua" w:cs="Tahoma"/>
          <w:i/>
          <w:iCs/>
          <w:color w:val="auto"/>
          <w:sz w:val="20"/>
          <w:szCs w:val="20"/>
          <w:lang w:val="en-GB"/>
        </w:rPr>
        <w:t xml:space="preserve">Lutra lutra. </w:t>
      </w:r>
      <w:r w:rsidRPr="00DD4D45">
        <w:rPr>
          <w:rFonts w:ascii="Book Antiqua" w:eastAsia="MS Mincho" w:hAnsi="Book Antiqua" w:cs="Tahoma"/>
          <w:iCs/>
          <w:color w:val="auto"/>
          <w:sz w:val="20"/>
          <w:szCs w:val="20"/>
          <w:lang w:val="en-GB"/>
        </w:rPr>
        <w:t>J. Zool</w:t>
      </w:r>
      <w:r w:rsidRPr="00DD4D45">
        <w:rPr>
          <w:rFonts w:ascii="Book Antiqua" w:eastAsia="MS Mincho" w:hAnsi="Book Antiqua" w:cs="Tahoma"/>
          <w:color w:val="auto"/>
          <w:sz w:val="20"/>
          <w:szCs w:val="20"/>
          <w:lang w:val="en-GB"/>
        </w:rPr>
        <w:t>., 159, 524</w:t>
      </w:r>
    </w:p>
    <w:p w:rsidR="00AB7932" w:rsidRPr="00DD4D45" w:rsidRDefault="00AB7932" w:rsidP="00834140">
      <w:pPr>
        <w:spacing w:after="120" w:line="220" w:lineRule="exact"/>
        <w:ind w:left="709" w:hanging="709"/>
        <w:jc w:val="both"/>
        <w:rPr>
          <w:rFonts w:ascii="Book Antiqua" w:eastAsia="MS Mincho" w:hAnsi="Book Antiqua" w:cs="Tahoma"/>
          <w:color w:val="auto"/>
          <w:sz w:val="20"/>
          <w:szCs w:val="20"/>
          <w:lang w:val="en-GB"/>
        </w:rPr>
      </w:pPr>
      <w:r w:rsidRPr="00DD4D45">
        <w:rPr>
          <w:rFonts w:ascii="Book Antiqua" w:hAnsi="Book Antiqua" w:cs="Tahoma"/>
          <w:color w:val="auto"/>
          <w:sz w:val="20"/>
          <w:szCs w:val="20"/>
          <w:lang w:val="en-US"/>
        </w:rPr>
        <w:t>Honnen, A.-Ch.</w:t>
      </w:r>
      <w:r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US"/>
        </w:rPr>
        <w:t xml:space="preserve">2011 </w:t>
      </w:r>
      <w:r w:rsidRPr="00DD4D45">
        <w:rPr>
          <w:rFonts w:ascii="Book Antiqua" w:hAnsi="Book Antiqua" w:cs="Tahoma"/>
          <w:color w:val="auto"/>
          <w:sz w:val="20"/>
          <w:szCs w:val="20"/>
          <w:lang w:val="en-GB"/>
        </w:rPr>
        <w:t>Genetic structure of Eur</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 xml:space="preserve">asian otter (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Carnivora: Mustelidae) populations from the western Baltic sea region and its impli</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cations for the recolonization of north-western Germany. J</w:t>
      </w:r>
      <w:r w:rsidR="00364B8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Zoo</w:t>
      </w:r>
      <w:r w:rsidR="00834140"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l</w:t>
      </w:r>
      <w:r w:rsidR="00364B8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Syst</w:t>
      </w:r>
      <w:r w:rsidR="00364B8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&amp; Evol</w:t>
      </w:r>
      <w:r w:rsidR="00364B8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Re</w:t>
      </w:r>
      <w:r w:rsidR="00834140"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s</w:t>
      </w:r>
      <w:r w:rsidR="00364B8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00F05090" w:rsidRPr="00DD4D45">
        <w:rPr>
          <w:rFonts w:ascii="Book Antiqua" w:hAnsi="Book Antiqua"/>
          <w:color w:val="auto"/>
          <w:sz w:val="20"/>
          <w:szCs w:val="20"/>
          <w:lang w:val="en-GB"/>
        </w:rPr>
        <w:t>49</w:t>
      </w:r>
      <w:r w:rsidR="00364B83" w:rsidRPr="00DD4D45">
        <w:rPr>
          <w:rFonts w:ascii="Book Antiqua" w:hAnsi="Book Antiqua"/>
          <w:color w:val="auto"/>
          <w:sz w:val="20"/>
          <w:szCs w:val="20"/>
          <w:lang w:val="en-GB"/>
        </w:rPr>
        <w:t>,</w:t>
      </w:r>
      <w:r w:rsidR="00F05090" w:rsidRPr="00DD4D45">
        <w:rPr>
          <w:rFonts w:ascii="Book Antiqua" w:hAnsi="Book Antiqua"/>
          <w:color w:val="auto"/>
          <w:sz w:val="20"/>
          <w:szCs w:val="20"/>
          <w:lang w:val="en-GB"/>
        </w:rPr>
        <w:t xml:space="preserve"> 2</w:t>
      </w:r>
      <w:r w:rsidR="00364B83" w:rsidRPr="00DD4D45">
        <w:rPr>
          <w:rFonts w:ascii="Book Antiqua" w:hAnsi="Book Antiqua"/>
          <w:color w:val="auto"/>
          <w:sz w:val="20"/>
          <w:szCs w:val="20"/>
          <w:lang w:val="en-GB"/>
        </w:rPr>
        <w:t>,</w:t>
      </w:r>
      <w:r w:rsidR="00F05090" w:rsidRPr="00DD4D45">
        <w:rPr>
          <w:rFonts w:ascii="Book Antiqua" w:hAnsi="Book Antiqua"/>
          <w:color w:val="auto"/>
          <w:sz w:val="20"/>
          <w:szCs w:val="20"/>
          <w:lang w:val="en-GB"/>
        </w:rPr>
        <w:t xml:space="preserve"> 169-175</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Jacobsen, L 2005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predation on stocked brown trout (</w:t>
      </w:r>
      <w:r w:rsidRPr="00DD4D45">
        <w:rPr>
          <w:rFonts w:ascii="Book Antiqua" w:hAnsi="Book Antiqua" w:cs="Tahoma"/>
          <w:i/>
          <w:iCs/>
          <w:color w:val="auto"/>
          <w:sz w:val="20"/>
          <w:szCs w:val="20"/>
          <w:lang w:val="en-GB"/>
        </w:rPr>
        <w:t>Salmo trutta</w:t>
      </w:r>
      <w:r w:rsidRPr="00DD4D45">
        <w:rPr>
          <w:rFonts w:ascii="Book Antiqua" w:hAnsi="Book Antiqua" w:cs="Tahoma"/>
          <w:color w:val="auto"/>
          <w:sz w:val="20"/>
          <w:szCs w:val="20"/>
          <w:lang w:val="en-GB"/>
        </w:rPr>
        <w:t>) in two Danish lowland rivers</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Ecol</w:t>
      </w:r>
      <w:r w:rsidR="001E3D46"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Freshwater Fish</w:t>
      </w:r>
      <w:r w:rsidRPr="00DD4D45">
        <w:rPr>
          <w:rFonts w:ascii="Book Antiqua" w:hAnsi="Book Antiqua" w:cs="Tahoma"/>
          <w:color w:val="auto"/>
          <w:sz w:val="20"/>
          <w:szCs w:val="20"/>
          <w:lang w:val="en-GB"/>
        </w:rPr>
        <w:t>, 14</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59-68</w:t>
      </w:r>
    </w:p>
    <w:p w:rsidR="00C1299D" w:rsidRPr="00DD4D45" w:rsidRDefault="00C1299D" w:rsidP="00834140">
      <w:pPr>
        <w:spacing w:after="120" w:line="220" w:lineRule="exact"/>
        <w:ind w:left="709" w:hanging="709"/>
        <w:jc w:val="both"/>
        <w:rPr>
          <w:rFonts w:ascii="Book Antiqua" w:hAnsi="Book Antiqua" w:cs="Tahoma"/>
          <w:color w:val="auto"/>
          <w:sz w:val="20"/>
          <w:szCs w:val="20"/>
          <w:lang w:val="fr-FR"/>
        </w:rPr>
      </w:pPr>
      <w:r w:rsidRPr="00DD4D45">
        <w:rPr>
          <w:rFonts w:ascii="Book Antiqua" w:hAnsi="Book Antiqua" w:cs="Tahoma"/>
          <w:color w:val="auto"/>
          <w:sz w:val="20"/>
          <w:szCs w:val="20"/>
          <w:lang w:val="fr-FR"/>
        </w:rPr>
        <w:t>Jacquet, F. 2009 The return of otter (</w:t>
      </w:r>
      <w:r w:rsidRPr="00DD4D45">
        <w:rPr>
          <w:rFonts w:ascii="Book Antiqua" w:hAnsi="Book Antiqua" w:cs="Tahoma"/>
          <w:i/>
          <w:iCs/>
          <w:color w:val="auto"/>
          <w:sz w:val="20"/>
          <w:szCs w:val="20"/>
          <w:lang w:val="fr-FR"/>
        </w:rPr>
        <w:t>Lutra</w:t>
      </w:r>
      <w:r w:rsidRPr="00DD4D45">
        <w:rPr>
          <w:rFonts w:ascii="Book Antiqua" w:hAnsi="Book Antiqua" w:cs="Tahoma"/>
          <w:color w:val="auto"/>
          <w:sz w:val="20"/>
          <w:szCs w:val="20"/>
          <w:lang w:val="fr-FR"/>
        </w:rPr>
        <w:t xml:space="preserve"> </w:t>
      </w:r>
      <w:r w:rsidRPr="00DD4D45">
        <w:rPr>
          <w:rFonts w:ascii="Book Antiqua" w:hAnsi="Book Antiqua" w:cs="Tahoma"/>
          <w:i/>
          <w:iCs/>
          <w:color w:val="auto"/>
          <w:sz w:val="20"/>
          <w:szCs w:val="20"/>
          <w:lang w:val="fr-FR"/>
        </w:rPr>
        <w:t>lutra</w:t>
      </w:r>
      <w:r w:rsidRPr="00DD4D45">
        <w:rPr>
          <w:rFonts w:ascii="Book Antiqua" w:hAnsi="Book Antiqua" w:cs="Tahoma"/>
          <w:color w:val="auto"/>
          <w:sz w:val="20"/>
          <w:szCs w:val="20"/>
          <w:lang w:val="fr-FR"/>
        </w:rPr>
        <w:t xml:space="preserve">) in Haute-Savoie (France): development of a new method of habitat analysis </w:t>
      </w:r>
      <w:r w:rsidRPr="00DD4D45">
        <w:rPr>
          <w:rFonts w:ascii="Book Antiqua" w:hAnsi="Book Antiqua" w:cs="Tahoma"/>
          <w:iCs/>
          <w:color w:val="auto"/>
          <w:sz w:val="20"/>
          <w:szCs w:val="20"/>
          <w:lang w:val="fr-FR"/>
        </w:rPr>
        <w:t>Revue d’Ecologie</w:t>
      </w:r>
      <w:r w:rsidR="001E3D46" w:rsidRPr="00DD4D45">
        <w:rPr>
          <w:rFonts w:ascii="Book Antiqua" w:hAnsi="Book Antiqua" w:cs="Tahoma"/>
          <w:iCs/>
          <w:color w:val="auto"/>
          <w:sz w:val="20"/>
          <w:szCs w:val="20"/>
          <w:lang w:val="fr-FR"/>
        </w:rPr>
        <w:t>,</w:t>
      </w:r>
      <w:r w:rsidRPr="00DD4D45">
        <w:rPr>
          <w:rFonts w:ascii="Book Antiqua" w:hAnsi="Book Antiqua" w:cs="Tahoma"/>
          <w:iCs/>
          <w:color w:val="auto"/>
          <w:sz w:val="20"/>
          <w:szCs w:val="20"/>
          <w:lang w:val="fr-FR"/>
        </w:rPr>
        <w:t xml:space="preserve"> </w:t>
      </w:r>
      <w:r w:rsidRPr="00DD4D45">
        <w:rPr>
          <w:rFonts w:ascii="Book Antiqua" w:hAnsi="Book Antiqua" w:cs="Tahoma"/>
          <w:color w:val="auto"/>
          <w:sz w:val="20"/>
          <w:szCs w:val="20"/>
          <w:lang w:val="fr-FR"/>
        </w:rPr>
        <w:t>64</w:t>
      </w:r>
      <w:r w:rsidR="001E3D46" w:rsidRPr="00DD4D45">
        <w:rPr>
          <w:rFonts w:ascii="Book Antiqua" w:hAnsi="Book Antiqua" w:cs="Tahoma"/>
          <w:color w:val="auto"/>
          <w:sz w:val="20"/>
          <w:szCs w:val="20"/>
          <w:lang w:val="fr-FR"/>
        </w:rPr>
        <w:t>,</w:t>
      </w:r>
      <w:r w:rsidRPr="00DD4D45">
        <w:rPr>
          <w:rFonts w:ascii="Book Antiqua" w:hAnsi="Book Antiqua" w:cs="Tahoma"/>
          <w:color w:val="auto"/>
          <w:sz w:val="20"/>
          <w:szCs w:val="20"/>
          <w:lang w:val="fr-FR"/>
        </w:rPr>
        <w:t xml:space="preserve"> 4</w:t>
      </w:r>
      <w:r w:rsidR="001E3D46" w:rsidRPr="00DD4D45">
        <w:rPr>
          <w:rFonts w:ascii="Book Antiqua" w:hAnsi="Book Antiqua" w:cs="Tahoma"/>
          <w:color w:val="auto"/>
          <w:sz w:val="20"/>
          <w:szCs w:val="20"/>
          <w:lang w:val="fr-FR"/>
        </w:rPr>
        <w:t>,</w:t>
      </w:r>
      <w:r w:rsidRPr="00DD4D45">
        <w:rPr>
          <w:rFonts w:ascii="Book Antiqua" w:hAnsi="Book Antiqua" w:cs="Tahoma"/>
          <w:color w:val="auto"/>
          <w:sz w:val="20"/>
          <w:szCs w:val="20"/>
          <w:lang w:val="fr-FR"/>
        </w:rPr>
        <w:t xml:space="preserve"> 359-</w:t>
      </w:r>
      <w:r w:rsidRPr="00DD4D45">
        <w:rPr>
          <w:rFonts w:ascii="Book Antiqua" w:hAnsi="Book Antiqua" w:cs="Tahoma"/>
          <w:iCs/>
          <w:color w:val="auto"/>
          <w:sz w:val="20"/>
          <w:szCs w:val="20"/>
          <w:lang w:val="fr-FR"/>
        </w:rPr>
        <w:t>368</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Jenkins, D. 1980 Ecology of otters in northern Scotland. I.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breed</w:t>
      </w:r>
      <w:r w:rsidRPr="00DD4D45">
        <w:rPr>
          <w:rFonts w:ascii="Book Antiqua" w:hAnsi="Book Antiqua" w:cs="Tahoma"/>
          <w:color w:val="auto"/>
          <w:sz w:val="20"/>
          <w:szCs w:val="20"/>
          <w:lang w:val="en-GB"/>
        </w:rPr>
        <w:softHyphen/>
        <w:t>ing and dispersion in mid-Deeside, Aberdeenshire in 1974-79</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J</w:t>
      </w:r>
      <w:r w:rsidR="001E3D46"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Animal Ecol</w:t>
      </w:r>
      <w:r w:rsidR="001E3D46"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xml:space="preserve">, 49, 3, 713 </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Jenkins, D</w:t>
      </w:r>
      <w:r w:rsidR="001E3D46"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Harper, R. J. 1980 Ecology</w:t>
      </w:r>
      <w:r w:rsidR="00B168BA">
        <w:rPr>
          <w:rFonts w:ascii="Book Antiqua" w:hAnsi="Book Antiqua" w:cs="Tahoma"/>
          <w:noProof/>
          <w:color w:val="auto"/>
          <w:sz w:val="20"/>
          <w:szCs w:val="20"/>
        </w:rPr>
        <w:drawing>
          <wp:inline distT="0" distB="0" distL="0" distR="0">
            <wp:extent cx="6985" cy="6985"/>
            <wp:effectExtent l="0" t="0" r="0" b="0"/>
            <wp:docPr id="1" name="Bild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D4D45">
        <w:rPr>
          <w:rFonts w:ascii="Book Antiqua" w:hAnsi="Book Antiqua" w:cs="Tahoma"/>
          <w:color w:val="auto"/>
          <w:sz w:val="20"/>
          <w:szCs w:val="20"/>
          <w:lang w:val="en-GB"/>
        </w:rPr>
        <w:t xml:space="preserve"> of otters in northern Scotland. II. Analy</w:t>
      </w:r>
      <w:r w:rsidRPr="00DD4D45">
        <w:rPr>
          <w:rFonts w:ascii="Book Antiqua" w:hAnsi="Book Antiqua" w:cs="Tahoma"/>
          <w:color w:val="auto"/>
          <w:sz w:val="20"/>
          <w:szCs w:val="20"/>
          <w:lang w:val="en-GB"/>
        </w:rPr>
        <w:softHyphen/>
        <w:t>ses of otter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and mink ("</w:t>
      </w:r>
      <w:r w:rsidRPr="00DD4D45">
        <w:rPr>
          <w:rFonts w:ascii="Book Antiqua" w:hAnsi="Book Antiqua" w:cs="Tahoma"/>
          <w:i/>
          <w:iCs/>
          <w:color w:val="auto"/>
          <w:sz w:val="20"/>
          <w:szCs w:val="20"/>
          <w:lang w:val="en-GB"/>
        </w:rPr>
        <w:t>Mustela vison</w:t>
      </w:r>
      <w:r w:rsidRPr="00DD4D45">
        <w:rPr>
          <w:rFonts w:ascii="Book Antiqua" w:hAnsi="Book Antiqua" w:cs="Tahoma"/>
          <w:color w:val="auto"/>
          <w:sz w:val="20"/>
          <w:szCs w:val="20"/>
          <w:lang w:val="en-GB"/>
        </w:rPr>
        <w:t>") faeces from Deeside, N. E. Scotland in 1977-78</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001E3D46" w:rsidRPr="00DD4D45">
        <w:rPr>
          <w:rFonts w:ascii="Book Antiqua" w:hAnsi="Book Antiqua" w:cs="Tahoma"/>
          <w:iCs/>
          <w:color w:val="auto"/>
          <w:sz w:val="20"/>
          <w:szCs w:val="20"/>
          <w:lang w:val="en-GB"/>
        </w:rPr>
        <w:t>J. Animal Ecol.</w:t>
      </w:r>
      <w:r w:rsidRPr="00DD4D45">
        <w:rPr>
          <w:rFonts w:ascii="Book Antiqua" w:hAnsi="Book Antiqua" w:cs="Tahoma"/>
          <w:color w:val="auto"/>
          <w:sz w:val="20"/>
          <w:szCs w:val="20"/>
          <w:lang w:val="en-GB"/>
        </w:rPr>
        <w:t xml:space="preserve"> 49, 3, 737</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Jenkins, D., Burrows, G. O 1980 Ecology</w:t>
      </w:r>
      <w:r w:rsidR="00B168BA">
        <w:rPr>
          <w:rFonts w:ascii="Book Antiqua" w:hAnsi="Book Antiqua" w:cs="Tahoma"/>
          <w:noProof/>
          <w:color w:val="auto"/>
          <w:sz w:val="20"/>
          <w:szCs w:val="20"/>
        </w:rPr>
        <w:drawing>
          <wp:inline distT="0" distB="0" distL="0" distR="0">
            <wp:extent cx="6985" cy="6985"/>
            <wp:effectExtent l="0" t="0" r="0" b="0"/>
            <wp:docPr id="2" name="Bild 2"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D4D45">
        <w:rPr>
          <w:rFonts w:ascii="Book Antiqua" w:hAnsi="Book Antiqua" w:cs="Tahoma"/>
          <w:color w:val="auto"/>
          <w:sz w:val="20"/>
          <w:szCs w:val="20"/>
          <w:lang w:val="en-GB"/>
        </w:rPr>
        <w:t xml:space="preserve"> of otters in northern Scotland. III. The use of faeces as indicators of otter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density and distribution</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001E3D46" w:rsidRPr="00DD4D45">
        <w:rPr>
          <w:rFonts w:ascii="Book Antiqua" w:hAnsi="Book Antiqua" w:cs="Tahoma"/>
          <w:iCs/>
          <w:color w:val="auto"/>
          <w:sz w:val="20"/>
          <w:szCs w:val="20"/>
          <w:lang w:val="en-GB"/>
        </w:rPr>
        <w:t>J. Animal Ecol.</w:t>
      </w:r>
      <w:r w:rsidRPr="00DD4D45">
        <w:rPr>
          <w:rFonts w:ascii="Book Antiqua" w:hAnsi="Book Antiqua" w:cs="Tahoma"/>
          <w:color w:val="auto"/>
          <w:sz w:val="20"/>
          <w:szCs w:val="20"/>
          <w:lang w:val="en-GB"/>
        </w:rPr>
        <w:t xml:space="preserve"> 49, 3, 755</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lang w:val="fr-FR"/>
        </w:rPr>
        <w:lastRenderedPageBreak/>
        <w:t xml:space="preserve">Kalz, B. et al.  </w:t>
      </w:r>
      <w:r w:rsidRPr="00DD4D45">
        <w:rPr>
          <w:rFonts w:ascii="Book Antiqua" w:hAnsi="Book Antiqua" w:cs="Tahoma"/>
          <w:color w:val="auto"/>
          <w:sz w:val="20"/>
          <w:szCs w:val="20"/>
          <w:lang w:val="en-GB"/>
        </w:rPr>
        <w:t>2006 Structure of an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population in Germany - results of DNA and hormone analyses from faecal samples. </w:t>
      </w:r>
      <w:r w:rsidRPr="00DD4D45">
        <w:rPr>
          <w:rFonts w:ascii="Book Antiqua" w:hAnsi="Book Antiqua" w:cs="Tahoma"/>
          <w:iCs/>
          <w:color w:val="auto"/>
          <w:sz w:val="20"/>
          <w:szCs w:val="20"/>
          <w:lang w:val="en-US"/>
        </w:rPr>
        <w:t>Mamm</w:t>
      </w:r>
      <w:r w:rsidR="001E3D46" w:rsidRPr="00DD4D45">
        <w:rPr>
          <w:rFonts w:ascii="Book Antiqua" w:hAnsi="Book Antiqua" w:cs="Tahoma"/>
          <w:iCs/>
          <w:color w:val="auto"/>
          <w:sz w:val="20"/>
          <w:szCs w:val="20"/>
          <w:lang w:val="en-US"/>
        </w:rPr>
        <w:t>.</w:t>
      </w:r>
      <w:r w:rsidRPr="00DD4D45">
        <w:rPr>
          <w:rFonts w:ascii="Book Antiqua" w:hAnsi="Book Antiqua" w:cs="Tahoma"/>
          <w:iCs/>
          <w:color w:val="auto"/>
          <w:sz w:val="20"/>
          <w:szCs w:val="20"/>
          <w:lang w:val="en-US"/>
        </w:rPr>
        <w:t xml:space="preserve"> Biol</w:t>
      </w:r>
      <w:r w:rsidR="001E3D46" w:rsidRPr="00DD4D45">
        <w:rPr>
          <w:rFonts w:ascii="Book Antiqua" w:hAnsi="Book Antiqua" w:cs="Tahoma"/>
          <w:iCs/>
          <w:color w:val="auto"/>
          <w:sz w:val="20"/>
          <w:szCs w:val="20"/>
          <w:lang w:val="en-US"/>
        </w:rPr>
        <w:t>.</w:t>
      </w:r>
      <w:r w:rsidRPr="00DD4D45">
        <w:rPr>
          <w:rFonts w:ascii="Book Antiqua" w:hAnsi="Book Antiqua" w:cs="Tahoma"/>
          <w:color w:val="auto"/>
          <w:sz w:val="20"/>
          <w:szCs w:val="20"/>
          <w:lang w:val="en-US"/>
        </w:rPr>
        <w:t xml:space="preserve"> 71</w:t>
      </w:r>
      <w:r w:rsidR="001E3D46" w:rsidRPr="00DD4D45">
        <w:rPr>
          <w:rFonts w:ascii="Book Antiqua" w:hAnsi="Book Antiqua" w:cs="Tahoma"/>
          <w:color w:val="auto"/>
          <w:sz w:val="20"/>
          <w:szCs w:val="20"/>
          <w:lang w:val="en-US"/>
        </w:rPr>
        <w:t>,</w:t>
      </w:r>
      <w:r w:rsidRPr="00DD4D45">
        <w:rPr>
          <w:rFonts w:ascii="Book Antiqua" w:hAnsi="Book Antiqua" w:cs="Tahoma"/>
          <w:color w:val="auto"/>
          <w:sz w:val="20"/>
          <w:szCs w:val="20"/>
          <w:lang w:val="en-US"/>
        </w:rPr>
        <w:t xml:space="preserve"> 6</w:t>
      </w:r>
      <w:r w:rsidR="001E3D46" w:rsidRPr="00DD4D45">
        <w:rPr>
          <w:rFonts w:ascii="Book Antiqua" w:hAnsi="Book Antiqua" w:cs="Tahoma"/>
          <w:color w:val="auto"/>
          <w:sz w:val="20"/>
          <w:szCs w:val="20"/>
          <w:lang w:val="en-US"/>
        </w:rPr>
        <w:t>,</w:t>
      </w:r>
      <w:r w:rsidRPr="00DD4D45">
        <w:rPr>
          <w:rFonts w:ascii="Book Antiqua" w:hAnsi="Book Antiqua" w:cs="Tahoma"/>
          <w:color w:val="auto"/>
          <w:sz w:val="20"/>
          <w:szCs w:val="20"/>
          <w:lang w:val="en-US"/>
        </w:rPr>
        <w:t xml:space="preserve"> 321-335</w:t>
      </w:r>
    </w:p>
    <w:p w:rsidR="00D76C0C" w:rsidRPr="00DD4D45" w:rsidRDefault="00D76C0C" w:rsidP="00D76C0C">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lang w:val="en-US"/>
        </w:rPr>
        <w:t xml:space="preserve">Kloskowski, J. et al. 2013 Resource availability and use by Eurasian otters </w:t>
      </w:r>
      <w:r w:rsidRPr="00DD4D45">
        <w:rPr>
          <w:rFonts w:ascii="Book Antiqua" w:hAnsi="Book Antiqua" w:cs="Tahoma"/>
          <w:i/>
          <w:color w:val="auto"/>
          <w:sz w:val="20"/>
          <w:szCs w:val="20"/>
          <w:lang w:val="en-US"/>
        </w:rPr>
        <w:t>Lutra lutra</w:t>
      </w:r>
      <w:r w:rsidRPr="00DD4D45">
        <w:rPr>
          <w:rFonts w:ascii="Book Antiqua" w:hAnsi="Book Antiqua" w:cs="Tahoma"/>
          <w:color w:val="auto"/>
          <w:sz w:val="20"/>
          <w:szCs w:val="20"/>
          <w:lang w:val="en-US"/>
        </w:rPr>
        <w:t xml:space="preserve"> in a heavily modified river-canal sys</w:t>
      </w:r>
      <w:r w:rsidR="00717979" w:rsidRPr="00DD4D45">
        <w:rPr>
          <w:rFonts w:ascii="Book Antiqua" w:hAnsi="Book Antiqua" w:cs="Tahoma"/>
          <w:color w:val="auto"/>
          <w:sz w:val="20"/>
          <w:szCs w:val="20"/>
          <w:lang w:val="en-US"/>
        </w:rPr>
        <w:softHyphen/>
      </w:r>
      <w:r w:rsidRPr="00DD4D45">
        <w:rPr>
          <w:rFonts w:ascii="Book Antiqua" w:hAnsi="Book Antiqua" w:cs="Tahoma"/>
          <w:color w:val="auto"/>
          <w:sz w:val="20"/>
          <w:szCs w:val="20"/>
          <w:lang w:val="en-US"/>
        </w:rPr>
        <w:t>tem. Wildlife Biol. 19, 4, 439-451</w:t>
      </w:r>
    </w:p>
    <w:p w:rsidR="00C1299D" w:rsidRPr="00DD4D45" w:rsidRDefault="001E3D46"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fr-FR"/>
        </w:rPr>
        <w:t xml:space="preserve">Koelewijn, H.P. </w:t>
      </w:r>
      <w:r w:rsidR="00C1299D" w:rsidRPr="00DD4D45">
        <w:rPr>
          <w:rFonts w:ascii="Book Antiqua" w:hAnsi="Book Antiqua" w:cs="Tahoma"/>
          <w:color w:val="auto"/>
          <w:sz w:val="20"/>
          <w:szCs w:val="20"/>
          <w:lang w:val="fr-FR"/>
        </w:rPr>
        <w:t xml:space="preserve"> et al.  </w:t>
      </w:r>
      <w:r w:rsidR="00C1299D" w:rsidRPr="00DD4D45">
        <w:rPr>
          <w:rFonts w:ascii="Book Antiqua" w:hAnsi="Book Antiqua" w:cs="Tahoma"/>
          <w:color w:val="auto"/>
          <w:sz w:val="20"/>
          <w:szCs w:val="20"/>
          <w:lang w:val="en-GB"/>
        </w:rPr>
        <w:t>2010 The reintroduction of the Eurasian otter (</w:t>
      </w:r>
      <w:r w:rsidR="00C1299D" w:rsidRPr="00DD4D45">
        <w:rPr>
          <w:rFonts w:ascii="Book Antiqua" w:hAnsi="Book Antiqua" w:cs="Tahoma"/>
          <w:i/>
          <w:iCs/>
          <w:color w:val="auto"/>
          <w:sz w:val="20"/>
          <w:szCs w:val="20"/>
          <w:lang w:val="en-GB"/>
        </w:rPr>
        <w:t>Lutra</w:t>
      </w:r>
      <w:r w:rsidR="00C1299D" w:rsidRPr="00DD4D45">
        <w:rPr>
          <w:rFonts w:ascii="Book Antiqua" w:hAnsi="Book Antiqua" w:cs="Tahoma"/>
          <w:color w:val="auto"/>
          <w:sz w:val="20"/>
          <w:szCs w:val="20"/>
          <w:lang w:val="en-GB"/>
        </w:rPr>
        <w:t xml:space="preserve"> </w:t>
      </w:r>
      <w:r w:rsidR="00C1299D" w:rsidRPr="00DD4D45">
        <w:rPr>
          <w:rFonts w:ascii="Book Antiqua" w:hAnsi="Book Antiqua" w:cs="Tahoma"/>
          <w:i/>
          <w:iCs/>
          <w:color w:val="auto"/>
          <w:sz w:val="20"/>
          <w:szCs w:val="20"/>
          <w:lang w:val="en-GB"/>
        </w:rPr>
        <w:t>lutra</w:t>
      </w:r>
      <w:r w:rsidR="00C1299D" w:rsidRPr="00DD4D45">
        <w:rPr>
          <w:rFonts w:ascii="Book Antiqua" w:hAnsi="Book Antiqua" w:cs="Tahoma"/>
          <w:color w:val="auto"/>
          <w:sz w:val="20"/>
          <w:szCs w:val="20"/>
          <w:lang w:val="en-GB"/>
        </w:rPr>
        <w:t xml:space="preserve">) into the Netherlands: hidden life revealed by noninvasive genetic monitoring. </w:t>
      </w:r>
      <w:r w:rsidR="00C1299D" w:rsidRPr="00DD4D45">
        <w:rPr>
          <w:rFonts w:ascii="Book Antiqua" w:hAnsi="Book Antiqua" w:cs="Tahoma"/>
          <w:iCs/>
          <w:color w:val="auto"/>
          <w:sz w:val="20"/>
          <w:szCs w:val="20"/>
          <w:lang w:val="en-GB"/>
        </w:rPr>
        <w:t>Conservation Genetics</w:t>
      </w:r>
      <w:r w:rsidR="00C1299D" w:rsidRPr="00DD4D45">
        <w:rPr>
          <w:rFonts w:ascii="Book Antiqua" w:hAnsi="Book Antiqua" w:cs="Tahoma"/>
          <w:color w:val="auto"/>
          <w:sz w:val="20"/>
          <w:szCs w:val="20"/>
          <w:lang w:val="en-GB"/>
        </w:rPr>
        <w:t xml:space="preserve"> 11</w:t>
      </w:r>
      <w:r w:rsidRPr="00DD4D45">
        <w:rPr>
          <w:rFonts w:ascii="Book Antiqua" w:hAnsi="Book Antiqua" w:cs="Tahoma"/>
          <w:color w:val="auto"/>
          <w:sz w:val="20"/>
          <w:szCs w:val="20"/>
          <w:lang w:val="en-GB"/>
        </w:rPr>
        <w:t>,</w:t>
      </w:r>
      <w:r w:rsidR="00C1299D" w:rsidRPr="00DD4D45">
        <w:rPr>
          <w:rFonts w:ascii="Book Antiqua" w:hAnsi="Book Antiqua" w:cs="Tahoma"/>
          <w:color w:val="auto"/>
          <w:sz w:val="20"/>
          <w:szCs w:val="20"/>
          <w:lang w:val="en-GB"/>
        </w:rPr>
        <w:t xml:space="preserve"> 2</w:t>
      </w:r>
      <w:r w:rsidRPr="00DD4D45">
        <w:rPr>
          <w:rFonts w:ascii="Book Antiqua" w:hAnsi="Book Antiqua" w:cs="Tahoma"/>
          <w:color w:val="auto"/>
          <w:sz w:val="20"/>
          <w:szCs w:val="20"/>
          <w:lang w:val="en-GB"/>
        </w:rPr>
        <w:t>,</w:t>
      </w:r>
      <w:r w:rsidR="00C1299D" w:rsidRPr="00DD4D45">
        <w:rPr>
          <w:rFonts w:ascii="Book Antiqua" w:hAnsi="Book Antiqua" w:cs="Tahoma"/>
          <w:color w:val="auto"/>
          <w:sz w:val="20"/>
          <w:szCs w:val="20"/>
          <w:lang w:val="en-GB"/>
        </w:rPr>
        <w:t xml:space="preserve"> 601-614</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Kortan, D. et al. 2007 Winter predation by ot</w:t>
      </w:r>
      <w:r w:rsidRPr="00DD4D45">
        <w:rPr>
          <w:rFonts w:ascii="Book Antiqua" w:hAnsi="Book Antiqua" w:cs="Tahoma"/>
          <w:color w:val="auto"/>
          <w:sz w:val="20"/>
          <w:szCs w:val="20"/>
          <w:lang w:val="en-GB"/>
        </w:rPr>
        <w:softHyphen/>
        <w:t xml:space="preserve">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on carp pond systems in South Bo</w:t>
      </w:r>
      <w:r w:rsidRPr="00DD4D45">
        <w:rPr>
          <w:rFonts w:ascii="Book Antiqua" w:hAnsi="Book Antiqua" w:cs="Tahoma"/>
          <w:color w:val="auto"/>
          <w:sz w:val="20"/>
          <w:szCs w:val="20"/>
          <w:lang w:val="en-GB"/>
        </w:rPr>
        <w:softHyphen/>
        <w:t xml:space="preserve">hemia (Czech Republic). </w:t>
      </w:r>
      <w:r w:rsidRPr="00DD4D45">
        <w:rPr>
          <w:rFonts w:ascii="Book Antiqua" w:hAnsi="Book Antiqua" w:cs="Tahoma"/>
          <w:iCs/>
          <w:color w:val="auto"/>
          <w:sz w:val="20"/>
          <w:szCs w:val="20"/>
          <w:lang w:val="en-GB"/>
        </w:rPr>
        <w:t>Folia Zoologica</w:t>
      </w:r>
      <w:r w:rsidRPr="00DD4D45">
        <w:rPr>
          <w:rFonts w:ascii="Book Antiqua" w:hAnsi="Book Antiqua" w:cs="Tahoma"/>
          <w:color w:val="auto"/>
          <w:sz w:val="20"/>
          <w:szCs w:val="20"/>
          <w:lang w:val="en-GB"/>
        </w:rPr>
        <w:t>, 56 (4): 416-428</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Kranz, A.</w:t>
      </w:r>
      <w:r w:rsidRPr="00DD4D45">
        <w:rPr>
          <w:rFonts w:ascii="Book Antiqua" w:hAnsi="Book Antiqua" w:cs="Tahoma"/>
          <w:i/>
          <w:iCs/>
          <w:color w:val="auto"/>
          <w:sz w:val="20"/>
          <w:szCs w:val="20"/>
          <w:lang w:val="en-GB"/>
        </w:rPr>
        <w:t xml:space="preserve"> </w:t>
      </w:r>
      <w:r w:rsidRPr="00DD4D45">
        <w:rPr>
          <w:rFonts w:ascii="Book Antiqua" w:hAnsi="Book Antiqua" w:cs="Tahoma"/>
          <w:color w:val="auto"/>
          <w:sz w:val="20"/>
          <w:szCs w:val="20"/>
          <w:lang w:val="en-GB"/>
        </w:rPr>
        <w:t>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increasing in Central Europe: from the threat of ex</w:t>
      </w:r>
      <w:r w:rsidRPr="00DD4D45">
        <w:rPr>
          <w:rFonts w:ascii="Book Antiqua" w:hAnsi="Book Antiqua" w:cs="Tahoma"/>
          <w:color w:val="auto"/>
          <w:sz w:val="20"/>
          <w:szCs w:val="20"/>
          <w:lang w:val="en-GB"/>
        </w:rPr>
        <w:softHyphen/>
        <w:t>tinction to lo</w:t>
      </w:r>
      <w:r w:rsidRPr="00DD4D45">
        <w:rPr>
          <w:rFonts w:ascii="Book Antiqua" w:hAnsi="Book Antiqua" w:cs="Tahoma"/>
          <w:color w:val="auto"/>
          <w:sz w:val="20"/>
          <w:szCs w:val="20"/>
          <w:lang w:val="en-GB"/>
        </w:rPr>
        <w:softHyphen/>
        <w:t>cally perceived over</w:t>
      </w:r>
      <w:r w:rsidRPr="00DD4D45">
        <w:rPr>
          <w:rFonts w:ascii="Book Antiqua" w:hAnsi="Book Antiqua" w:cs="Tahoma"/>
          <w:color w:val="auto"/>
          <w:sz w:val="20"/>
          <w:szCs w:val="20"/>
          <w:lang w:val="en-GB"/>
        </w:rPr>
        <w:softHyphen/>
        <w:t>pop</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ulation?</w:t>
      </w:r>
      <w:r w:rsidRPr="00DD4D45">
        <w:rPr>
          <w:rFonts w:ascii="Book Antiqua" w:hAnsi="Book Antiqua" w:cs="Tahoma"/>
          <w:i/>
          <w:iCs/>
          <w:color w:val="auto"/>
          <w:sz w:val="20"/>
          <w:szCs w:val="20"/>
          <w:lang w:val="en-GB"/>
        </w:rPr>
        <w:t xml:space="preserve"> </w:t>
      </w:r>
      <w:r w:rsidRPr="00DD4D45">
        <w:rPr>
          <w:rFonts w:ascii="Book Antiqua" w:hAnsi="Book Antiqua" w:cs="Tahoma"/>
          <w:iCs/>
          <w:color w:val="auto"/>
          <w:sz w:val="20"/>
          <w:szCs w:val="20"/>
          <w:lang w:val="en-GB"/>
        </w:rPr>
        <w:t>Mammalia</w:t>
      </w:r>
      <w:r w:rsidRPr="00DD4D45">
        <w:rPr>
          <w:rFonts w:ascii="Book Antiqua" w:hAnsi="Book Antiqua" w:cs="Tahoma"/>
          <w:color w:val="auto"/>
          <w:sz w:val="20"/>
          <w:szCs w:val="20"/>
          <w:lang w:val="en-GB"/>
        </w:rPr>
        <w:t>, 64</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4</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357-368</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Kruuk, H, Hewson, R. 1978 Spacing and for</w:t>
      </w:r>
      <w:r w:rsidRPr="00DD4D45">
        <w:rPr>
          <w:rFonts w:ascii="Book Antiqua" w:hAnsi="Book Antiqua" w:cs="Tahoma"/>
          <w:color w:val="auto"/>
          <w:sz w:val="20"/>
          <w:szCs w:val="20"/>
          <w:lang w:val="en-GB"/>
        </w:rPr>
        <w:softHyphen/>
        <w:t xml:space="preserve">aging of otters (Lutra lutra) in a marine habitat. </w:t>
      </w:r>
      <w:r w:rsidRPr="00DD4D45">
        <w:rPr>
          <w:rFonts w:ascii="Book Antiqua" w:hAnsi="Book Antiqua" w:cs="Tahoma"/>
          <w:iCs/>
          <w:color w:val="auto"/>
          <w:sz w:val="20"/>
          <w:szCs w:val="20"/>
          <w:lang w:val="en-GB"/>
        </w:rPr>
        <w:t>J. Zool.</w:t>
      </w:r>
      <w:r w:rsidRPr="00DD4D45">
        <w:rPr>
          <w:rFonts w:ascii="Book Antiqua" w:hAnsi="Book Antiqua" w:cs="Tahoma"/>
          <w:color w:val="auto"/>
          <w:sz w:val="20"/>
          <w:szCs w:val="20"/>
          <w:lang w:val="en-GB"/>
        </w:rPr>
        <w:t xml:space="preserve"> 185, p. 205-212</w:t>
      </w:r>
    </w:p>
    <w:p w:rsidR="00C1299D" w:rsidRPr="00DD4D45" w:rsidRDefault="001E3D46"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 xml:space="preserve">Kuhn, R. A., </w:t>
      </w:r>
      <w:r w:rsidR="00C1299D" w:rsidRPr="00DD4D45">
        <w:rPr>
          <w:rFonts w:ascii="Book Antiqua" w:hAnsi="Book Antiqua" w:cs="Tahoma"/>
          <w:color w:val="auto"/>
          <w:sz w:val="20"/>
          <w:szCs w:val="20"/>
          <w:lang w:val="en-GB"/>
        </w:rPr>
        <w:t>Meyer, W 2009 Infrared thermo</w:t>
      </w:r>
      <w:r w:rsidR="00C1299D" w:rsidRPr="00DD4D45">
        <w:rPr>
          <w:rFonts w:ascii="Book Antiqua" w:hAnsi="Book Antiqua" w:cs="Tahoma"/>
          <w:color w:val="auto"/>
          <w:sz w:val="20"/>
          <w:szCs w:val="20"/>
          <w:lang w:val="en-GB"/>
        </w:rPr>
        <w:softHyphen/>
        <w:t>graphy of the body surface in the Eur</w:t>
      </w:r>
      <w:r w:rsidR="0087304E" w:rsidRPr="00DD4D45">
        <w:rPr>
          <w:rFonts w:ascii="Book Antiqua" w:hAnsi="Book Antiqua" w:cs="Tahoma"/>
          <w:color w:val="auto"/>
          <w:sz w:val="20"/>
          <w:szCs w:val="20"/>
          <w:lang w:val="en-GB"/>
        </w:rPr>
        <w:softHyphen/>
      </w:r>
      <w:r w:rsidR="00C1299D" w:rsidRPr="00DD4D45">
        <w:rPr>
          <w:rFonts w:ascii="Book Antiqua" w:hAnsi="Book Antiqua" w:cs="Tahoma"/>
          <w:color w:val="auto"/>
          <w:sz w:val="20"/>
          <w:szCs w:val="20"/>
          <w:lang w:val="en-GB"/>
        </w:rPr>
        <w:t xml:space="preserve">asian otter </w:t>
      </w:r>
      <w:r w:rsidR="00C1299D" w:rsidRPr="00DD4D45">
        <w:rPr>
          <w:rFonts w:ascii="Book Antiqua" w:hAnsi="Book Antiqua" w:cs="Tahoma"/>
          <w:i/>
          <w:iCs/>
          <w:color w:val="auto"/>
          <w:sz w:val="20"/>
          <w:szCs w:val="20"/>
          <w:lang w:val="en-GB"/>
        </w:rPr>
        <w:t>Lutra</w:t>
      </w:r>
      <w:r w:rsidR="00C1299D" w:rsidRPr="00DD4D45">
        <w:rPr>
          <w:rFonts w:ascii="Book Antiqua" w:hAnsi="Book Antiqua" w:cs="Tahoma"/>
          <w:color w:val="auto"/>
          <w:sz w:val="20"/>
          <w:szCs w:val="20"/>
          <w:lang w:val="en-GB"/>
        </w:rPr>
        <w:t xml:space="preserve"> </w:t>
      </w:r>
      <w:r w:rsidR="00C1299D" w:rsidRPr="00DD4D45">
        <w:rPr>
          <w:rFonts w:ascii="Book Antiqua" w:hAnsi="Book Antiqua" w:cs="Tahoma"/>
          <w:i/>
          <w:iCs/>
          <w:color w:val="auto"/>
          <w:sz w:val="20"/>
          <w:szCs w:val="20"/>
          <w:lang w:val="en-GB"/>
        </w:rPr>
        <w:t>lutra</w:t>
      </w:r>
      <w:r w:rsidR="00C1299D" w:rsidRPr="00DD4D45">
        <w:rPr>
          <w:rFonts w:ascii="Book Antiqua" w:hAnsi="Book Antiqua" w:cs="Tahoma"/>
          <w:color w:val="auto"/>
          <w:sz w:val="20"/>
          <w:szCs w:val="20"/>
          <w:lang w:val="en-GB"/>
        </w:rPr>
        <w:t xml:space="preserve"> and the giant otter Pteronura brasiliensis. Aquatic Biology, 6</w:t>
      </w:r>
      <w:r w:rsidRPr="00DD4D45">
        <w:rPr>
          <w:rFonts w:ascii="Book Antiqua" w:hAnsi="Book Antiqua" w:cs="Tahoma"/>
          <w:color w:val="auto"/>
          <w:sz w:val="20"/>
          <w:szCs w:val="20"/>
          <w:lang w:val="en-GB"/>
        </w:rPr>
        <w:t>,</w:t>
      </w:r>
      <w:r w:rsidR="00C1299D" w:rsidRPr="00DD4D45">
        <w:rPr>
          <w:rFonts w:ascii="Book Antiqua" w:hAnsi="Book Antiqua" w:cs="Tahoma"/>
          <w:color w:val="auto"/>
          <w:sz w:val="20"/>
          <w:szCs w:val="20"/>
          <w:lang w:val="en-GB"/>
        </w:rPr>
        <w:t xml:space="preserve"> 1-3</w:t>
      </w:r>
      <w:r w:rsidRPr="00DD4D45">
        <w:rPr>
          <w:rFonts w:ascii="Book Antiqua" w:hAnsi="Book Antiqua" w:cs="Tahoma"/>
          <w:color w:val="auto"/>
          <w:sz w:val="20"/>
          <w:szCs w:val="20"/>
          <w:lang w:val="en-GB"/>
        </w:rPr>
        <w:t>,</w:t>
      </w:r>
      <w:r w:rsidR="00C1299D" w:rsidRPr="00DD4D45">
        <w:rPr>
          <w:rFonts w:ascii="Book Antiqua" w:hAnsi="Book Antiqua" w:cs="Tahoma"/>
          <w:color w:val="auto"/>
          <w:sz w:val="20"/>
          <w:szCs w:val="20"/>
          <w:lang w:val="en-GB"/>
        </w:rPr>
        <w:t xml:space="preserve"> 143-152 </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Lanszki, J. et al. 2007 Diet and fish choice of Eurasian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L.) in fish wintering ponds in Hungary. </w:t>
      </w:r>
      <w:r w:rsidR="001E3D46" w:rsidRPr="00DD4D45">
        <w:rPr>
          <w:rFonts w:ascii="Book Antiqua" w:hAnsi="Book Antiqua" w:cs="Tahoma"/>
          <w:iCs/>
          <w:color w:val="auto"/>
          <w:sz w:val="20"/>
          <w:szCs w:val="20"/>
          <w:lang w:val="en-GB"/>
        </w:rPr>
        <w:t>Aqua</w:t>
      </w:r>
      <w:r w:rsidR="00717979" w:rsidRPr="00DD4D45">
        <w:rPr>
          <w:rFonts w:ascii="Book Antiqua" w:hAnsi="Book Antiqua" w:cs="Tahoma"/>
          <w:iCs/>
          <w:color w:val="auto"/>
          <w:sz w:val="20"/>
          <w:szCs w:val="20"/>
          <w:lang w:val="en-GB"/>
        </w:rPr>
        <w:softHyphen/>
      </w:r>
      <w:r w:rsidR="001E3D46" w:rsidRPr="00DD4D45">
        <w:rPr>
          <w:rFonts w:ascii="Book Antiqua" w:hAnsi="Book Antiqua" w:cs="Tahoma"/>
          <w:iCs/>
          <w:color w:val="auto"/>
          <w:sz w:val="20"/>
          <w:szCs w:val="20"/>
          <w:lang w:val="en-GB"/>
        </w:rPr>
        <w:t>cul</w:t>
      </w:r>
      <w:r w:rsidRPr="00DD4D45">
        <w:rPr>
          <w:rFonts w:ascii="Book Antiqua" w:hAnsi="Book Antiqua" w:cs="Tahoma"/>
          <w:iCs/>
          <w:color w:val="auto"/>
          <w:sz w:val="20"/>
          <w:szCs w:val="20"/>
          <w:lang w:val="en-GB"/>
        </w:rPr>
        <w:t>ture International</w:t>
      </w:r>
      <w:r w:rsidRPr="00DD4D45">
        <w:rPr>
          <w:rFonts w:ascii="Book Antiqua" w:hAnsi="Book Antiqua" w:cs="Tahoma"/>
          <w:color w:val="auto"/>
          <w:sz w:val="20"/>
          <w:szCs w:val="20"/>
          <w:lang w:val="en-GB"/>
        </w:rPr>
        <w:t>, 15</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5</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393-402 </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Lanszki, J</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et al., 2008 Relative spraint density and genetic structure of otter</w:t>
      </w:r>
      <w:r w:rsidRPr="00DD4D45">
        <w:rPr>
          <w:rFonts w:ascii="Book Antiqua" w:hAnsi="Book Antiqua" w:cs="Tahoma"/>
          <w:i/>
          <w:iCs/>
          <w:color w:val="auto"/>
          <w:sz w:val="20"/>
          <w:szCs w:val="20"/>
          <w:lang w:val="en-GB"/>
        </w:rPr>
        <w:t xml:space="preserve"> (Lutra lu</w:t>
      </w:r>
      <w:r w:rsidRPr="00DD4D45">
        <w:rPr>
          <w:rFonts w:ascii="Book Antiqua" w:hAnsi="Book Antiqua" w:cs="Tahoma"/>
          <w:i/>
          <w:iCs/>
          <w:color w:val="auto"/>
          <w:sz w:val="20"/>
          <w:szCs w:val="20"/>
          <w:lang w:val="en-GB"/>
        </w:rPr>
        <w:softHyphen/>
        <w:t xml:space="preserve">tra) </w:t>
      </w:r>
      <w:r w:rsidRPr="00DD4D45">
        <w:rPr>
          <w:rFonts w:ascii="Book Antiqua" w:hAnsi="Book Antiqua" w:cs="Tahoma"/>
          <w:color w:val="auto"/>
          <w:sz w:val="20"/>
          <w:szCs w:val="20"/>
          <w:lang w:val="en-GB"/>
        </w:rPr>
        <w:t xml:space="preserve">along the Drava River in Hungary </w:t>
      </w:r>
      <w:r w:rsidRPr="00DD4D45">
        <w:rPr>
          <w:rFonts w:ascii="Book Antiqua" w:hAnsi="Book Antiqua" w:cs="Tahoma"/>
          <w:iCs/>
          <w:color w:val="auto"/>
          <w:sz w:val="20"/>
          <w:szCs w:val="20"/>
          <w:lang w:val="en-GB"/>
        </w:rPr>
        <w:t>Mamm</w:t>
      </w:r>
      <w:r w:rsidR="001E3D46"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Biol</w:t>
      </w:r>
      <w:r w:rsidR="001E3D46"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73</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40-47</w:t>
      </w:r>
    </w:p>
    <w:p w:rsidR="00C1299D" w:rsidRPr="00DD4D45" w:rsidRDefault="00C1299D" w:rsidP="00834140">
      <w:pPr>
        <w:spacing w:after="120" w:line="220" w:lineRule="exact"/>
        <w:ind w:left="709" w:hanging="709"/>
        <w:jc w:val="both"/>
        <w:rPr>
          <w:rFonts w:ascii="Book Antiqua" w:hAnsi="Book Antiqua" w:cs="Tahoma"/>
          <w:color w:val="auto"/>
          <w:sz w:val="20"/>
          <w:szCs w:val="20"/>
          <w:lang w:val="it-IT"/>
        </w:rPr>
      </w:pPr>
      <w:r w:rsidRPr="00DD4D45">
        <w:rPr>
          <w:rFonts w:ascii="Book Antiqua" w:hAnsi="Book Antiqua" w:cs="Tahoma"/>
          <w:color w:val="auto"/>
          <w:sz w:val="20"/>
          <w:szCs w:val="20"/>
          <w:lang w:val="en-GB"/>
        </w:rPr>
        <w:t>Lanszki, J</w:t>
      </w:r>
      <w:r w:rsidR="001E3D46"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et al., 2009 Diet composition of Ot</w:t>
      </w:r>
      <w:r w:rsidRPr="00DD4D45">
        <w:rPr>
          <w:rFonts w:ascii="Book Antiqua" w:hAnsi="Book Antiqua" w:cs="Tahoma"/>
          <w:color w:val="auto"/>
          <w:sz w:val="20"/>
          <w:szCs w:val="20"/>
          <w:lang w:val="en-GB"/>
        </w:rPr>
        <w:softHyphen/>
        <w:t>ters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l.) living on small wa</w:t>
      </w:r>
      <w:r w:rsidRPr="00DD4D45">
        <w:rPr>
          <w:rFonts w:ascii="Book Antiqua" w:hAnsi="Book Antiqua" w:cs="Tahoma"/>
          <w:color w:val="auto"/>
          <w:sz w:val="20"/>
          <w:szCs w:val="20"/>
          <w:lang w:val="en-GB"/>
        </w:rPr>
        <w:softHyphen/>
        <w:t xml:space="preserve">tercourses in southwestern Hungary. </w:t>
      </w:r>
      <w:r w:rsidRPr="00DD4D45">
        <w:rPr>
          <w:rFonts w:ascii="Book Antiqua" w:hAnsi="Book Antiqua" w:cs="Tahoma"/>
          <w:i/>
          <w:iCs/>
          <w:color w:val="auto"/>
          <w:sz w:val="20"/>
          <w:szCs w:val="20"/>
          <w:lang w:val="it-IT"/>
        </w:rPr>
        <w:t>Acta Zoologica Acad</w:t>
      </w:r>
      <w:r w:rsidR="001E3D46" w:rsidRPr="00DD4D45">
        <w:rPr>
          <w:rFonts w:ascii="Book Antiqua" w:hAnsi="Book Antiqua" w:cs="Tahoma"/>
          <w:i/>
          <w:iCs/>
          <w:color w:val="auto"/>
          <w:sz w:val="20"/>
          <w:szCs w:val="20"/>
          <w:lang w:val="it-IT"/>
        </w:rPr>
        <w:t>.</w:t>
      </w:r>
      <w:r w:rsidRPr="00DD4D45">
        <w:rPr>
          <w:rFonts w:ascii="Book Antiqua" w:hAnsi="Book Antiqua" w:cs="Tahoma"/>
          <w:i/>
          <w:iCs/>
          <w:color w:val="auto"/>
          <w:sz w:val="20"/>
          <w:szCs w:val="20"/>
          <w:lang w:val="it-IT"/>
        </w:rPr>
        <w:t xml:space="preserve"> Sci</w:t>
      </w:r>
      <w:r w:rsidR="001E3D46" w:rsidRPr="00DD4D45">
        <w:rPr>
          <w:rFonts w:ascii="Book Antiqua" w:hAnsi="Book Antiqua" w:cs="Tahoma"/>
          <w:i/>
          <w:iCs/>
          <w:color w:val="auto"/>
          <w:sz w:val="20"/>
          <w:szCs w:val="20"/>
          <w:lang w:val="it-IT"/>
        </w:rPr>
        <w:t>.</w:t>
      </w:r>
      <w:r w:rsidRPr="00DD4D45">
        <w:rPr>
          <w:rFonts w:ascii="Book Antiqua" w:hAnsi="Book Antiqua" w:cs="Tahoma"/>
          <w:i/>
          <w:iCs/>
          <w:color w:val="auto"/>
          <w:sz w:val="20"/>
          <w:szCs w:val="20"/>
          <w:lang w:val="it-IT"/>
        </w:rPr>
        <w:t xml:space="preserve"> Hungar</w:t>
      </w:r>
      <w:r w:rsidR="001E3D46" w:rsidRPr="00DD4D45">
        <w:rPr>
          <w:rFonts w:ascii="Book Antiqua" w:hAnsi="Book Antiqua" w:cs="Tahoma"/>
          <w:i/>
          <w:iCs/>
          <w:color w:val="auto"/>
          <w:sz w:val="20"/>
          <w:szCs w:val="20"/>
          <w:lang w:val="it-IT"/>
        </w:rPr>
        <w:t>.</w:t>
      </w:r>
      <w:r w:rsidRPr="00DD4D45">
        <w:rPr>
          <w:rFonts w:ascii="Book Antiqua" w:hAnsi="Book Antiqua" w:cs="Tahoma"/>
          <w:i/>
          <w:color w:val="auto"/>
          <w:sz w:val="20"/>
          <w:szCs w:val="20"/>
          <w:lang w:val="it-IT"/>
        </w:rPr>
        <w:t>,</w:t>
      </w:r>
      <w:r w:rsidRPr="00DD4D45">
        <w:rPr>
          <w:rFonts w:ascii="Book Antiqua" w:hAnsi="Book Antiqua" w:cs="Tahoma"/>
          <w:color w:val="auto"/>
          <w:sz w:val="20"/>
          <w:szCs w:val="20"/>
          <w:lang w:val="it-IT"/>
        </w:rPr>
        <w:t xml:space="preserve"> 55</w:t>
      </w:r>
      <w:r w:rsidR="001E3D46" w:rsidRPr="00DD4D45">
        <w:rPr>
          <w:rFonts w:ascii="Book Antiqua" w:hAnsi="Book Antiqua" w:cs="Tahoma"/>
          <w:color w:val="auto"/>
          <w:sz w:val="20"/>
          <w:szCs w:val="20"/>
          <w:lang w:val="it-IT"/>
        </w:rPr>
        <w:t>,</w:t>
      </w:r>
      <w:r w:rsidRPr="00DD4D45">
        <w:rPr>
          <w:rFonts w:ascii="Book Antiqua" w:hAnsi="Book Antiqua" w:cs="Tahoma"/>
          <w:color w:val="auto"/>
          <w:sz w:val="20"/>
          <w:szCs w:val="20"/>
          <w:lang w:val="it-IT"/>
        </w:rPr>
        <w:t xml:space="preserve"> 3</w:t>
      </w:r>
      <w:r w:rsidR="001E3D46" w:rsidRPr="00DD4D45">
        <w:rPr>
          <w:rFonts w:ascii="Book Antiqua" w:hAnsi="Book Antiqua" w:cs="Tahoma"/>
          <w:color w:val="auto"/>
          <w:sz w:val="20"/>
          <w:szCs w:val="20"/>
          <w:lang w:val="it-IT"/>
        </w:rPr>
        <w:t>,</w:t>
      </w:r>
      <w:r w:rsidRPr="00DD4D45">
        <w:rPr>
          <w:rFonts w:ascii="Book Antiqua" w:hAnsi="Book Antiqua" w:cs="Tahoma"/>
          <w:color w:val="auto"/>
          <w:sz w:val="20"/>
          <w:szCs w:val="20"/>
          <w:lang w:val="it-IT"/>
        </w:rPr>
        <w:t xml:space="preserve"> 293-306</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Madsen, A</w:t>
      </w:r>
      <w:r w:rsidR="001E3D46"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 xml:space="preserve">B ; Prang, </w:t>
      </w:r>
      <w:r w:rsidR="00156DB3" w:rsidRPr="00DD4D45">
        <w:rPr>
          <w:rFonts w:ascii="Book Antiqua" w:hAnsi="Book Antiqua" w:cs="Tahoma"/>
          <w:color w:val="auto"/>
          <w:sz w:val="20"/>
          <w:szCs w:val="20"/>
          <w:lang w:val="en-GB"/>
        </w:rPr>
        <w:t xml:space="preserve">A. </w:t>
      </w:r>
      <w:r w:rsidRPr="00DD4D45">
        <w:rPr>
          <w:rFonts w:ascii="Book Antiqua" w:hAnsi="Book Antiqua" w:cs="Tahoma"/>
          <w:color w:val="auto"/>
          <w:sz w:val="20"/>
          <w:szCs w:val="20"/>
          <w:lang w:val="en-GB"/>
        </w:rPr>
        <w:t>2001 Habitat factors and the presence or absence of otters</w:t>
      </w:r>
      <w:r w:rsidRPr="00DD4D45">
        <w:rPr>
          <w:rFonts w:ascii="Book Antiqua" w:hAnsi="Book Antiqua" w:cs="Tahoma"/>
          <w:i/>
          <w:iCs/>
          <w:color w:val="auto"/>
          <w:sz w:val="20"/>
          <w:szCs w:val="20"/>
          <w:lang w:val="en-GB"/>
        </w:rPr>
        <w:t xml:space="preserve"> Lutra lutra </w:t>
      </w:r>
      <w:r w:rsidRPr="00DD4D45">
        <w:rPr>
          <w:rFonts w:ascii="Book Antiqua" w:hAnsi="Book Antiqua" w:cs="Tahoma"/>
          <w:color w:val="auto"/>
          <w:sz w:val="20"/>
          <w:szCs w:val="20"/>
          <w:lang w:val="en-GB"/>
        </w:rPr>
        <w:t>in Denmark</w:t>
      </w:r>
      <w:r w:rsidR="00156DB3" w:rsidRPr="00DD4D45">
        <w:rPr>
          <w:rFonts w:ascii="Book Antiqua" w:hAnsi="Book Antiqua" w:cs="Tahoma"/>
          <w:color w:val="auto"/>
          <w:sz w:val="20"/>
          <w:szCs w:val="20"/>
          <w:lang w:val="en-GB"/>
        </w:rPr>
        <w:t>.</w:t>
      </w:r>
      <w:r w:rsidRPr="00DD4D45">
        <w:rPr>
          <w:rFonts w:ascii="Book Antiqua" w:hAnsi="Book Antiqua" w:cs="Tahoma"/>
          <w:i/>
          <w:iCs/>
          <w:color w:val="auto"/>
          <w:sz w:val="20"/>
          <w:szCs w:val="20"/>
          <w:lang w:val="en-GB"/>
        </w:rPr>
        <w:t xml:space="preserve"> </w:t>
      </w:r>
      <w:r w:rsidRPr="00DD4D45">
        <w:rPr>
          <w:rFonts w:ascii="Book Antiqua" w:hAnsi="Book Antiqua" w:cs="Tahoma"/>
          <w:iCs/>
          <w:color w:val="auto"/>
          <w:sz w:val="20"/>
          <w:szCs w:val="20"/>
          <w:lang w:val="en-GB"/>
        </w:rPr>
        <w:t>Acta Therio</w:t>
      </w:r>
      <w:r w:rsidR="00717979" w:rsidRPr="00DD4D45">
        <w:rPr>
          <w:rFonts w:ascii="Book Antiqua" w:hAnsi="Book Antiqua" w:cs="Tahoma"/>
          <w:iCs/>
          <w:color w:val="auto"/>
          <w:sz w:val="20"/>
          <w:szCs w:val="20"/>
          <w:lang w:val="en-GB"/>
        </w:rPr>
        <w:softHyphen/>
      </w:r>
      <w:r w:rsidRPr="00DD4D45">
        <w:rPr>
          <w:rFonts w:ascii="Book Antiqua" w:hAnsi="Book Antiqua" w:cs="Tahoma"/>
          <w:iCs/>
          <w:color w:val="auto"/>
          <w:sz w:val="20"/>
          <w:szCs w:val="20"/>
          <w:lang w:val="en-GB"/>
        </w:rPr>
        <w:t>logica</w:t>
      </w:r>
      <w:r w:rsidRPr="00DD4D45">
        <w:rPr>
          <w:rFonts w:ascii="Book Antiqua" w:hAnsi="Book Antiqua" w:cs="Tahoma"/>
          <w:color w:val="auto"/>
          <w:sz w:val="20"/>
          <w:szCs w:val="20"/>
          <w:lang w:val="en-GB"/>
        </w:rPr>
        <w:t>, 46</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2</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171-179</w:t>
      </w:r>
    </w:p>
    <w:p w:rsidR="00C1299D" w:rsidRPr="00DD4D45" w:rsidRDefault="00C1299D" w:rsidP="00834140">
      <w:pPr>
        <w:spacing w:after="120" w:line="220" w:lineRule="exact"/>
        <w:ind w:left="709" w:hanging="709"/>
        <w:jc w:val="both"/>
        <w:rPr>
          <w:rFonts w:ascii="Book Antiqua" w:hAnsi="Book Antiqua" w:cs="Tahoma"/>
          <w:color w:val="auto"/>
          <w:sz w:val="20"/>
          <w:szCs w:val="20"/>
        </w:rPr>
      </w:pPr>
      <w:r w:rsidRPr="00DD4D45">
        <w:rPr>
          <w:rFonts w:ascii="Book Antiqua" w:hAnsi="Book Antiqua" w:cs="Tahoma"/>
          <w:color w:val="auto"/>
          <w:sz w:val="20"/>
          <w:szCs w:val="20"/>
          <w:lang w:val="en-GB"/>
        </w:rPr>
        <w:t>Mason Ch. F.  Macdonald, Sh. M.</w:t>
      </w:r>
      <w:r w:rsidRPr="00DD4D45">
        <w:rPr>
          <w:rFonts w:ascii="Book Antiqua" w:hAnsi="Book Antiqua" w:cs="Tahoma"/>
          <w:i/>
          <w:iCs/>
          <w:color w:val="auto"/>
          <w:sz w:val="20"/>
          <w:szCs w:val="20"/>
          <w:lang w:val="en-GB"/>
        </w:rPr>
        <w:t xml:space="preserve"> </w:t>
      </w:r>
      <w:r w:rsidRPr="00DD4D45">
        <w:rPr>
          <w:rFonts w:ascii="Book Antiqua" w:hAnsi="Book Antiqua" w:cs="Tahoma"/>
          <w:color w:val="auto"/>
          <w:sz w:val="20"/>
          <w:szCs w:val="20"/>
          <w:lang w:val="en-GB"/>
        </w:rPr>
        <w:t>2004 Grow</w:t>
      </w:r>
      <w:r w:rsidR="00B168BA">
        <w:rPr>
          <w:rFonts w:ascii="Book Antiqua" w:hAnsi="Book Antiqua" w:cs="Tahoma"/>
          <w:noProof/>
          <w:color w:val="auto"/>
          <w:sz w:val="20"/>
          <w:szCs w:val="20"/>
        </w:rPr>
        <w:drawing>
          <wp:inline distT="0" distB="0" distL="0" distR="0">
            <wp:extent cx="6985" cy="6985"/>
            <wp:effectExtent l="0" t="0" r="0" b="0"/>
            <wp:docPr id="3" name="Bild 3"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D4D45">
        <w:rPr>
          <w:rFonts w:ascii="Book Antiqua" w:hAnsi="Book Antiqua" w:cs="Tahoma"/>
          <w:color w:val="auto"/>
          <w:sz w:val="20"/>
          <w:szCs w:val="20"/>
          <w:lang w:val="en-GB"/>
        </w:rPr>
        <w:t>th in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Populations in the UK as Shown by Long-term Mon</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itor</w:t>
      </w:r>
      <w:r w:rsidR="00717979"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ing</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rPr>
        <w:t>Ambio</w:t>
      </w:r>
      <w:r w:rsidRPr="00DD4D45">
        <w:rPr>
          <w:rFonts w:ascii="Book Antiqua" w:hAnsi="Book Antiqua" w:cs="Tahoma"/>
          <w:color w:val="auto"/>
          <w:sz w:val="20"/>
          <w:szCs w:val="20"/>
        </w:rPr>
        <w:t>, 33, 3, 148-152</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rPr>
        <w:t>Neubert</w:t>
      </w:r>
      <w:r w:rsidR="00156DB3" w:rsidRPr="00DD4D45">
        <w:rPr>
          <w:rFonts w:ascii="Book Antiqua" w:hAnsi="Book Antiqua" w:cs="Tahoma"/>
          <w:color w:val="auto"/>
          <w:sz w:val="20"/>
          <w:szCs w:val="20"/>
        </w:rPr>
        <w:t>,</w:t>
      </w:r>
      <w:r w:rsidRPr="00DD4D45">
        <w:rPr>
          <w:rFonts w:ascii="Book Antiqua" w:hAnsi="Book Antiqua" w:cs="Tahoma"/>
          <w:color w:val="auto"/>
          <w:sz w:val="20"/>
          <w:szCs w:val="20"/>
        </w:rPr>
        <w:t>, F. 2006 Ergebnisse der Verbreitungs</w:t>
      </w:r>
      <w:r w:rsidRPr="00DD4D45">
        <w:rPr>
          <w:rFonts w:ascii="Book Antiqua" w:hAnsi="Book Antiqua" w:cs="Tahoma"/>
          <w:color w:val="auto"/>
          <w:sz w:val="20"/>
          <w:szCs w:val="20"/>
        </w:rPr>
        <w:softHyphen/>
        <w:t xml:space="preserve">kartierung des Fischotters </w:t>
      </w:r>
      <w:r w:rsidRPr="00DD4D45">
        <w:rPr>
          <w:rFonts w:ascii="Book Antiqua" w:hAnsi="Book Antiqua" w:cs="Tahoma"/>
          <w:i/>
          <w:iCs/>
          <w:color w:val="auto"/>
          <w:sz w:val="20"/>
          <w:szCs w:val="20"/>
        </w:rPr>
        <w:t>Lutra lutra</w:t>
      </w:r>
      <w:r w:rsidRPr="00DD4D45">
        <w:rPr>
          <w:rFonts w:ascii="Book Antiqua" w:hAnsi="Book Antiqua" w:cs="Tahoma"/>
          <w:color w:val="auto"/>
          <w:sz w:val="20"/>
          <w:szCs w:val="20"/>
        </w:rPr>
        <w:t xml:space="preserve"> </w:t>
      </w:r>
      <w:r w:rsidRPr="00DD4D45">
        <w:rPr>
          <w:rFonts w:ascii="Book Antiqua" w:hAnsi="Book Antiqua" w:cs="Tahoma"/>
          <w:color w:val="auto"/>
          <w:sz w:val="20"/>
          <w:szCs w:val="20"/>
        </w:rPr>
        <w:lastRenderedPageBreak/>
        <w:t xml:space="preserve">(L. 1758) 2004/2005 in Mecklenburg. </w:t>
      </w:r>
      <w:r w:rsidRPr="00DD4D45">
        <w:rPr>
          <w:rFonts w:ascii="Book Antiqua" w:hAnsi="Book Antiqua" w:cs="Tahoma"/>
          <w:color w:val="auto"/>
          <w:sz w:val="20"/>
          <w:szCs w:val="20"/>
          <w:lang w:val="en-US"/>
        </w:rPr>
        <w:t>Naturschutzarbeit in Mecklenburg-Vorpommern, Vol. 49, 2, 35-43</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Nolet, B. A. et al</w:t>
      </w:r>
      <w:r w:rsidR="00156DB3" w:rsidRPr="00DD4D45">
        <w:rPr>
          <w:rFonts w:ascii="Book Antiqua" w:hAnsi="Book Antiqua" w:cs="Tahoma"/>
          <w:color w:val="auto"/>
          <w:sz w:val="20"/>
          <w:szCs w:val="20"/>
          <w:lang w:val="en-GB"/>
        </w:rPr>
        <w:t>. 1993</w:t>
      </w:r>
      <w:r w:rsidRPr="00DD4D45">
        <w:rPr>
          <w:rFonts w:ascii="Book Antiqua" w:hAnsi="Book Antiqua" w:cs="Tahoma"/>
          <w:color w:val="auto"/>
          <w:sz w:val="20"/>
          <w:szCs w:val="20"/>
          <w:lang w:val="en-GB"/>
        </w:rPr>
        <w:t xml:space="preserve"> Diving of otters (</w:t>
      </w:r>
      <w:r w:rsidRPr="00DD4D45">
        <w:rPr>
          <w:rFonts w:ascii="Book Antiqua" w:hAnsi="Book Antiqua" w:cs="Tahoma"/>
          <w:i/>
          <w:color w:val="auto"/>
          <w:sz w:val="20"/>
          <w:szCs w:val="20"/>
          <w:lang w:val="en-GB"/>
        </w:rPr>
        <w:t>Lutra lutra</w:t>
      </w:r>
      <w:r w:rsidRPr="00DD4D45">
        <w:rPr>
          <w:rFonts w:ascii="Book Antiqua" w:hAnsi="Book Antiqua" w:cs="Tahoma"/>
          <w:color w:val="auto"/>
          <w:sz w:val="20"/>
          <w:szCs w:val="20"/>
          <w:lang w:val="en-GB"/>
        </w:rPr>
        <w:t xml:space="preserve">) in a marine habitat: use of dephts by a single-prey loader. </w:t>
      </w:r>
      <w:r w:rsidR="00B46027" w:rsidRPr="00DD4D45">
        <w:rPr>
          <w:rFonts w:ascii="Book Antiqua" w:hAnsi="Book Antiqua" w:cs="Tahoma"/>
          <w:color w:val="auto"/>
          <w:sz w:val="20"/>
          <w:szCs w:val="20"/>
          <w:lang w:val="en-GB"/>
        </w:rPr>
        <w:t>J</w:t>
      </w:r>
      <w:r w:rsidR="00156DB3" w:rsidRPr="00DD4D45">
        <w:rPr>
          <w:rFonts w:ascii="Book Antiqua" w:hAnsi="Book Antiqua" w:cs="Tahoma"/>
          <w:color w:val="auto"/>
          <w:sz w:val="20"/>
          <w:szCs w:val="20"/>
          <w:lang w:val="en-GB"/>
        </w:rPr>
        <w:t>.</w:t>
      </w:r>
      <w:r w:rsidR="00B46027" w:rsidRPr="00DD4D45">
        <w:rPr>
          <w:rFonts w:ascii="Book Antiqua" w:hAnsi="Book Antiqua" w:cs="Tahoma"/>
          <w:color w:val="auto"/>
          <w:sz w:val="20"/>
          <w:szCs w:val="20"/>
          <w:lang w:val="en-GB"/>
        </w:rPr>
        <w:t xml:space="preserve"> Animal E</w:t>
      </w:r>
      <w:r w:rsidRPr="00DD4D45">
        <w:rPr>
          <w:rFonts w:ascii="Book Antiqua" w:hAnsi="Book Antiqua" w:cs="Tahoma"/>
          <w:color w:val="auto"/>
          <w:sz w:val="20"/>
          <w:szCs w:val="20"/>
          <w:lang w:val="en-GB"/>
        </w:rPr>
        <w:t>col</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62, 1, 22</w:t>
      </w:r>
      <w:r w:rsidR="00B168BA">
        <w:rPr>
          <w:rFonts w:ascii="Book Antiqua" w:hAnsi="Book Antiqua" w:cs="Tahoma"/>
          <w:noProof/>
          <w:color w:val="auto"/>
          <w:sz w:val="20"/>
          <w:szCs w:val="20"/>
        </w:rPr>
        <w:drawing>
          <wp:inline distT="0" distB="0" distL="0" distR="0">
            <wp:extent cx="6985" cy="6985"/>
            <wp:effectExtent l="0" t="0" r="0" b="0"/>
            <wp:docPr id="4" name="Bild 4"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 xml:space="preserve">Nolet, B. A., Kruuk, H. 1989 Grooming and resting of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in a marine habitat. </w:t>
      </w:r>
      <w:r w:rsidRPr="00DD4D45">
        <w:rPr>
          <w:rFonts w:ascii="Book Antiqua" w:hAnsi="Book Antiqua" w:cs="Tahoma"/>
          <w:iCs/>
          <w:color w:val="auto"/>
          <w:sz w:val="20"/>
          <w:szCs w:val="20"/>
          <w:lang w:val="en-GB"/>
        </w:rPr>
        <w:t>J</w:t>
      </w:r>
      <w:r w:rsidR="00156DB3"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t>
      </w:r>
      <w:r w:rsidR="00B46027" w:rsidRPr="00DD4D45">
        <w:rPr>
          <w:rFonts w:ascii="Book Antiqua" w:hAnsi="Book Antiqua" w:cs="Tahoma"/>
          <w:iCs/>
          <w:color w:val="auto"/>
          <w:sz w:val="20"/>
          <w:szCs w:val="20"/>
          <w:lang w:val="en-GB"/>
        </w:rPr>
        <w:t>Z</w:t>
      </w:r>
      <w:r w:rsidRPr="00DD4D45">
        <w:rPr>
          <w:rFonts w:ascii="Book Antiqua" w:hAnsi="Book Antiqua" w:cs="Tahoma"/>
          <w:iCs/>
          <w:color w:val="auto"/>
          <w:sz w:val="20"/>
          <w:szCs w:val="20"/>
          <w:lang w:val="en-GB"/>
        </w:rPr>
        <w:t>ool</w:t>
      </w:r>
      <w:r w:rsidR="00156DB3"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xml:space="preserve"> 218, 3, 433-440</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Novais, A</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et al. 2010 Diet of the otter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in an almost pris</w:t>
      </w:r>
      <w:r w:rsidR="00156DB3" w:rsidRPr="00DD4D45">
        <w:rPr>
          <w:rFonts w:ascii="Book Antiqua" w:hAnsi="Book Antiqua" w:cs="Tahoma"/>
          <w:color w:val="auto"/>
          <w:sz w:val="20"/>
          <w:szCs w:val="20"/>
          <w:lang w:val="en-GB"/>
        </w:rPr>
        <w:t>tine Portuguese river: seasonal</w:t>
      </w:r>
      <w:r w:rsidRPr="00DD4D45">
        <w:rPr>
          <w:rFonts w:ascii="Book Antiqua" w:hAnsi="Book Antiqua" w:cs="Tahoma"/>
          <w:color w:val="auto"/>
          <w:sz w:val="20"/>
          <w:szCs w:val="20"/>
          <w:lang w:val="en-GB"/>
        </w:rPr>
        <w:t xml:space="preserve">ity and analysis of fish prey through scale and vertebrae keys and </w:t>
      </w:r>
      <w:r w:rsidR="00B46027" w:rsidRPr="00DD4D45">
        <w:rPr>
          <w:rFonts w:ascii="Garamond" w:hAnsi="Garamond" w:cs="Tahoma"/>
          <w:color w:val="auto"/>
          <w:lang w:val="en-GB"/>
        </w:rPr>
        <w:t xml:space="preserve">length relationships. </w:t>
      </w:r>
      <w:r w:rsidRPr="00DD4D45">
        <w:rPr>
          <w:rFonts w:ascii="Book Antiqua" w:hAnsi="Book Antiqua" w:cs="Tahoma"/>
          <w:iCs/>
          <w:color w:val="auto"/>
          <w:sz w:val="20"/>
          <w:szCs w:val="20"/>
          <w:lang w:val="en-GB"/>
        </w:rPr>
        <w:t>Mammalia</w:t>
      </w:r>
      <w:r w:rsidRPr="00DD4D45">
        <w:rPr>
          <w:rFonts w:ascii="Book Antiqua" w:hAnsi="Book Antiqua" w:cs="Tahoma"/>
          <w:color w:val="auto"/>
          <w:sz w:val="20"/>
          <w:szCs w:val="20"/>
          <w:lang w:val="en-GB"/>
        </w:rPr>
        <w:t>, 74</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71-81 </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Neill, L</w:t>
      </w:r>
      <w:r w:rsidR="00156DB3" w:rsidRPr="00DD4D45">
        <w:rPr>
          <w:rFonts w:ascii="Book Antiqua" w:hAnsi="Book Antiqua" w:cs="Tahoma"/>
          <w:color w:val="auto"/>
          <w:sz w:val="20"/>
          <w:szCs w:val="20"/>
          <w:lang w:val="en-GB"/>
        </w:rPr>
        <w:t>. O. et al.</w:t>
      </w:r>
      <w:r w:rsidRPr="00DD4D45">
        <w:rPr>
          <w:rFonts w:ascii="Book Antiqua" w:hAnsi="Book Antiqua" w:cs="Tahoma"/>
          <w:color w:val="auto"/>
          <w:sz w:val="20"/>
          <w:szCs w:val="20"/>
          <w:lang w:val="en-GB"/>
        </w:rPr>
        <w:t xml:space="preserve"> 2009 Ranging behaviour and socio-biology of Eurasian otters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on lowland mesotrophic river systems. </w:t>
      </w:r>
      <w:r w:rsidRPr="00DD4D45">
        <w:rPr>
          <w:rFonts w:ascii="Book Antiqua" w:hAnsi="Book Antiqua" w:cs="Tahoma"/>
          <w:iCs/>
          <w:color w:val="auto"/>
          <w:sz w:val="20"/>
          <w:szCs w:val="20"/>
          <w:lang w:val="en-GB"/>
        </w:rPr>
        <w:t>Euro</w:t>
      </w:r>
      <w:r w:rsidR="00B46027" w:rsidRPr="00DD4D45">
        <w:rPr>
          <w:rFonts w:ascii="Book Antiqua" w:hAnsi="Book Antiqua" w:cs="Tahoma"/>
          <w:iCs/>
          <w:color w:val="auto"/>
          <w:sz w:val="20"/>
          <w:szCs w:val="20"/>
          <w:lang w:val="en-GB"/>
        </w:rPr>
        <w:t>p</w:t>
      </w:r>
      <w:r w:rsidR="00156DB3"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Wildlife Res</w:t>
      </w:r>
      <w:r w:rsidR="00156DB3"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55</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4</w:t>
      </w:r>
      <w:r w:rsidR="00156DB3"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363-370</w:t>
      </w:r>
    </w:p>
    <w:p w:rsidR="00D86D19" w:rsidRPr="00DD4D45" w:rsidRDefault="00D86D19" w:rsidP="00D86D19">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 xml:space="preserve">Quaglietta, L. et al. 2013 Fine-scale population genetic structure and short-range sex-biased dispersal in a solitary carnivore, </w:t>
      </w:r>
      <w:r w:rsidRPr="00DD4D45">
        <w:rPr>
          <w:rFonts w:ascii="Book Antiqua" w:hAnsi="Book Antiqua" w:cs="Tahoma"/>
          <w:i/>
          <w:color w:val="auto"/>
          <w:sz w:val="20"/>
          <w:szCs w:val="20"/>
          <w:lang w:val="en-GB"/>
        </w:rPr>
        <w:t>Lutra lutra</w:t>
      </w:r>
      <w:r w:rsidRPr="00DD4D45">
        <w:rPr>
          <w:rFonts w:ascii="Book Antiqua" w:hAnsi="Book Antiqua" w:cs="Tahoma"/>
          <w:color w:val="auto"/>
          <w:sz w:val="20"/>
          <w:szCs w:val="20"/>
          <w:lang w:val="en-GB"/>
        </w:rPr>
        <w:t>. J. Mammalogy, 94, 3, 561-571</w:t>
      </w:r>
    </w:p>
    <w:p w:rsidR="00E91E03" w:rsidRPr="00DD4D45" w:rsidRDefault="00E91E03" w:rsidP="00E91E03">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Quaglietta, L. et al.  2014 Sociospatial organi</w:t>
      </w:r>
      <w:r w:rsidR="00717979"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zation of a solitary carnivore, the Eura</w:t>
      </w:r>
      <w:r w:rsidR="00717979"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sian otter (</w:t>
      </w:r>
      <w:r w:rsidRPr="00DD4D45">
        <w:rPr>
          <w:rFonts w:ascii="Book Antiqua" w:hAnsi="Book Antiqua" w:cs="Tahoma"/>
          <w:i/>
          <w:color w:val="auto"/>
          <w:sz w:val="20"/>
          <w:szCs w:val="20"/>
          <w:lang w:val="en-GB"/>
        </w:rPr>
        <w:t>Lutra lutra</w:t>
      </w:r>
      <w:r w:rsidRPr="00DD4D45">
        <w:rPr>
          <w:rFonts w:ascii="Book Antiqua" w:hAnsi="Book Antiqua" w:cs="Tahoma"/>
          <w:color w:val="auto"/>
          <w:sz w:val="20"/>
          <w:szCs w:val="20"/>
          <w:lang w:val="en-GB"/>
        </w:rPr>
        <w:t>). J. Mammalogy, 95, 1, 140-150</w:t>
      </w:r>
    </w:p>
    <w:p w:rsidR="001C39E6" w:rsidRPr="00DD4D45" w:rsidRDefault="001C39E6"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Palazón</w:t>
      </w:r>
      <w:r w:rsidR="00F05090" w:rsidRPr="00DD4D45">
        <w:rPr>
          <w:rFonts w:ascii="Book Antiqua" w:hAnsi="Book Antiqua" w:cs="Tahoma"/>
          <w:color w:val="auto"/>
          <w:sz w:val="20"/>
          <w:szCs w:val="20"/>
          <w:lang w:val="en-GB"/>
        </w:rPr>
        <w:t>, S.</w:t>
      </w:r>
      <w:r w:rsidRPr="00DD4D45">
        <w:rPr>
          <w:rFonts w:ascii="Book Antiqua" w:hAnsi="Book Antiqua" w:cs="Tahoma"/>
          <w:color w:val="auto"/>
          <w:sz w:val="20"/>
          <w:szCs w:val="20"/>
          <w:lang w:val="en-GB"/>
        </w:rPr>
        <w:t xml:space="preserve"> 2008 Autumn-winter diet of three carnivores, European mink (</w:t>
      </w:r>
      <w:r w:rsidRPr="00DD4D45">
        <w:rPr>
          <w:rFonts w:ascii="Book Antiqua" w:hAnsi="Book Antiqua" w:cs="Tahoma"/>
          <w:i/>
          <w:color w:val="auto"/>
          <w:sz w:val="20"/>
          <w:szCs w:val="20"/>
          <w:lang w:val="en-GB"/>
        </w:rPr>
        <w:t>Mustela lu</w:t>
      </w:r>
      <w:r w:rsidR="0087304E" w:rsidRPr="00DD4D45">
        <w:rPr>
          <w:rFonts w:ascii="Book Antiqua" w:hAnsi="Book Antiqua" w:cs="Tahoma"/>
          <w:i/>
          <w:color w:val="auto"/>
          <w:sz w:val="20"/>
          <w:szCs w:val="20"/>
          <w:lang w:val="en-GB"/>
        </w:rPr>
        <w:softHyphen/>
      </w:r>
      <w:r w:rsidRPr="00DD4D45">
        <w:rPr>
          <w:rFonts w:ascii="Book Antiqua" w:hAnsi="Book Antiqua" w:cs="Tahoma"/>
          <w:i/>
          <w:color w:val="auto"/>
          <w:sz w:val="20"/>
          <w:szCs w:val="20"/>
          <w:lang w:val="en-GB"/>
        </w:rPr>
        <w:t>treola</w:t>
      </w:r>
      <w:r w:rsidRPr="00DD4D45">
        <w:rPr>
          <w:rFonts w:ascii="Book Antiqua" w:hAnsi="Book Antiqua" w:cs="Tahoma"/>
          <w:color w:val="auto"/>
          <w:sz w:val="20"/>
          <w:szCs w:val="20"/>
          <w:lang w:val="en-GB"/>
        </w:rPr>
        <w:t>), Eurasian otter (</w:t>
      </w:r>
      <w:r w:rsidRPr="00DD4D45">
        <w:rPr>
          <w:rFonts w:ascii="Book Antiqua" w:hAnsi="Book Antiqua" w:cs="Tahoma"/>
          <w:i/>
          <w:color w:val="auto"/>
          <w:sz w:val="20"/>
          <w:szCs w:val="20"/>
          <w:lang w:val="en-GB"/>
        </w:rPr>
        <w:t>Lutra lutra</w:t>
      </w:r>
      <w:r w:rsidRPr="00DD4D45">
        <w:rPr>
          <w:rFonts w:ascii="Book Antiqua" w:hAnsi="Book Antiqua" w:cs="Tahoma"/>
          <w:color w:val="auto"/>
          <w:sz w:val="20"/>
          <w:szCs w:val="20"/>
          <w:lang w:val="en-GB"/>
        </w:rPr>
        <w:t>) and small-spotted genet (</w:t>
      </w:r>
      <w:r w:rsidRPr="00DD4D45">
        <w:rPr>
          <w:rFonts w:ascii="Book Antiqua" w:hAnsi="Book Antiqua" w:cs="Tahoma"/>
          <w:i/>
          <w:color w:val="auto"/>
          <w:sz w:val="20"/>
          <w:szCs w:val="20"/>
          <w:lang w:val="en-GB"/>
        </w:rPr>
        <w:t>Genetta genetta</w:t>
      </w:r>
      <w:r w:rsidRPr="00DD4D45">
        <w:rPr>
          <w:rFonts w:ascii="Book Antiqua" w:hAnsi="Book Antiqua" w:cs="Tahoma"/>
          <w:color w:val="auto"/>
          <w:sz w:val="20"/>
          <w:szCs w:val="20"/>
          <w:lang w:val="en-GB"/>
        </w:rPr>
        <w:t>), in northern Spain. Animal Biodivers</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Conserv</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31</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2, 37-43</w:t>
      </w:r>
    </w:p>
    <w:p w:rsidR="00C1299D" w:rsidRPr="00DD4D45" w:rsidRDefault="00C1299D" w:rsidP="00834140">
      <w:pPr>
        <w:spacing w:after="120" w:line="220" w:lineRule="exact"/>
        <w:ind w:left="709" w:hanging="709"/>
        <w:jc w:val="both"/>
        <w:rPr>
          <w:rFonts w:ascii="Book Antiqua" w:hAnsi="Book Antiqua" w:cs="Tahoma"/>
          <w:color w:val="auto"/>
          <w:sz w:val="20"/>
          <w:szCs w:val="20"/>
          <w:lang w:val="it-IT"/>
        </w:rPr>
      </w:pPr>
      <w:r w:rsidRPr="00DD4D45">
        <w:rPr>
          <w:rFonts w:ascii="Book Antiqua" w:hAnsi="Book Antiqua" w:cs="Tahoma"/>
          <w:color w:val="auto"/>
          <w:sz w:val="20"/>
          <w:szCs w:val="20"/>
          <w:lang w:val="it-IT"/>
        </w:rPr>
        <w:t>Pertoldi</w:t>
      </w:r>
      <w:r w:rsidR="00B06D91" w:rsidRPr="00DD4D45">
        <w:rPr>
          <w:rFonts w:ascii="Book Antiqua" w:hAnsi="Book Antiqua" w:cs="Tahoma"/>
          <w:color w:val="auto"/>
          <w:sz w:val="20"/>
          <w:szCs w:val="20"/>
          <w:lang w:val="it-IT"/>
        </w:rPr>
        <w:t>,</w:t>
      </w:r>
      <w:r w:rsidRPr="00DD4D45">
        <w:rPr>
          <w:rFonts w:ascii="Book Antiqua" w:hAnsi="Book Antiqua" w:cs="Tahoma"/>
          <w:color w:val="auto"/>
          <w:sz w:val="20"/>
          <w:szCs w:val="20"/>
          <w:lang w:val="it-IT"/>
        </w:rPr>
        <w:t xml:space="preserve"> C. 1997 Developmental stability in the eurasian otter (</w:t>
      </w:r>
      <w:r w:rsidRPr="00DD4D45">
        <w:rPr>
          <w:rFonts w:ascii="Book Antiqua" w:hAnsi="Book Antiqua" w:cs="Tahoma"/>
          <w:i/>
          <w:iCs/>
          <w:color w:val="auto"/>
          <w:sz w:val="20"/>
          <w:szCs w:val="20"/>
          <w:lang w:val="it-IT"/>
        </w:rPr>
        <w:t>Lutra</w:t>
      </w:r>
      <w:r w:rsidRPr="00DD4D45">
        <w:rPr>
          <w:rFonts w:ascii="Book Antiqua" w:hAnsi="Book Antiqua" w:cs="Tahoma"/>
          <w:color w:val="auto"/>
          <w:sz w:val="20"/>
          <w:szCs w:val="20"/>
          <w:lang w:val="it-IT"/>
        </w:rPr>
        <w:t xml:space="preserve"> </w:t>
      </w:r>
      <w:r w:rsidRPr="00DD4D45">
        <w:rPr>
          <w:rFonts w:ascii="Book Antiqua" w:hAnsi="Book Antiqua" w:cs="Tahoma"/>
          <w:i/>
          <w:iCs/>
          <w:color w:val="auto"/>
          <w:sz w:val="20"/>
          <w:szCs w:val="20"/>
          <w:lang w:val="it-IT"/>
        </w:rPr>
        <w:t>lutra</w:t>
      </w:r>
      <w:r w:rsidRPr="00DD4D45">
        <w:rPr>
          <w:rFonts w:ascii="Book Antiqua" w:hAnsi="Book Antiqua" w:cs="Tahoma"/>
          <w:color w:val="auto"/>
          <w:sz w:val="20"/>
          <w:szCs w:val="20"/>
          <w:lang w:val="it-IT"/>
        </w:rPr>
        <w:t xml:space="preserve">) in denmark. </w:t>
      </w:r>
      <w:r w:rsidR="00B46027" w:rsidRPr="00DD4D45">
        <w:rPr>
          <w:rFonts w:ascii="Book Antiqua" w:hAnsi="Book Antiqua" w:cs="Tahoma"/>
          <w:iCs/>
          <w:color w:val="auto"/>
          <w:sz w:val="20"/>
          <w:szCs w:val="20"/>
          <w:lang w:val="it-IT"/>
        </w:rPr>
        <w:t>Ann</w:t>
      </w:r>
      <w:r w:rsidR="00B06D91" w:rsidRPr="00DD4D45">
        <w:rPr>
          <w:rFonts w:ascii="Book Antiqua" w:hAnsi="Book Antiqua" w:cs="Tahoma"/>
          <w:iCs/>
          <w:color w:val="auto"/>
          <w:sz w:val="20"/>
          <w:szCs w:val="20"/>
          <w:lang w:val="it-IT"/>
        </w:rPr>
        <w:t>.</w:t>
      </w:r>
      <w:r w:rsidR="00B46027" w:rsidRPr="00DD4D45">
        <w:rPr>
          <w:rFonts w:ascii="Book Antiqua" w:hAnsi="Book Antiqua" w:cs="Tahoma"/>
          <w:iCs/>
          <w:color w:val="auto"/>
          <w:sz w:val="20"/>
          <w:szCs w:val="20"/>
          <w:lang w:val="it-IT"/>
        </w:rPr>
        <w:t xml:space="preserve"> Zool</w:t>
      </w:r>
      <w:r w:rsidR="00B06D91" w:rsidRPr="00DD4D45">
        <w:rPr>
          <w:rFonts w:ascii="Book Antiqua" w:hAnsi="Book Antiqua" w:cs="Tahoma"/>
          <w:iCs/>
          <w:color w:val="auto"/>
          <w:sz w:val="20"/>
          <w:szCs w:val="20"/>
          <w:lang w:val="it-IT"/>
        </w:rPr>
        <w:t>.</w:t>
      </w:r>
      <w:r w:rsidR="00B46027" w:rsidRPr="00DD4D45">
        <w:rPr>
          <w:rFonts w:ascii="Book Antiqua" w:hAnsi="Book Antiqua" w:cs="Tahoma"/>
          <w:iCs/>
          <w:color w:val="auto"/>
          <w:sz w:val="20"/>
          <w:szCs w:val="20"/>
          <w:lang w:val="it-IT"/>
        </w:rPr>
        <w:t xml:space="preserve"> F</w:t>
      </w:r>
      <w:r w:rsidRPr="00DD4D45">
        <w:rPr>
          <w:rFonts w:ascii="Book Antiqua" w:hAnsi="Book Antiqua" w:cs="Tahoma"/>
          <w:iCs/>
          <w:color w:val="auto"/>
          <w:sz w:val="20"/>
          <w:szCs w:val="20"/>
          <w:lang w:val="it-IT"/>
        </w:rPr>
        <w:t>ennici</w:t>
      </w:r>
      <w:r w:rsidRPr="00DD4D45">
        <w:rPr>
          <w:rFonts w:ascii="Book Antiqua" w:hAnsi="Book Antiqua" w:cs="Tahoma"/>
          <w:color w:val="auto"/>
          <w:sz w:val="20"/>
          <w:szCs w:val="20"/>
          <w:lang w:val="it-IT"/>
        </w:rPr>
        <w:t>, 34, 3, 187-197</w:t>
      </w:r>
    </w:p>
    <w:p w:rsidR="002C416F" w:rsidRPr="00DD4D45" w:rsidRDefault="002C416F" w:rsidP="002C416F">
      <w:pPr>
        <w:spacing w:after="120" w:line="220" w:lineRule="exact"/>
        <w:ind w:left="709" w:hanging="709"/>
        <w:jc w:val="both"/>
        <w:rPr>
          <w:rFonts w:ascii="Book Antiqua" w:hAnsi="Book Antiqua" w:cs="Tahoma"/>
          <w:color w:val="auto"/>
          <w:sz w:val="20"/>
          <w:szCs w:val="20"/>
          <w:lang w:val="it-IT"/>
        </w:rPr>
      </w:pPr>
      <w:r w:rsidRPr="00DD4D45">
        <w:rPr>
          <w:rFonts w:ascii="Book Antiqua" w:hAnsi="Book Antiqua" w:cs="Tahoma"/>
          <w:color w:val="auto"/>
          <w:sz w:val="20"/>
          <w:szCs w:val="20"/>
          <w:lang w:val="it-IT"/>
        </w:rPr>
        <w:t>Piran C</w:t>
      </w:r>
      <w:r w:rsidR="00B06D91" w:rsidRPr="00DD4D45">
        <w:rPr>
          <w:rFonts w:ascii="Book Antiqua" w:hAnsi="Book Antiqua" w:cs="Tahoma"/>
          <w:color w:val="auto"/>
          <w:sz w:val="20"/>
          <w:szCs w:val="20"/>
          <w:lang w:val="it-IT"/>
        </w:rPr>
        <w:t>.</w:t>
      </w:r>
      <w:r w:rsidRPr="00DD4D45">
        <w:rPr>
          <w:rFonts w:ascii="Book Antiqua" w:hAnsi="Book Antiqua" w:cs="Tahoma"/>
          <w:color w:val="auto"/>
          <w:sz w:val="20"/>
          <w:szCs w:val="20"/>
          <w:lang w:val="it-IT"/>
        </w:rPr>
        <w:t xml:space="preserve"> .L. et al. 1997 Economic values of threatened mammals in Britain: A case study of the otter </w:t>
      </w:r>
      <w:r w:rsidRPr="00DD4D45">
        <w:rPr>
          <w:rFonts w:ascii="Book Antiqua" w:hAnsi="Book Antiqua" w:cs="Tahoma"/>
          <w:i/>
          <w:color w:val="auto"/>
          <w:sz w:val="20"/>
          <w:szCs w:val="20"/>
          <w:lang w:val="it-IT"/>
        </w:rPr>
        <w:t>Lutra lutra</w:t>
      </w:r>
      <w:r w:rsidRPr="00DD4D45">
        <w:rPr>
          <w:rFonts w:ascii="Book Antiqua" w:hAnsi="Book Antiqua" w:cs="Tahoma"/>
          <w:color w:val="auto"/>
          <w:sz w:val="20"/>
          <w:szCs w:val="20"/>
          <w:lang w:val="it-IT"/>
        </w:rPr>
        <w:t xml:space="preserve"> and the water vole </w:t>
      </w:r>
      <w:r w:rsidRPr="00DD4D45">
        <w:rPr>
          <w:rFonts w:ascii="Book Antiqua" w:hAnsi="Book Antiqua" w:cs="Tahoma"/>
          <w:i/>
          <w:color w:val="auto"/>
          <w:sz w:val="20"/>
          <w:szCs w:val="20"/>
          <w:lang w:val="it-IT"/>
        </w:rPr>
        <w:t>Arvicola terrestris</w:t>
      </w:r>
      <w:r w:rsidRPr="00DD4D45">
        <w:rPr>
          <w:rFonts w:ascii="Book Antiqua" w:hAnsi="Book Antiqua" w:cs="Tahoma"/>
          <w:color w:val="auto"/>
          <w:sz w:val="20"/>
          <w:szCs w:val="20"/>
          <w:lang w:val="it-IT"/>
        </w:rPr>
        <w:t>. Biol. Con</w:t>
      </w:r>
      <w:r w:rsidR="00717979" w:rsidRPr="00DD4D45">
        <w:rPr>
          <w:rFonts w:ascii="Book Antiqua" w:hAnsi="Book Antiqua" w:cs="Tahoma"/>
          <w:color w:val="auto"/>
          <w:sz w:val="20"/>
          <w:szCs w:val="20"/>
          <w:lang w:val="it-IT"/>
        </w:rPr>
        <w:softHyphen/>
      </w:r>
      <w:r w:rsidRPr="00DD4D45">
        <w:rPr>
          <w:rFonts w:ascii="Book Antiqua" w:hAnsi="Book Antiqua" w:cs="Tahoma"/>
          <w:color w:val="auto"/>
          <w:sz w:val="20"/>
          <w:szCs w:val="20"/>
          <w:lang w:val="it-IT"/>
        </w:rPr>
        <w:t>serv. 82, 3, 345-354</w:t>
      </w:r>
    </w:p>
    <w:p w:rsidR="00C1299D" w:rsidRPr="00DD4D45" w:rsidRDefault="00C1299D" w:rsidP="00834140">
      <w:pPr>
        <w:spacing w:after="120" w:line="220" w:lineRule="exact"/>
        <w:ind w:left="709" w:hanging="709"/>
        <w:jc w:val="both"/>
        <w:rPr>
          <w:rFonts w:ascii="Book Antiqua" w:hAnsi="Book Antiqua" w:cs="Tahoma"/>
          <w:i/>
          <w:iCs/>
          <w:color w:val="auto"/>
          <w:sz w:val="20"/>
          <w:szCs w:val="20"/>
          <w:lang w:val="en-GB"/>
        </w:rPr>
      </w:pPr>
      <w:r w:rsidRPr="00DD4D45">
        <w:rPr>
          <w:rFonts w:ascii="Book Antiqua" w:hAnsi="Book Antiqua" w:cs="Tahoma"/>
          <w:color w:val="auto"/>
          <w:sz w:val="20"/>
          <w:szCs w:val="20"/>
          <w:lang w:val="en-GB"/>
        </w:rPr>
        <w:t>Preston, S</w:t>
      </w:r>
      <w:r w:rsidR="00B06D91"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w:t>
      </w:r>
      <w:r w:rsidRPr="00DD4D45">
        <w:rPr>
          <w:rFonts w:ascii="Book Antiqua" w:hAnsi="Book Antiqua" w:cs="Tahoma"/>
          <w:color w:val="auto"/>
          <w:sz w:val="20"/>
          <w:szCs w:val="20"/>
          <w:lang w:val="en-GB"/>
        </w:rPr>
        <w:t>J</w:t>
      </w:r>
      <w:r w:rsidRPr="00DD4D45">
        <w:rPr>
          <w:rFonts w:ascii="Book Antiqua" w:hAnsi="Book Antiqua" w:cs="Tahoma"/>
          <w:i/>
          <w:iCs/>
          <w:color w:val="auto"/>
          <w:sz w:val="20"/>
          <w:szCs w:val="20"/>
          <w:lang w:val="en-GB"/>
        </w:rPr>
        <w:t>.</w:t>
      </w:r>
      <w:r w:rsidRPr="00DD4D45">
        <w:rPr>
          <w:rFonts w:ascii="Book Antiqua" w:hAnsi="Book Antiqua" w:cs="Tahoma"/>
          <w:color w:val="auto"/>
          <w:sz w:val="20"/>
          <w:szCs w:val="20"/>
          <w:lang w:val="en-GB"/>
        </w:rPr>
        <w:t xml:space="preserve"> et al. 2007 Temporal and spatial variation in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diet in Northern Ire</w:t>
      </w:r>
      <w:r w:rsidRPr="00DD4D45">
        <w:rPr>
          <w:rFonts w:ascii="Book Antiqua" w:hAnsi="Book Antiqua" w:cs="Tahoma"/>
          <w:color w:val="auto"/>
          <w:sz w:val="20"/>
          <w:szCs w:val="20"/>
          <w:lang w:val="en-GB"/>
        </w:rPr>
        <w:softHyphen/>
        <w:t>land</w:t>
      </w:r>
      <w:r w:rsidRPr="00DD4D45">
        <w:rPr>
          <w:rFonts w:ascii="Book Antiqua" w:hAnsi="Book Antiqua" w:cs="Tahoma"/>
          <w:i/>
          <w:iCs/>
          <w:color w:val="auto"/>
          <w:sz w:val="20"/>
          <w:szCs w:val="20"/>
          <w:lang w:val="en-GB"/>
        </w:rPr>
        <w:t xml:space="preserve">. </w:t>
      </w:r>
      <w:r w:rsidRPr="00DD4D45">
        <w:rPr>
          <w:rFonts w:ascii="Book Antiqua" w:hAnsi="Book Antiqua" w:cs="Tahoma"/>
          <w:iCs/>
          <w:color w:val="auto"/>
          <w:sz w:val="20"/>
          <w:szCs w:val="20"/>
          <w:lang w:val="en-GB"/>
        </w:rPr>
        <w:t>Biology and Environ</w:t>
      </w:r>
      <w:r w:rsidRPr="00DD4D45">
        <w:rPr>
          <w:rFonts w:ascii="Book Antiqua" w:hAnsi="Book Antiqua" w:cs="Tahoma"/>
          <w:iCs/>
          <w:color w:val="auto"/>
          <w:sz w:val="20"/>
          <w:szCs w:val="20"/>
          <w:lang w:val="en-GB"/>
        </w:rPr>
        <w:softHyphen/>
        <w:t>ment</w:t>
      </w:r>
      <w:r w:rsidR="00B06D91"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t>
      </w:r>
      <w:r w:rsidRPr="00DD4D45">
        <w:rPr>
          <w:rFonts w:ascii="Book Antiqua" w:hAnsi="Book Antiqua" w:cs="Tahoma"/>
          <w:color w:val="auto"/>
          <w:sz w:val="20"/>
          <w:szCs w:val="20"/>
          <w:lang w:val="en-GB"/>
        </w:rPr>
        <w:t>107</w:t>
      </w:r>
      <w:r w:rsidR="00B06D91"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B</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2</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61-66</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it-IT"/>
        </w:rPr>
        <w:t>Prigioni, C.</w:t>
      </w:r>
      <w:r w:rsidR="00B06D91" w:rsidRPr="00DD4D45">
        <w:rPr>
          <w:rFonts w:ascii="Book Antiqua" w:hAnsi="Book Antiqua" w:cs="Tahoma"/>
          <w:color w:val="auto"/>
          <w:sz w:val="20"/>
          <w:szCs w:val="20"/>
          <w:lang w:val="it-IT"/>
        </w:rPr>
        <w:t xml:space="preserve"> </w:t>
      </w:r>
      <w:r w:rsidRPr="00DD4D45">
        <w:rPr>
          <w:rFonts w:ascii="Book Antiqua" w:hAnsi="Book Antiqua" w:cs="Tahoma"/>
          <w:color w:val="auto"/>
          <w:sz w:val="20"/>
          <w:szCs w:val="20"/>
          <w:lang w:val="it-IT"/>
        </w:rPr>
        <w:t xml:space="preserve">et al. </w:t>
      </w:r>
      <w:r w:rsidRPr="00DD4D45">
        <w:rPr>
          <w:rFonts w:ascii="Book Antiqua" w:hAnsi="Book Antiqua" w:cs="Tahoma"/>
          <w:color w:val="auto"/>
          <w:sz w:val="20"/>
          <w:szCs w:val="20"/>
          <w:lang w:val="en-GB"/>
        </w:rPr>
        <w:t>2006 Diet of the Eurasian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in relation to fresh</w:t>
      </w:r>
      <w:r w:rsidRPr="00DD4D45">
        <w:rPr>
          <w:rFonts w:ascii="Book Antiqua" w:hAnsi="Book Antiqua" w:cs="Tahoma"/>
          <w:color w:val="auto"/>
          <w:sz w:val="20"/>
          <w:szCs w:val="20"/>
          <w:lang w:val="en-GB"/>
        </w:rPr>
        <w:softHyphen/>
        <w:t xml:space="preserve">water habitats and alien fish species in southern Italy. </w:t>
      </w:r>
      <w:r w:rsidRPr="00DD4D45">
        <w:rPr>
          <w:rFonts w:ascii="Book Antiqua" w:hAnsi="Book Antiqua" w:cs="Tahoma"/>
          <w:iCs/>
          <w:color w:val="auto"/>
          <w:sz w:val="20"/>
          <w:szCs w:val="20"/>
          <w:lang w:val="en-GB"/>
        </w:rPr>
        <w:t>Ethol</w:t>
      </w:r>
      <w:r w:rsidR="00B06D91" w:rsidRPr="00DD4D45">
        <w:rPr>
          <w:rFonts w:ascii="Book Antiqua" w:hAnsi="Book Antiqua" w:cs="Tahoma"/>
          <w:iCs/>
          <w:color w:val="auto"/>
          <w:sz w:val="20"/>
          <w:szCs w:val="20"/>
          <w:lang w:val="en-GB"/>
        </w:rPr>
        <w:t>., E</w:t>
      </w:r>
      <w:r w:rsidRPr="00DD4D45">
        <w:rPr>
          <w:rFonts w:ascii="Book Antiqua" w:hAnsi="Book Antiqua" w:cs="Tahoma"/>
          <w:iCs/>
          <w:color w:val="auto"/>
          <w:sz w:val="20"/>
          <w:szCs w:val="20"/>
          <w:lang w:val="en-GB"/>
        </w:rPr>
        <w:t>ol</w:t>
      </w:r>
      <w:r w:rsidR="00B06D91"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&amp; </w:t>
      </w:r>
      <w:r w:rsidR="00B06D91" w:rsidRPr="00DD4D45">
        <w:rPr>
          <w:rFonts w:ascii="Book Antiqua" w:hAnsi="Book Antiqua" w:cs="Tahoma"/>
          <w:iCs/>
          <w:color w:val="auto"/>
          <w:sz w:val="20"/>
          <w:szCs w:val="20"/>
          <w:lang w:val="en-GB"/>
        </w:rPr>
        <w:t>E</w:t>
      </w:r>
      <w:r w:rsidRPr="00DD4D45">
        <w:rPr>
          <w:rFonts w:ascii="Book Antiqua" w:hAnsi="Book Antiqua" w:cs="Tahoma"/>
          <w:iCs/>
          <w:color w:val="auto"/>
          <w:sz w:val="20"/>
          <w:szCs w:val="20"/>
          <w:lang w:val="en-GB"/>
        </w:rPr>
        <w:t>vol</w:t>
      </w:r>
      <w:r w:rsidR="00B06D91"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18., 4, 307-320</w:t>
      </w:r>
    </w:p>
    <w:p w:rsidR="00C1299D" w:rsidRPr="00DD4D45" w:rsidRDefault="00C1299D" w:rsidP="00834140">
      <w:pPr>
        <w:spacing w:after="120" w:line="220" w:lineRule="exact"/>
        <w:ind w:left="709" w:hanging="709"/>
        <w:jc w:val="both"/>
        <w:rPr>
          <w:rFonts w:ascii="Book Antiqua" w:hAnsi="Book Antiqua" w:cs="Tahoma"/>
          <w:color w:val="auto"/>
          <w:sz w:val="20"/>
          <w:szCs w:val="20"/>
        </w:rPr>
      </w:pPr>
      <w:r w:rsidRPr="00DD4D45">
        <w:rPr>
          <w:rFonts w:ascii="Book Antiqua" w:hAnsi="Book Antiqua" w:cs="Tahoma"/>
          <w:color w:val="auto"/>
          <w:sz w:val="20"/>
          <w:szCs w:val="20"/>
          <w:lang w:val="en-GB"/>
        </w:rPr>
        <w:lastRenderedPageBreak/>
        <w:t>Randi, O. et al. 2010 Genetic diversity and landscape genetic structure of otter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populations in Europe. </w:t>
      </w:r>
      <w:r w:rsidRPr="00DD4D45">
        <w:rPr>
          <w:rFonts w:ascii="Book Antiqua" w:hAnsi="Book Antiqua" w:cs="Tahoma"/>
          <w:iCs/>
          <w:color w:val="auto"/>
          <w:sz w:val="20"/>
          <w:szCs w:val="20"/>
        </w:rPr>
        <w:t>Conservation Genetics</w:t>
      </w:r>
      <w:r w:rsidRPr="00DD4D45">
        <w:rPr>
          <w:rFonts w:ascii="Book Antiqua" w:hAnsi="Book Antiqua" w:cs="Tahoma"/>
          <w:color w:val="auto"/>
          <w:sz w:val="20"/>
          <w:szCs w:val="20"/>
        </w:rPr>
        <w:t>, 11</w:t>
      </w:r>
      <w:r w:rsidR="00B06D91" w:rsidRPr="00DD4D45">
        <w:rPr>
          <w:rFonts w:ascii="Book Antiqua" w:hAnsi="Book Antiqua" w:cs="Tahoma"/>
          <w:color w:val="auto"/>
          <w:sz w:val="20"/>
          <w:szCs w:val="20"/>
        </w:rPr>
        <w:t>,</w:t>
      </w:r>
      <w:r w:rsidRPr="00DD4D45">
        <w:rPr>
          <w:rFonts w:ascii="Book Antiqua" w:hAnsi="Book Antiqua" w:cs="Tahoma"/>
          <w:color w:val="auto"/>
          <w:sz w:val="20"/>
          <w:szCs w:val="20"/>
        </w:rPr>
        <w:t xml:space="preserve"> 2</w:t>
      </w:r>
      <w:r w:rsidR="00B06D91" w:rsidRPr="00DD4D45">
        <w:rPr>
          <w:rFonts w:ascii="Book Antiqua" w:hAnsi="Book Antiqua" w:cs="Tahoma"/>
          <w:color w:val="auto"/>
          <w:sz w:val="20"/>
          <w:szCs w:val="20"/>
        </w:rPr>
        <w:t>,</w:t>
      </w:r>
      <w:r w:rsidRPr="00DD4D45">
        <w:rPr>
          <w:rFonts w:ascii="Book Antiqua" w:hAnsi="Book Antiqua" w:cs="Tahoma"/>
          <w:color w:val="auto"/>
          <w:sz w:val="20"/>
          <w:szCs w:val="20"/>
        </w:rPr>
        <w:t xml:space="preserve"> 583-599</w:t>
      </w:r>
    </w:p>
    <w:p w:rsidR="00C1299D" w:rsidRPr="00DD4D45" w:rsidRDefault="00C1299D" w:rsidP="00834140">
      <w:pPr>
        <w:spacing w:after="120" w:line="220" w:lineRule="exact"/>
        <w:ind w:left="709" w:hanging="709"/>
        <w:jc w:val="both"/>
        <w:rPr>
          <w:rFonts w:ascii="Book Antiqua" w:hAnsi="Book Antiqua" w:cs="Tahoma"/>
          <w:color w:val="auto"/>
          <w:sz w:val="20"/>
          <w:szCs w:val="20"/>
        </w:rPr>
      </w:pPr>
      <w:r w:rsidRPr="00DD4D45">
        <w:rPr>
          <w:rFonts w:ascii="Book Antiqua" w:hAnsi="Book Antiqua" w:cs="Tahoma"/>
          <w:color w:val="auto"/>
          <w:sz w:val="20"/>
          <w:szCs w:val="20"/>
        </w:rPr>
        <w:t xml:space="preserve">Reuther, C., 1980 Der Fischotter, </w:t>
      </w:r>
      <w:r w:rsidRPr="00DD4D45">
        <w:rPr>
          <w:rFonts w:ascii="Book Antiqua" w:hAnsi="Book Antiqua" w:cs="Tahoma"/>
          <w:i/>
          <w:iCs/>
          <w:color w:val="auto"/>
          <w:sz w:val="20"/>
          <w:szCs w:val="20"/>
        </w:rPr>
        <w:t>Lutra</w:t>
      </w:r>
      <w:r w:rsidRPr="00DD4D45">
        <w:rPr>
          <w:rFonts w:ascii="Book Antiqua" w:hAnsi="Book Antiqua" w:cs="Tahoma"/>
          <w:color w:val="auto"/>
          <w:sz w:val="20"/>
          <w:szCs w:val="20"/>
        </w:rPr>
        <w:t xml:space="preserve"> in Nie</w:t>
      </w:r>
      <w:r w:rsidRPr="00DD4D45">
        <w:rPr>
          <w:rFonts w:ascii="Book Antiqua" w:hAnsi="Book Antiqua" w:cs="Tahoma"/>
          <w:color w:val="auto"/>
          <w:sz w:val="20"/>
          <w:szCs w:val="20"/>
        </w:rPr>
        <w:softHyphen/>
        <w:t>dersachsen. Historische Entwicklung und derzei</w:t>
      </w:r>
      <w:r w:rsidRPr="00DD4D45">
        <w:rPr>
          <w:rFonts w:ascii="Book Antiqua" w:hAnsi="Book Antiqua" w:cs="Tahoma"/>
          <w:color w:val="auto"/>
          <w:sz w:val="20"/>
          <w:szCs w:val="20"/>
        </w:rPr>
        <w:softHyphen/>
        <w:t>tige Situation der Verbrei</w:t>
      </w:r>
      <w:r w:rsidRPr="00DD4D45">
        <w:rPr>
          <w:rFonts w:ascii="Book Antiqua" w:hAnsi="Book Antiqua" w:cs="Tahoma"/>
          <w:color w:val="auto"/>
          <w:sz w:val="20"/>
          <w:szCs w:val="20"/>
        </w:rPr>
        <w:softHyphen/>
        <w:t>tung und des Bestandes; Rückgangs</w:t>
      </w:r>
      <w:r w:rsidRPr="00DD4D45">
        <w:rPr>
          <w:rFonts w:ascii="Book Antiqua" w:hAnsi="Book Antiqua" w:cs="Tahoma"/>
          <w:color w:val="auto"/>
          <w:sz w:val="20"/>
          <w:szCs w:val="20"/>
        </w:rPr>
        <w:softHyphen/>
        <w:t>ursachen und Schutzmög</w:t>
      </w:r>
      <w:r w:rsidRPr="00DD4D45">
        <w:rPr>
          <w:rFonts w:ascii="Book Antiqua" w:hAnsi="Book Antiqua" w:cs="Tahoma"/>
          <w:color w:val="auto"/>
          <w:sz w:val="20"/>
          <w:szCs w:val="20"/>
        </w:rPr>
        <w:softHyphen/>
        <w:t xml:space="preserve">lichkeiten. </w:t>
      </w:r>
      <w:r w:rsidRPr="00DD4D45">
        <w:rPr>
          <w:rFonts w:ascii="Book Antiqua" w:hAnsi="Book Antiqua" w:cs="Tahoma"/>
          <w:iCs/>
          <w:color w:val="auto"/>
          <w:sz w:val="20"/>
          <w:szCs w:val="20"/>
        </w:rPr>
        <w:t>Naturschutz und Landschaftspflege in Niedersachsen</w:t>
      </w:r>
      <w:r w:rsidRPr="00DD4D45">
        <w:rPr>
          <w:rFonts w:ascii="Book Antiqua" w:hAnsi="Book Antiqua" w:cs="Tahoma"/>
          <w:color w:val="auto"/>
          <w:sz w:val="20"/>
          <w:szCs w:val="20"/>
        </w:rPr>
        <w:t xml:space="preserve"> Heft 11</w:t>
      </w:r>
    </w:p>
    <w:p w:rsidR="00C1299D" w:rsidRPr="00DD4D45" w:rsidRDefault="00C1299D" w:rsidP="00834140">
      <w:pPr>
        <w:pStyle w:val="Textkrper-Einzug2"/>
        <w:spacing w:after="120" w:line="220" w:lineRule="exact"/>
        <w:jc w:val="both"/>
        <w:rPr>
          <w:rFonts w:ascii="Book Antiqua" w:hAnsi="Book Antiqua" w:cs="Tahoma"/>
          <w:color w:val="auto"/>
          <w:szCs w:val="20"/>
        </w:rPr>
      </w:pPr>
      <w:r w:rsidRPr="00DD4D45">
        <w:rPr>
          <w:rFonts w:ascii="Book Antiqua" w:hAnsi="Book Antiqua" w:cs="Tahoma"/>
          <w:color w:val="auto"/>
          <w:szCs w:val="20"/>
          <w:lang w:val="de-DE"/>
        </w:rPr>
        <w:t xml:space="preserve">Reuther, C., 1993 </w:t>
      </w:r>
      <w:r w:rsidRPr="00DD4D45">
        <w:rPr>
          <w:rFonts w:ascii="Book Antiqua" w:hAnsi="Book Antiqua" w:cs="Tahoma"/>
          <w:i/>
          <w:color w:val="auto"/>
          <w:szCs w:val="20"/>
          <w:lang w:val="de-DE"/>
        </w:rPr>
        <w:t>Lutra lutra</w:t>
      </w:r>
      <w:r w:rsidRPr="00DD4D45">
        <w:rPr>
          <w:rFonts w:ascii="Book Antiqua" w:hAnsi="Book Antiqua" w:cs="Tahoma"/>
          <w:color w:val="auto"/>
          <w:szCs w:val="20"/>
          <w:lang w:val="de-DE"/>
        </w:rPr>
        <w:t xml:space="preserve"> (Linnaeus, 1758) — Fischotter. In: Handbuch der Säu</w:t>
      </w:r>
      <w:r w:rsidRPr="00DD4D45">
        <w:rPr>
          <w:rFonts w:ascii="Book Antiqua" w:hAnsi="Book Antiqua" w:cs="Tahoma"/>
          <w:color w:val="auto"/>
          <w:szCs w:val="20"/>
          <w:lang w:val="de-DE"/>
        </w:rPr>
        <w:softHyphen/>
        <w:t>getiere Eu</w:t>
      </w:r>
      <w:r w:rsidRPr="00DD4D45">
        <w:rPr>
          <w:rFonts w:ascii="Book Antiqua" w:hAnsi="Book Antiqua" w:cs="Tahoma"/>
          <w:color w:val="auto"/>
          <w:szCs w:val="20"/>
          <w:lang w:val="de-DE"/>
        </w:rPr>
        <w:softHyphen/>
        <w:t xml:space="preserve">ropas (Niethammer, J., Krapp, F. , eds), Band 5/2 Raubsäuger-Carnivora (Fissipedia). </w:t>
      </w:r>
      <w:r w:rsidRPr="00DD4D45">
        <w:rPr>
          <w:rFonts w:ascii="Book Antiqua" w:hAnsi="Book Antiqua" w:cs="Tahoma"/>
          <w:color w:val="auto"/>
          <w:szCs w:val="20"/>
        </w:rPr>
        <w:t>Wiesbaden, p. 907- 961</w:t>
      </w:r>
    </w:p>
    <w:p w:rsidR="007E676E" w:rsidRPr="00DD4D45" w:rsidRDefault="007E676E" w:rsidP="007E676E">
      <w:pPr>
        <w:pStyle w:val="Textkrper-Einzug2"/>
        <w:spacing w:after="120" w:line="220" w:lineRule="exact"/>
        <w:jc w:val="both"/>
        <w:rPr>
          <w:rFonts w:ascii="Book Antiqua" w:hAnsi="Book Antiqua" w:cs="Tahoma"/>
          <w:color w:val="auto"/>
          <w:szCs w:val="20"/>
        </w:rPr>
      </w:pPr>
      <w:r w:rsidRPr="00DD4D45">
        <w:rPr>
          <w:rFonts w:ascii="Book Antiqua" w:hAnsi="Book Antiqua" w:cs="Tahoma"/>
          <w:color w:val="auto"/>
          <w:szCs w:val="20"/>
        </w:rPr>
        <w:t xml:space="preserve">Romanowski, J. et al, 2013 Habitat correlates of the Eurasian otter </w:t>
      </w:r>
      <w:r w:rsidRPr="00DD4D45">
        <w:rPr>
          <w:rFonts w:ascii="Book Antiqua" w:hAnsi="Book Antiqua" w:cs="Tahoma"/>
          <w:i/>
          <w:color w:val="auto"/>
          <w:szCs w:val="20"/>
        </w:rPr>
        <w:t>Lutra lutra</w:t>
      </w:r>
      <w:r w:rsidRPr="00DD4D45">
        <w:rPr>
          <w:rFonts w:ascii="Book Antiqua" w:hAnsi="Book Antiqua" w:cs="Tahoma"/>
          <w:color w:val="auto"/>
          <w:szCs w:val="20"/>
        </w:rPr>
        <w:t xml:space="preserve"> recolo</w:t>
      </w:r>
      <w:r w:rsidR="00717979" w:rsidRPr="00DD4D45">
        <w:rPr>
          <w:rFonts w:ascii="Book Antiqua" w:hAnsi="Book Antiqua" w:cs="Tahoma"/>
          <w:color w:val="auto"/>
          <w:szCs w:val="20"/>
        </w:rPr>
        <w:softHyphen/>
      </w:r>
      <w:r w:rsidRPr="00DD4D45">
        <w:rPr>
          <w:rFonts w:ascii="Book Antiqua" w:hAnsi="Book Antiqua" w:cs="Tahoma"/>
          <w:color w:val="auto"/>
          <w:szCs w:val="20"/>
        </w:rPr>
        <w:t>nizing Central Poland. Acta Theriol</w:t>
      </w:r>
      <w:r w:rsidR="00B06D91" w:rsidRPr="00DD4D45">
        <w:rPr>
          <w:rFonts w:ascii="Book Antiqua" w:hAnsi="Book Antiqua" w:cs="Tahoma"/>
          <w:color w:val="auto"/>
          <w:szCs w:val="20"/>
        </w:rPr>
        <w:t>.</w:t>
      </w:r>
      <w:r w:rsidRPr="00DD4D45">
        <w:rPr>
          <w:rFonts w:ascii="Book Antiqua" w:hAnsi="Book Antiqua" w:cs="Tahoma"/>
          <w:color w:val="auto"/>
          <w:szCs w:val="20"/>
        </w:rPr>
        <w:t>, 58, 2, 149-155</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Roobitaille, J</w:t>
      </w:r>
      <w:r w:rsidR="00B46027"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F</w:t>
      </w:r>
      <w:r w:rsidR="00B46027"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Laurence, S 2002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occurrence in Europe and in France in rela</w:t>
      </w:r>
      <w:r w:rsidRPr="00DD4D45">
        <w:rPr>
          <w:rFonts w:ascii="Book Antiqua" w:hAnsi="Book Antiqua" w:cs="Tahoma"/>
          <w:color w:val="auto"/>
          <w:sz w:val="20"/>
          <w:szCs w:val="20"/>
          <w:lang w:val="en-GB"/>
        </w:rPr>
        <w:softHyphen/>
        <w:t>tion to landscape char</w:t>
      </w:r>
      <w:r w:rsidRPr="00DD4D45">
        <w:rPr>
          <w:rFonts w:ascii="Book Antiqua" w:hAnsi="Book Antiqua" w:cs="Tahoma"/>
          <w:color w:val="auto"/>
          <w:sz w:val="20"/>
          <w:szCs w:val="20"/>
          <w:lang w:val="en-GB"/>
        </w:rPr>
        <w:softHyphen/>
        <w:t>acteristics</w:t>
      </w:r>
      <w:r w:rsidR="00BB173F"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Animal Conservation</w:t>
      </w:r>
      <w:r w:rsidRPr="00DD4D45">
        <w:rPr>
          <w:rFonts w:ascii="Book Antiqua" w:hAnsi="Book Antiqua" w:cs="Tahoma"/>
          <w:color w:val="auto"/>
          <w:sz w:val="20"/>
          <w:szCs w:val="20"/>
          <w:lang w:val="en-GB"/>
        </w:rPr>
        <w:t>, 5</w:t>
      </w:r>
      <w:r w:rsidR="00B06D91" w:rsidRPr="00DD4D45">
        <w:rPr>
          <w:rFonts w:ascii="Book Antiqua" w:hAnsi="Book Antiqua" w:cs="Tahoma"/>
          <w:color w:val="auto"/>
          <w:sz w:val="20"/>
          <w:szCs w:val="20"/>
          <w:lang w:val="en-GB"/>
        </w:rPr>
        <w:t>, 4,</w:t>
      </w:r>
      <w:r w:rsidRPr="00DD4D45">
        <w:rPr>
          <w:rFonts w:ascii="Book Antiqua" w:hAnsi="Book Antiqua" w:cs="Tahoma"/>
          <w:color w:val="auto"/>
          <w:sz w:val="20"/>
          <w:szCs w:val="20"/>
          <w:lang w:val="en-GB"/>
        </w:rPr>
        <w:t xml:space="preserve"> 337-344</w:t>
      </w:r>
    </w:p>
    <w:p w:rsidR="00167EC7" w:rsidRPr="00DD4D45" w:rsidRDefault="00167EC7" w:rsidP="00834140">
      <w:pPr>
        <w:spacing w:after="120" w:line="220" w:lineRule="exact"/>
        <w:ind w:left="709" w:hanging="709"/>
        <w:jc w:val="both"/>
        <w:rPr>
          <w:rFonts w:ascii="Book Antiqua" w:hAnsi="Book Antiqua" w:cs="Tahoma"/>
          <w:color w:val="auto"/>
          <w:sz w:val="20"/>
          <w:szCs w:val="20"/>
          <w:lang w:val="en-US"/>
        </w:rPr>
      </w:pPr>
      <w:r w:rsidRPr="00DD4D45">
        <w:rPr>
          <w:rFonts w:ascii="Book Antiqua" w:hAnsi="Book Antiqua" w:cs="Tahoma"/>
          <w:color w:val="auto"/>
          <w:sz w:val="20"/>
          <w:szCs w:val="20"/>
          <w:lang w:val="en-GB"/>
        </w:rPr>
        <w:t xml:space="preserve">Ruíz-Olmo, J. </w:t>
      </w:r>
      <w:r w:rsidR="00791285" w:rsidRPr="00DD4D45">
        <w:rPr>
          <w:rFonts w:ascii="Book Antiqua" w:hAnsi="Book Antiqua" w:cs="Tahoma"/>
          <w:color w:val="auto"/>
          <w:sz w:val="20"/>
          <w:szCs w:val="20"/>
          <w:lang w:val="en-GB"/>
        </w:rPr>
        <w:t xml:space="preserve">2006 </w:t>
      </w:r>
      <w:r w:rsidRPr="00DD4D45">
        <w:rPr>
          <w:rFonts w:ascii="Book Antiqua" w:hAnsi="Book Antiqua" w:cs="Tahoma"/>
          <w:color w:val="auto"/>
          <w:sz w:val="20"/>
          <w:szCs w:val="20"/>
          <w:lang w:val="en-GB"/>
        </w:rPr>
        <w:t>The Otter (</w:t>
      </w:r>
      <w:r w:rsidRPr="00DD4D45">
        <w:rPr>
          <w:rFonts w:ascii="Book Antiqua" w:hAnsi="Book Antiqua" w:cs="Tahoma"/>
          <w:i/>
          <w:color w:val="auto"/>
          <w:sz w:val="20"/>
          <w:szCs w:val="20"/>
          <w:lang w:val="en-GB"/>
        </w:rPr>
        <w:t>Lutra lutra</w:t>
      </w:r>
      <w:r w:rsidRPr="00DD4D45">
        <w:rPr>
          <w:rFonts w:ascii="Book Antiqua" w:hAnsi="Book Antiqua" w:cs="Tahoma"/>
          <w:color w:val="auto"/>
          <w:sz w:val="20"/>
          <w:szCs w:val="20"/>
          <w:lang w:val="en-GB"/>
        </w:rPr>
        <w:t xml:space="preserve"> L.) on Corfu Island (Greece): Situation in 2006</w:t>
      </w:r>
      <w:r w:rsidRPr="00DD4D45">
        <w:rPr>
          <w:rStyle w:val="Fett"/>
          <w:rFonts w:ascii="Book Antiqua" w:hAnsi="Book Antiqua" w:cs="Tahoma"/>
          <w:b w:val="0"/>
          <w:bCs w:val="0"/>
          <w:color w:val="auto"/>
          <w:sz w:val="20"/>
          <w:szCs w:val="20"/>
          <w:lang w:val="en-GB"/>
        </w:rPr>
        <w:t>.</w:t>
      </w:r>
      <w:r w:rsidRPr="00DD4D45">
        <w:rPr>
          <w:rFonts w:ascii="Book Antiqua" w:hAnsi="Book Antiqua" w:cs="Tahoma"/>
          <w:color w:val="auto"/>
          <w:sz w:val="20"/>
          <w:szCs w:val="20"/>
          <w:lang w:val="en-GB"/>
        </w:rPr>
        <w:t xml:space="preserve"> IUCN Otter Specialist Group Bulletin </w:t>
      </w:r>
      <w:r w:rsidRPr="00DD4D45">
        <w:rPr>
          <w:rStyle w:val="Fett"/>
          <w:rFonts w:ascii="Book Antiqua" w:hAnsi="Book Antiqua" w:cs="Tahoma"/>
          <w:b w:val="0"/>
          <w:bCs w:val="0"/>
          <w:color w:val="auto"/>
          <w:sz w:val="20"/>
          <w:szCs w:val="20"/>
          <w:lang w:val="en-GB"/>
        </w:rPr>
        <w:t>Issn:</w:t>
      </w:r>
      <w:r w:rsidRPr="00DD4D45">
        <w:rPr>
          <w:rFonts w:ascii="Book Antiqua" w:hAnsi="Book Antiqua" w:cs="Tahoma"/>
          <w:color w:val="auto"/>
          <w:sz w:val="20"/>
          <w:szCs w:val="20"/>
          <w:lang w:val="en-GB"/>
        </w:rPr>
        <w:t>10239030</w:t>
      </w:r>
      <w:r w:rsidR="00BB173F"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 xml:space="preserve">23 </w:t>
      </w:r>
      <w:r w:rsidRPr="00DD4D45">
        <w:rPr>
          <w:rStyle w:val="Fett"/>
          <w:rFonts w:ascii="Book Antiqua" w:hAnsi="Book Antiqua" w:cs="Tahoma"/>
          <w:b w:val="0"/>
          <w:bCs w:val="0"/>
          <w:color w:val="auto"/>
          <w:sz w:val="20"/>
          <w:szCs w:val="20"/>
          <w:lang w:val="en-GB"/>
        </w:rPr>
        <w:t>Issue:</w:t>
      </w:r>
      <w:r w:rsidR="001C39E6" w:rsidRPr="00DD4D45">
        <w:rPr>
          <w:rFonts w:ascii="Book Antiqua" w:hAnsi="Book Antiqua" w:cs="Tahoma"/>
          <w:color w:val="auto"/>
          <w:sz w:val="20"/>
          <w:szCs w:val="20"/>
          <w:lang w:val="en-GB"/>
        </w:rPr>
        <w:t>1</w:t>
      </w:r>
      <w:r w:rsidR="001C39E6" w:rsidRPr="00DD4D45">
        <w:rPr>
          <w:rStyle w:val="Fett"/>
          <w:rFonts w:ascii="Book Antiqua" w:hAnsi="Book Antiqua" w:cs="Tahoma"/>
          <w:b w:val="0"/>
          <w:bCs w:val="0"/>
          <w:color w:val="auto"/>
          <w:sz w:val="20"/>
          <w:szCs w:val="20"/>
          <w:lang w:val="en-GB"/>
        </w:rPr>
        <w:t xml:space="preserve">, </w:t>
      </w:r>
      <w:r w:rsidRPr="00DD4D45">
        <w:rPr>
          <w:rFonts w:ascii="Book Antiqua" w:hAnsi="Book Antiqua" w:cs="Tahoma"/>
          <w:color w:val="auto"/>
          <w:sz w:val="20"/>
          <w:szCs w:val="20"/>
          <w:lang w:val="en-GB"/>
        </w:rPr>
        <w:t>17-25</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Ruíz-Olmo, J</w:t>
      </w:r>
      <w:r w:rsidR="00167EC7" w:rsidRPr="00DD4D45">
        <w:rPr>
          <w:rFonts w:ascii="Book Antiqua" w:hAnsi="Book Antiqua" w:cs="Tahoma"/>
          <w:color w:val="auto"/>
          <w:sz w:val="20"/>
          <w:szCs w:val="20"/>
          <w:lang w:val="en-GB"/>
        </w:rPr>
        <w:t>.</w:t>
      </w:r>
      <w:r w:rsidR="00B06D91" w:rsidRPr="00DD4D45">
        <w:rPr>
          <w:rFonts w:ascii="Book Antiqua" w:hAnsi="Book Antiqua" w:cs="Tahoma"/>
          <w:color w:val="auto"/>
          <w:sz w:val="20"/>
          <w:szCs w:val="20"/>
          <w:lang w:val="en-GB"/>
        </w:rPr>
        <w:t xml:space="preserve"> et al.</w:t>
      </w:r>
      <w:r w:rsidRPr="00DD4D45">
        <w:rPr>
          <w:rFonts w:ascii="Book Antiqua" w:hAnsi="Book Antiqua" w:cs="Tahoma"/>
          <w:color w:val="auto"/>
          <w:sz w:val="20"/>
          <w:szCs w:val="20"/>
          <w:lang w:val="en-GB"/>
        </w:rPr>
        <w:t xml:space="preserve"> 2009 Diet diversity and breeding of top predators are de</w:t>
      </w:r>
      <w:r w:rsidRPr="00DD4D45">
        <w:rPr>
          <w:rFonts w:ascii="Book Antiqua" w:hAnsi="Book Antiqua" w:cs="Tahoma"/>
          <w:color w:val="auto"/>
          <w:sz w:val="20"/>
          <w:szCs w:val="20"/>
          <w:lang w:val="en-GB"/>
        </w:rPr>
        <w:softHyphen/>
        <w:t>ter</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mined by habitat stability and struc</w:t>
      </w:r>
      <w:r w:rsidR="0087304E" w:rsidRPr="00DD4D45">
        <w:rPr>
          <w:rFonts w:ascii="Book Antiqua" w:hAnsi="Book Antiqua" w:cs="Tahoma"/>
          <w:color w:val="auto"/>
          <w:sz w:val="20"/>
          <w:szCs w:val="20"/>
          <w:lang w:val="en-GB"/>
        </w:rPr>
        <w:softHyphen/>
      </w:r>
      <w:r w:rsidRPr="00DD4D45">
        <w:rPr>
          <w:rFonts w:ascii="Book Antiqua" w:hAnsi="Book Antiqua" w:cs="Tahoma"/>
          <w:color w:val="auto"/>
          <w:sz w:val="20"/>
          <w:szCs w:val="20"/>
          <w:lang w:val="en-GB"/>
        </w:rPr>
        <w:t>ture: a case study with the Eura</w:t>
      </w:r>
      <w:r w:rsidRPr="00DD4D45">
        <w:rPr>
          <w:rFonts w:ascii="Book Antiqua" w:hAnsi="Book Antiqua" w:cs="Tahoma"/>
          <w:color w:val="auto"/>
          <w:sz w:val="20"/>
          <w:szCs w:val="20"/>
          <w:lang w:val="en-GB"/>
        </w:rPr>
        <w:softHyphen/>
        <w:t>sian otter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w:t>
      </w:r>
      <w:r w:rsidRPr="00DD4D45">
        <w:rPr>
          <w:rFonts w:ascii="Book Antiqua" w:hAnsi="Book Antiqua" w:cs="Tahoma"/>
          <w:i/>
          <w:iCs/>
          <w:color w:val="auto"/>
          <w:sz w:val="20"/>
          <w:szCs w:val="20"/>
          <w:lang w:val="en-GB"/>
        </w:rPr>
        <w:t>lutra</w:t>
      </w:r>
      <w:r w:rsidRPr="00DD4D45">
        <w:rPr>
          <w:rFonts w:ascii="Book Antiqua" w:hAnsi="Book Antiqua" w:cs="Tahoma"/>
          <w:color w:val="auto"/>
          <w:sz w:val="20"/>
          <w:szCs w:val="20"/>
          <w:lang w:val="en-GB"/>
        </w:rPr>
        <w:t xml:space="preserve"> L.).  </w:t>
      </w:r>
      <w:r w:rsidR="00B06D91" w:rsidRPr="00DD4D45">
        <w:rPr>
          <w:rFonts w:ascii="Book Antiqua" w:hAnsi="Book Antiqua" w:cs="Tahoma"/>
          <w:iCs/>
          <w:color w:val="auto"/>
          <w:sz w:val="20"/>
          <w:szCs w:val="20"/>
          <w:lang w:val="en-GB"/>
        </w:rPr>
        <w:t>Euro</w:t>
      </w:r>
      <w:r w:rsidR="00BB173F" w:rsidRPr="00DD4D45">
        <w:rPr>
          <w:rFonts w:ascii="Book Antiqua" w:hAnsi="Book Antiqua" w:cs="Tahoma"/>
          <w:iCs/>
          <w:color w:val="auto"/>
          <w:sz w:val="20"/>
          <w:szCs w:val="20"/>
          <w:lang w:val="en-GB"/>
        </w:rPr>
        <w:t>p</w:t>
      </w:r>
      <w:r w:rsidR="00B06D91" w:rsidRPr="00DD4D45">
        <w:rPr>
          <w:rFonts w:ascii="Book Antiqua" w:hAnsi="Book Antiqua" w:cs="Tahoma"/>
          <w:iCs/>
          <w:color w:val="auto"/>
          <w:sz w:val="20"/>
          <w:szCs w:val="20"/>
          <w:lang w:val="en-GB"/>
        </w:rPr>
        <w:t>.</w:t>
      </w:r>
      <w:r w:rsidR="00BB173F" w:rsidRPr="00DD4D45">
        <w:rPr>
          <w:rFonts w:ascii="Book Antiqua" w:hAnsi="Book Antiqua" w:cs="Tahoma"/>
          <w:iCs/>
          <w:color w:val="auto"/>
          <w:sz w:val="20"/>
          <w:szCs w:val="20"/>
          <w:lang w:val="en-GB"/>
        </w:rPr>
        <w:t xml:space="preserve"> J</w:t>
      </w:r>
      <w:r w:rsidR="00B06D91"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Wildlife Res</w:t>
      </w:r>
      <w:r w:rsidR="00B06D91"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55</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2</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133-144</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Sales-Luis, T. et al. 2007 Prey availability and diet of the Eurasian otter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on a large reservoir and associated tributaries. </w:t>
      </w:r>
      <w:r w:rsidRPr="00DD4D45">
        <w:rPr>
          <w:rFonts w:ascii="Book Antiqua" w:hAnsi="Book Antiqua" w:cs="Tahoma"/>
          <w:iCs/>
          <w:color w:val="auto"/>
          <w:sz w:val="20"/>
          <w:szCs w:val="20"/>
          <w:lang w:val="en-GB"/>
        </w:rPr>
        <w:t>Can</w:t>
      </w:r>
      <w:r w:rsidR="00B06D91"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J</w:t>
      </w:r>
      <w:r w:rsidR="00B06D91"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Zool</w:t>
      </w:r>
      <w:r w:rsidR="00B06D91"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85</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11</w:t>
      </w:r>
      <w:r w:rsidR="00B06D91"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1125-1135</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Sjöåsen, T</w:t>
      </w:r>
      <w:r w:rsidR="00670CB7" w:rsidRPr="00DD4D45">
        <w:rPr>
          <w:rFonts w:ascii="Book Antiqua" w:hAnsi="Book Antiqua" w:cs="Tahoma"/>
          <w:color w:val="auto"/>
          <w:sz w:val="20"/>
          <w:szCs w:val="20"/>
          <w:lang w:val="en-GB"/>
        </w:rPr>
        <w:t>.</w:t>
      </w:r>
      <w:r w:rsidRPr="00DD4D45">
        <w:rPr>
          <w:rFonts w:ascii="Book Antiqua" w:hAnsi="Book Antiqua" w:cs="Tahoma"/>
          <w:i/>
          <w:iCs/>
          <w:color w:val="auto"/>
          <w:sz w:val="20"/>
          <w:szCs w:val="20"/>
          <w:lang w:val="en-GB"/>
        </w:rPr>
        <w:t xml:space="preserve"> </w:t>
      </w:r>
      <w:r w:rsidRPr="00DD4D45">
        <w:rPr>
          <w:rFonts w:ascii="Book Antiqua" w:hAnsi="Book Antiqua" w:cs="Tahoma"/>
          <w:color w:val="auto"/>
          <w:sz w:val="20"/>
          <w:szCs w:val="20"/>
          <w:lang w:val="en-GB"/>
        </w:rPr>
        <w:t>1997 Movements and establishment of reintroduced European otters</w:t>
      </w:r>
      <w:r w:rsidRPr="00DD4D45">
        <w:rPr>
          <w:rFonts w:ascii="Book Antiqua" w:hAnsi="Book Antiqua" w:cs="Tahoma"/>
          <w:i/>
          <w:iCs/>
          <w:color w:val="auto"/>
          <w:sz w:val="20"/>
          <w:szCs w:val="20"/>
          <w:lang w:val="en-GB"/>
        </w:rPr>
        <w:t xml:space="preserve"> Lutra lutra</w:t>
      </w:r>
      <w:r w:rsidRPr="00DD4D45">
        <w:rPr>
          <w:rFonts w:ascii="Book Antiqua" w:hAnsi="Book Antiqua" w:cs="Tahoma"/>
          <w:color w:val="auto"/>
          <w:sz w:val="20"/>
          <w:szCs w:val="20"/>
          <w:lang w:val="en-GB"/>
        </w:rPr>
        <w:t xml:space="preserve">. </w:t>
      </w:r>
      <w:r w:rsidR="00B46027" w:rsidRPr="00DD4D45">
        <w:rPr>
          <w:rFonts w:ascii="Book Antiqua" w:hAnsi="Book Antiqua" w:cs="Tahoma"/>
          <w:iCs/>
          <w:color w:val="auto"/>
          <w:sz w:val="20"/>
          <w:szCs w:val="20"/>
          <w:lang w:val="en-GB"/>
        </w:rPr>
        <w:t>J</w:t>
      </w:r>
      <w:r w:rsidR="00670CB7"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t>
      </w:r>
      <w:r w:rsidR="00B46027" w:rsidRPr="00DD4D45">
        <w:rPr>
          <w:rFonts w:ascii="Book Antiqua" w:hAnsi="Book Antiqua" w:cs="Tahoma"/>
          <w:iCs/>
          <w:color w:val="auto"/>
          <w:sz w:val="20"/>
          <w:szCs w:val="20"/>
          <w:lang w:val="en-GB"/>
        </w:rPr>
        <w:t>A</w:t>
      </w:r>
      <w:r w:rsidRPr="00DD4D45">
        <w:rPr>
          <w:rFonts w:ascii="Book Antiqua" w:hAnsi="Book Antiqua" w:cs="Tahoma"/>
          <w:iCs/>
          <w:color w:val="auto"/>
          <w:sz w:val="20"/>
          <w:szCs w:val="20"/>
          <w:lang w:val="en-GB"/>
        </w:rPr>
        <w:t>ppl</w:t>
      </w:r>
      <w:r w:rsidR="00670CB7"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w:t>
      </w:r>
      <w:r w:rsidR="00B46027" w:rsidRPr="00DD4D45">
        <w:rPr>
          <w:rFonts w:ascii="Book Antiqua" w:hAnsi="Book Antiqua" w:cs="Tahoma"/>
          <w:iCs/>
          <w:color w:val="auto"/>
          <w:sz w:val="20"/>
          <w:szCs w:val="20"/>
          <w:lang w:val="en-GB"/>
        </w:rPr>
        <w:t>E</w:t>
      </w:r>
      <w:r w:rsidRPr="00DD4D45">
        <w:rPr>
          <w:rFonts w:ascii="Book Antiqua" w:hAnsi="Book Antiqua" w:cs="Tahoma"/>
          <w:iCs/>
          <w:color w:val="auto"/>
          <w:sz w:val="20"/>
          <w:szCs w:val="20"/>
          <w:lang w:val="en-GB"/>
        </w:rPr>
        <w:t>col</w:t>
      </w:r>
      <w:r w:rsidR="00670CB7"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xml:space="preserve"> </w:t>
      </w:r>
      <w:r w:rsidR="00670CB7" w:rsidRPr="00DD4D45">
        <w:rPr>
          <w:rFonts w:ascii="Book Antiqua" w:hAnsi="Book Antiqua" w:cs="Tahoma"/>
          <w:color w:val="auto"/>
          <w:sz w:val="20"/>
          <w:szCs w:val="20"/>
          <w:lang w:val="en-GB"/>
        </w:rPr>
        <w:t>34</w:t>
      </w:r>
      <w:r w:rsidRPr="00DD4D45">
        <w:rPr>
          <w:rFonts w:ascii="Book Antiqua" w:hAnsi="Book Antiqua" w:cs="Tahoma"/>
          <w:color w:val="auto"/>
          <w:sz w:val="20"/>
          <w:szCs w:val="20"/>
          <w:lang w:val="en-GB"/>
        </w:rPr>
        <w:t>, 4, 1070-1080</w:t>
      </w:r>
    </w:p>
    <w:p w:rsidR="00C1299D" w:rsidRPr="00DD4D45" w:rsidRDefault="00C1299D" w:rsidP="00834140">
      <w:pPr>
        <w:spacing w:after="120" w:line="220" w:lineRule="exact"/>
        <w:ind w:left="709" w:hanging="709"/>
        <w:jc w:val="both"/>
        <w:rPr>
          <w:rFonts w:ascii="Book Antiqua" w:hAnsi="Book Antiqua" w:cs="Tahoma"/>
          <w:color w:val="auto"/>
          <w:sz w:val="20"/>
          <w:szCs w:val="20"/>
          <w:lang w:val="en-GB"/>
        </w:rPr>
      </w:pPr>
      <w:r w:rsidRPr="00DD4D45">
        <w:rPr>
          <w:rFonts w:ascii="Book Antiqua" w:hAnsi="Book Antiqua" w:cs="Tahoma"/>
          <w:color w:val="auto"/>
          <w:sz w:val="20"/>
          <w:szCs w:val="20"/>
          <w:lang w:val="en-GB"/>
        </w:rPr>
        <w:t>Taaström, H.</w:t>
      </w:r>
      <w:r w:rsidR="00670CB7" w:rsidRPr="00DD4D45">
        <w:rPr>
          <w:rFonts w:ascii="Book Antiqua" w:hAnsi="Book Antiqua" w:cs="Tahoma"/>
          <w:color w:val="auto"/>
          <w:sz w:val="20"/>
          <w:szCs w:val="20"/>
          <w:lang w:val="en-GB"/>
        </w:rPr>
        <w:t xml:space="preserve"> </w:t>
      </w:r>
      <w:r w:rsidRPr="00DD4D45">
        <w:rPr>
          <w:rFonts w:ascii="Book Antiqua" w:hAnsi="Book Antiqua" w:cs="Tahoma"/>
          <w:color w:val="auto"/>
          <w:sz w:val="20"/>
          <w:szCs w:val="20"/>
          <w:lang w:val="en-GB"/>
        </w:rPr>
        <w:t>M.</w:t>
      </w:r>
      <w:r w:rsidR="00670CB7"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Jacobsen, L 1999 The diet of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xml:space="preserve"> L.) in Danish fresh</w:t>
      </w:r>
      <w:r w:rsidRPr="00DD4D45">
        <w:rPr>
          <w:rFonts w:ascii="Book Antiqua" w:hAnsi="Book Antiqua" w:cs="Tahoma"/>
          <w:color w:val="auto"/>
          <w:sz w:val="20"/>
          <w:szCs w:val="20"/>
          <w:lang w:val="en-GB"/>
        </w:rPr>
        <w:softHyphen/>
        <w:t>water habi</w:t>
      </w:r>
      <w:r w:rsidRPr="00DD4D45">
        <w:rPr>
          <w:rFonts w:ascii="Book Antiqua" w:hAnsi="Book Antiqua" w:cs="Tahoma"/>
          <w:color w:val="auto"/>
          <w:sz w:val="20"/>
          <w:szCs w:val="20"/>
          <w:lang w:val="en-GB"/>
        </w:rPr>
        <w:softHyphen/>
        <w:t>tats: comparisons of prey fish</w:t>
      </w:r>
      <w:r w:rsidR="00B46027"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w:t>
      </w:r>
      <w:r w:rsidRPr="00DD4D45">
        <w:rPr>
          <w:rFonts w:ascii="Book Antiqua" w:hAnsi="Book Antiqua" w:cs="Tahoma"/>
          <w:iCs/>
          <w:color w:val="auto"/>
          <w:sz w:val="20"/>
          <w:szCs w:val="20"/>
          <w:lang w:val="en-GB"/>
        </w:rPr>
        <w:t>J</w:t>
      </w:r>
      <w:r w:rsidR="00670CB7" w:rsidRPr="00DD4D45">
        <w:rPr>
          <w:rFonts w:ascii="Book Antiqua" w:hAnsi="Book Antiqua" w:cs="Tahoma"/>
          <w:iCs/>
          <w:color w:val="auto"/>
          <w:sz w:val="20"/>
          <w:szCs w:val="20"/>
          <w:lang w:val="en-GB"/>
        </w:rPr>
        <w:t>.</w:t>
      </w:r>
      <w:r w:rsidRPr="00DD4D45">
        <w:rPr>
          <w:rFonts w:ascii="Book Antiqua" w:hAnsi="Book Antiqua" w:cs="Tahoma"/>
          <w:iCs/>
          <w:color w:val="auto"/>
          <w:sz w:val="20"/>
          <w:szCs w:val="20"/>
          <w:lang w:val="en-GB"/>
        </w:rPr>
        <w:t xml:space="preserve"> Zool</w:t>
      </w:r>
      <w:r w:rsidR="00670CB7" w:rsidRPr="00DD4D45">
        <w:rPr>
          <w:rFonts w:ascii="Book Antiqua" w:hAnsi="Book Antiqua" w:cs="Tahoma"/>
          <w:iCs/>
          <w:color w:val="auto"/>
          <w:sz w:val="20"/>
          <w:szCs w:val="20"/>
          <w:lang w:val="en-GB"/>
        </w:rPr>
        <w:t>.</w:t>
      </w:r>
      <w:r w:rsidRPr="00DD4D45">
        <w:rPr>
          <w:rFonts w:ascii="Book Antiqua" w:hAnsi="Book Antiqua" w:cs="Tahoma"/>
          <w:color w:val="auto"/>
          <w:sz w:val="20"/>
          <w:szCs w:val="20"/>
          <w:lang w:val="en-GB"/>
        </w:rPr>
        <w:t>, 248</w:t>
      </w:r>
      <w:r w:rsidR="00670CB7" w:rsidRPr="00DD4D45">
        <w:rPr>
          <w:rFonts w:ascii="Book Antiqua" w:hAnsi="Book Antiqua" w:cs="Tahoma"/>
          <w:color w:val="auto"/>
          <w:sz w:val="20"/>
          <w:szCs w:val="20"/>
          <w:lang w:val="en-GB"/>
        </w:rPr>
        <w:t>,</w:t>
      </w:r>
      <w:r w:rsidRPr="00DD4D45">
        <w:rPr>
          <w:rFonts w:ascii="Book Antiqua" w:hAnsi="Book Antiqua" w:cs="Tahoma"/>
          <w:color w:val="auto"/>
          <w:sz w:val="20"/>
          <w:szCs w:val="20"/>
          <w:lang w:val="en-GB"/>
        </w:rPr>
        <w:t xml:space="preserve"> 1-13</w:t>
      </w:r>
    </w:p>
    <w:p w:rsidR="00C1299D" w:rsidRPr="00DD4D45" w:rsidRDefault="00C1299D" w:rsidP="00834140">
      <w:pPr>
        <w:spacing w:after="120" w:line="220" w:lineRule="exact"/>
        <w:ind w:left="709" w:hanging="709"/>
        <w:jc w:val="both"/>
        <w:rPr>
          <w:rFonts w:ascii="Book Antiqua" w:hAnsi="Book Antiqua" w:cs="Tahoma"/>
          <w:color w:val="auto"/>
          <w:sz w:val="20"/>
          <w:szCs w:val="20"/>
        </w:rPr>
      </w:pPr>
      <w:r w:rsidRPr="00DD4D45">
        <w:rPr>
          <w:rFonts w:ascii="Book Antiqua" w:hAnsi="Book Antiqua" w:cs="Tahoma"/>
          <w:color w:val="auto"/>
          <w:sz w:val="20"/>
          <w:szCs w:val="20"/>
          <w:lang w:val="en-GB"/>
        </w:rPr>
        <w:t>Weber, J.-M. 1990 Seasonal exploitation of am</w:t>
      </w:r>
      <w:r w:rsidRPr="00DD4D45">
        <w:rPr>
          <w:rFonts w:ascii="Book Antiqua" w:hAnsi="Book Antiqua" w:cs="Tahoma"/>
          <w:color w:val="auto"/>
          <w:sz w:val="20"/>
          <w:szCs w:val="20"/>
          <w:lang w:val="en-GB"/>
        </w:rPr>
        <w:softHyphen/>
        <w:t>phibians by otters (</w:t>
      </w:r>
      <w:r w:rsidRPr="00DD4D45">
        <w:rPr>
          <w:rFonts w:ascii="Book Antiqua" w:hAnsi="Book Antiqua" w:cs="Tahoma"/>
          <w:i/>
          <w:iCs/>
          <w:color w:val="auto"/>
          <w:sz w:val="20"/>
          <w:szCs w:val="20"/>
          <w:lang w:val="en-GB"/>
        </w:rPr>
        <w:t>Lutra lutra</w:t>
      </w:r>
      <w:r w:rsidRPr="00DD4D45">
        <w:rPr>
          <w:rFonts w:ascii="Book Antiqua" w:hAnsi="Book Antiqua" w:cs="Tahoma"/>
          <w:color w:val="auto"/>
          <w:sz w:val="20"/>
          <w:szCs w:val="20"/>
          <w:lang w:val="en-GB"/>
        </w:rPr>
        <w:t>) in north-east scot</w:t>
      </w:r>
      <w:r w:rsidRPr="00DD4D45">
        <w:rPr>
          <w:rFonts w:ascii="Book Antiqua" w:hAnsi="Book Antiqua" w:cs="Tahoma"/>
          <w:color w:val="auto"/>
          <w:sz w:val="20"/>
          <w:szCs w:val="20"/>
          <w:lang w:val="en-GB"/>
        </w:rPr>
        <w:softHyphen/>
        <w:t>land.</w:t>
      </w:r>
      <w:r w:rsidRPr="00DD4D45">
        <w:rPr>
          <w:rFonts w:ascii="Book Antiqua" w:hAnsi="Book Antiqua" w:cs="Tahoma"/>
          <w:i/>
          <w:iCs/>
          <w:color w:val="auto"/>
          <w:sz w:val="20"/>
          <w:szCs w:val="20"/>
          <w:lang w:val="en-GB"/>
        </w:rPr>
        <w:t xml:space="preserve"> </w:t>
      </w:r>
      <w:r w:rsidRPr="00DD4D45">
        <w:rPr>
          <w:rFonts w:ascii="Book Antiqua" w:hAnsi="Book Antiqua" w:cs="Tahoma"/>
          <w:iCs/>
          <w:color w:val="auto"/>
          <w:sz w:val="20"/>
          <w:szCs w:val="20"/>
        </w:rPr>
        <w:t>J</w:t>
      </w:r>
      <w:r w:rsidR="00670CB7" w:rsidRPr="00DD4D45">
        <w:rPr>
          <w:rFonts w:ascii="Book Antiqua" w:hAnsi="Book Antiqua" w:cs="Tahoma"/>
          <w:iCs/>
          <w:color w:val="auto"/>
          <w:sz w:val="20"/>
          <w:szCs w:val="20"/>
        </w:rPr>
        <w:t>.</w:t>
      </w:r>
      <w:r w:rsidRPr="00DD4D45">
        <w:rPr>
          <w:rFonts w:ascii="Book Antiqua" w:hAnsi="Book Antiqua" w:cs="Tahoma"/>
          <w:iCs/>
          <w:color w:val="auto"/>
          <w:sz w:val="20"/>
          <w:szCs w:val="20"/>
        </w:rPr>
        <w:t xml:space="preserve"> Zool</w:t>
      </w:r>
      <w:r w:rsidR="00670CB7" w:rsidRPr="00DD4D45">
        <w:rPr>
          <w:rFonts w:ascii="Book Antiqua" w:hAnsi="Book Antiqua" w:cs="Tahoma"/>
          <w:iCs/>
          <w:color w:val="auto"/>
          <w:sz w:val="20"/>
          <w:szCs w:val="20"/>
        </w:rPr>
        <w:t>.</w:t>
      </w:r>
      <w:r w:rsidRPr="00DD4D45">
        <w:rPr>
          <w:rFonts w:ascii="Book Antiqua" w:hAnsi="Book Antiqua" w:cs="Tahoma"/>
          <w:color w:val="auto"/>
          <w:sz w:val="20"/>
          <w:szCs w:val="20"/>
        </w:rPr>
        <w:t xml:space="preserve"> 220, 4,  641</w:t>
      </w:r>
    </w:p>
    <w:p w:rsidR="004F1E0C" w:rsidRPr="00DD4D45" w:rsidRDefault="00BB173F" w:rsidP="004F1E0C">
      <w:pPr>
        <w:spacing w:line="220" w:lineRule="exact"/>
        <w:ind w:left="709" w:hanging="709"/>
        <w:jc w:val="both"/>
        <w:rPr>
          <w:rFonts w:ascii="Book Antiqua" w:hAnsi="Book Antiqua" w:cs="Tahoma"/>
          <w:color w:val="auto"/>
          <w:sz w:val="20"/>
          <w:szCs w:val="20"/>
        </w:rPr>
      </w:pPr>
      <w:r w:rsidRPr="00DD4D45">
        <w:rPr>
          <w:rFonts w:ascii="Book Antiqua" w:hAnsi="Book Antiqua" w:cs="Tahoma"/>
          <w:color w:val="auto"/>
          <w:sz w:val="20"/>
          <w:szCs w:val="20"/>
        </w:rPr>
        <w:t>Willitzkat, F.</w:t>
      </w:r>
      <w:r w:rsidR="00670CB7" w:rsidRPr="00DD4D45">
        <w:rPr>
          <w:rFonts w:ascii="Book Antiqua" w:hAnsi="Book Antiqua" w:cs="Tahoma"/>
          <w:color w:val="auto"/>
          <w:sz w:val="20"/>
          <w:szCs w:val="20"/>
        </w:rPr>
        <w:t xml:space="preserve"> </w:t>
      </w:r>
      <w:r w:rsidRPr="00DD4D45">
        <w:rPr>
          <w:rFonts w:ascii="Book Antiqua" w:hAnsi="Book Antiqua" w:cs="Tahoma"/>
          <w:color w:val="auto"/>
          <w:sz w:val="20"/>
          <w:szCs w:val="20"/>
        </w:rPr>
        <w:t xml:space="preserve">R. </w:t>
      </w:r>
      <w:r w:rsidR="00717979" w:rsidRPr="00DD4D45">
        <w:rPr>
          <w:rFonts w:ascii="Book Antiqua" w:hAnsi="Book Antiqua" w:cs="Tahoma"/>
          <w:color w:val="auto"/>
          <w:sz w:val="20"/>
          <w:szCs w:val="20"/>
        </w:rPr>
        <w:t xml:space="preserve">1999 </w:t>
      </w:r>
      <w:r w:rsidR="00AB7932" w:rsidRPr="00DD4D45">
        <w:rPr>
          <w:rFonts w:ascii="Book Antiqua" w:hAnsi="Book Antiqua" w:cs="Tahoma"/>
          <w:color w:val="auto"/>
          <w:sz w:val="20"/>
          <w:szCs w:val="20"/>
        </w:rPr>
        <w:t>Anreicherung von chlor</w:t>
      </w:r>
      <w:r w:rsidR="004F1E0C" w:rsidRPr="00DD4D45">
        <w:rPr>
          <w:rFonts w:ascii="Book Antiqua" w:hAnsi="Book Antiqua" w:cs="Tahoma"/>
          <w:color w:val="auto"/>
          <w:sz w:val="20"/>
          <w:szCs w:val="20"/>
        </w:rPr>
        <w:softHyphen/>
      </w:r>
      <w:r w:rsidR="00AB7932" w:rsidRPr="00DD4D45">
        <w:rPr>
          <w:rFonts w:ascii="Book Antiqua" w:hAnsi="Book Antiqua" w:cs="Tahoma"/>
          <w:color w:val="auto"/>
          <w:sz w:val="20"/>
          <w:szCs w:val="20"/>
        </w:rPr>
        <w:t>organi</w:t>
      </w:r>
      <w:r w:rsidR="0087304E" w:rsidRPr="00DD4D45">
        <w:rPr>
          <w:rFonts w:ascii="Book Antiqua" w:hAnsi="Book Antiqua" w:cs="Tahoma"/>
          <w:color w:val="auto"/>
          <w:sz w:val="20"/>
          <w:szCs w:val="20"/>
        </w:rPr>
        <w:softHyphen/>
      </w:r>
      <w:r w:rsidR="00AB7932" w:rsidRPr="00DD4D45">
        <w:rPr>
          <w:rFonts w:ascii="Book Antiqua" w:hAnsi="Book Antiqua" w:cs="Tahoma"/>
          <w:color w:val="auto"/>
          <w:sz w:val="20"/>
          <w:szCs w:val="20"/>
        </w:rPr>
        <w:t>schen Verbindungen und Ni</w:t>
      </w:r>
      <w:r w:rsidR="004F1E0C" w:rsidRPr="00DD4D45">
        <w:rPr>
          <w:rFonts w:ascii="Book Antiqua" w:hAnsi="Book Antiqua" w:cs="Tahoma"/>
          <w:color w:val="auto"/>
          <w:sz w:val="20"/>
          <w:szCs w:val="20"/>
        </w:rPr>
        <w:softHyphen/>
      </w:r>
      <w:r w:rsidR="00AB7932" w:rsidRPr="00DD4D45">
        <w:rPr>
          <w:rFonts w:ascii="Book Antiqua" w:hAnsi="Book Antiqua" w:cs="Tahoma"/>
          <w:color w:val="auto"/>
          <w:sz w:val="20"/>
          <w:szCs w:val="20"/>
        </w:rPr>
        <w:lastRenderedPageBreak/>
        <w:t>tromo</w:t>
      </w:r>
      <w:r w:rsidR="00834140" w:rsidRPr="00DD4D45">
        <w:rPr>
          <w:rFonts w:ascii="Book Antiqua" w:hAnsi="Book Antiqua" w:cs="Tahoma"/>
          <w:color w:val="auto"/>
          <w:sz w:val="20"/>
          <w:szCs w:val="20"/>
        </w:rPr>
        <w:softHyphen/>
      </w:r>
      <w:r w:rsidR="00AB7932" w:rsidRPr="00DD4D45">
        <w:rPr>
          <w:rFonts w:ascii="Book Antiqua" w:hAnsi="Book Antiqua" w:cs="Tahoma"/>
          <w:color w:val="auto"/>
          <w:sz w:val="20"/>
          <w:szCs w:val="20"/>
        </w:rPr>
        <w:t>schusduftstoffen in der aqua</w:t>
      </w:r>
      <w:r w:rsidR="00717979" w:rsidRPr="00DD4D45">
        <w:rPr>
          <w:rFonts w:ascii="Book Antiqua" w:hAnsi="Book Antiqua" w:cs="Tahoma"/>
          <w:color w:val="auto"/>
          <w:sz w:val="20"/>
          <w:szCs w:val="20"/>
        </w:rPr>
        <w:softHyphen/>
      </w:r>
      <w:r w:rsidR="00AB7932" w:rsidRPr="00DD4D45">
        <w:rPr>
          <w:rFonts w:ascii="Book Antiqua" w:hAnsi="Book Antiqua" w:cs="Tahoma"/>
          <w:color w:val="auto"/>
          <w:sz w:val="20"/>
          <w:szCs w:val="20"/>
        </w:rPr>
        <w:t>ti</w:t>
      </w:r>
      <w:r w:rsidR="004F1E0C" w:rsidRPr="00DD4D45">
        <w:rPr>
          <w:rFonts w:ascii="Book Antiqua" w:hAnsi="Book Antiqua" w:cs="Tahoma"/>
          <w:color w:val="auto"/>
          <w:sz w:val="20"/>
          <w:szCs w:val="20"/>
        </w:rPr>
        <w:softHyphen/>
      </w:r>
      <w:r w:rsidR="00AB7932" w:rsidRPr="00DD4D45">
        <w:rPr>
          <w:rFonts w:ascii="Book Antiqua" w:hAnsi="Book Antiqua" w:cs="Tahoma"/>
          <w:color w:val="auto"/>
          <w:sz w:val="20"/>
          <w:szCs w:val="20"/>
        </w:rPr>
        <w:t>schen Nahrungskette</w:t>
      </w:r>
      <w:r w:rsidRPr="00DD4D45">
        <w:rPr>
          <w:rFonts w:ascii="Book Antiqua" w:hAnsi="Book Antiqua" w:cs="Tahoma"/>
          <w:color w:val="auto"/>
          <w:sz w:val="20"/>
          <w:szCs w:val="20"/>
        </w:rPr>
        <w:t>.</w:t>
      </w:r>
      <w:r w:rsidR="00AB7932" w:rsidRPr="00DD4D45">
        <w:rPr>
          <w:rFonts w:ascii="Book Antiqua" w:hAnsi="Book Antiqua" w:cs="Tahoma"/>
          <w:color w:val="auto"/>
          <w:sz w:val="20"/>
          <w:szCs w:val="20"/>
        </w:rPr>
        <w:t xml:space="preserve"> </w:t>
      </w:r>
      <w:r w:rsidR="00717979" w:rsidRPr="00DD4D45">
        <w:rPr>
          <w:rFonts w:ascii="Book Antiqua" w:hAnsi="Book Antiqua" w:cs="Tahoma"/>
          <w:color w:val="auto"/>
          <w:sz w:val="20"/>
          <w:szCs w:val="20"/>
        </w:rPr>
        <w:t>Eine Bestands</w:t>
      </w:r>
      <w:r w:rsidR="004F1E0C" w:rsidRPr="00DD4D45">
        <w:rPr>
          <w:rFonts w:ascii="Book Antiqua" w:hAnsi="Book Antiqua" w:cs="Tahoma"/>
          <w:color w:val="auto"/>
          <w:sz w:val="20"/>
          <w:szCs w:val="20"/>
        </w:rPr>
        <w:softHyphen/>
      </w:r>
      <w:r w:rsidR="00717979" w:rsidRPr="00DD4D45">
        <w:rPr>
          <w:rFonts w:ascii="Book Antiqua" w:hAnsi="Book Antiqua" w:cs="Tahoma"/>
          <w:color w:val="auto"/>
          <w:sz w:val="20"/>
          <w:szCs w:val="20"/>
        </w:rPr>
        <w:t>aufnahme von Schadstoffen in Sedi</w:t>
      </w:r>
      <w:r w:rsidR="004F1E0C" w:rsidRPr="00DD4D45">
        <w:rPr>
          <w:rFonts w:ascii="Book Antiqua" w:hAnsi="Book Antiqua" w:cs="Tahoma"/>
          <w:color w:val="auto"/>
          <w:sz w:val="20"/>
          <w:szCs w:val="20"/>
        </w:rPr>
        <w:softHyphen/>
      </w:r>
      <w:r w:rsidR="00717979" w:rsidRPr="00DD4D45">
        <w:rPr>
          <w:rFonts w:ascii="Book Antiqua" w:hAnsi="Book Antiqua" w:cs="Tahoma"/>
          <w:color w:val="auto"/>
          <w:sz w:val="20"/>
          <w:szCs w:val="20"/>
        </w:rPr>
        <w:t xml:space="preserve">ment und Fischen aus dem Hohner See </w:t>
      </w:r>
      <w:r w:rsidR="00717979" w:rsidRPr="00DD4D45">
        <w:rPr>
          <w:rFonts w:ascii="Book Antiqua" w:hAnsi="Book Antiqua" w:cs="Tahoma"/>
          <w:color w:val="auto"/>
          <w:sz w:val="20"/>
          <w:szCs w:val="20"/>
        </w:rPr>
        <w:lastRenderedPageBreak/>
        <w:t>und im Fischotter (</w:t>
      </w:r>
      <w:r w:rsidR="004F1E0C" w:rsidRPr="00DD4D45">
        <w:rPr>
          <w:rFonts w:ascii="Book Antiqua" w:hAnsi="Book Antiqua" w:cs="Tahoma"/>
          <w:i/>
          <w:color w:val="auto"/>
          <w:sz w:val="20"/>
          <w:szCs w:val="20"/>
        </w:rPr>
        <w:t>L</w:t>
      </w:r>
      <w:r w:rsidR="00717979" w:rsidRPr="00DD4D45">
        <w:rPr>
          <w:rFonts w:ascii="Book Antiqua" w:hAnsi="Book Antiqua" w:cs="Tahoma"/>
          <w:i/>
          <w:color w:val="auto"/>
          <w:sz w:val="20"/>
          <w:szCs w:val="20"/>
        </w:rPr>
        <w:t>utra lutra</w:t>
      </w:r>
      <w:r w:rsidR="00717979" w:rsidRPr="00DD4D45">
        <w:rPr>
          <w:rFonts w:ascii="Book Antiqua" w:hAnsi="Book Antiqua" w:cs="Tahoma"/>
          <w:color w:val="auto"/>
          <w:sz w:val="20"/>
          <w:szCs w:val="20"/>
        </w:rPr>
        <w:t>) aus dem Raum Schleswig-Holstein.</w:t>
      </w:r>
      <w:r w:rsidR="004F1E0C" w:rsidRPr="00DD4D45">
        <w:rPr>
          <w:rFonts w:ascii="Book Antiqua" w:hAnsi="Book Antiqua" w:cs="Tahoma"/>
          <w:color w:val="auto"/>
          <w:sz w:val="20"/>
          <w:szCs w:val="20"/>
        </w:rPr>
        <w:t xml:space="preserve"> </w:t>
      </w:r>
    </w:p>
    <w:p w:rsidR="00BB173F" w:rsidRPr="00DD4D45" w:rsidRDefault="00B2192C" w:rsidP="004F1E0C">
      <w:pPr>
        <w:spacing w:after="120" w:line="220" w:lineRule="exact"/>
        <w:ind w:left="709"/>
        <w:jc w:val="both"/>
        <w:rPr>
          <w:rFonts w:ascii="Book Antiqua" w:hAnsi="Book Antiqua" w:cs="Tahoma"/>
          <w:color w:val="auto"/>
          <w:sz w:val="20"/>
          <w:szCs w:val="20"/>
          <w:lang w:val="en-US"/>
        </w:rPr>
      </w:pPr>
      <w:hyperlink r:id="rId13" w:history="1">
        <w:r w:rsidR="00717979" w:rsidRPr="00DD4D45">
          <w:rPr>
            <w:rStyle w:val="Hyperlink"/>
            <w:rFonts w:ascii="Book Antiqua" w:hAnsi="Book Antiqua" w:cs="Tahoma"/>
            <w:color w:val="auto"/>
            <w:sz w:val="20"/>
            <w:szCs w:val="20"/>
            <w:lang w:val="en-US"/>
          </w:rPr>
          <w:t>http://www.diss.fu-berlin.de/diss/ receive/</w:t>
        </w:r>
      </w:hyperlink>
      <w:r w:rsidR="00AB7932" w:rsidRPr="00DD4D45">
        <w:rPr>
          <w:rFonts w:ascii="Book Antiqua" w:hAnsi="Book Antiqua" w:cs="Tahoma"/>
          <w:color w:val="auto"/>
          <w:sz w:val="20"/>
          <w:szCs w:val="20"/>
          <w:lang w:val="en-US"/>
        </w:rPr>
        <w:t>FUDISS_thesis_000000000196</w:t>
      </w:r>
    </w:p>
    <w:p w:rsidR="00C1299D" w:rsidRPr="00DD4D45" w:rsidRDefault="00C1299D">
      <w:pPr>
        <w:pBdr>
          <w:bottom w:val="single" w:sz="4" w:space="1" w:color="auto"/>
        </w:pBdr>
        <w:spacing w:line="220" w:lineRule="exact"/>
        <w:ind w:left="2125" w:hanging="709"/>
        <w:jc w:val="both"/>
        <w:rPr>
          <w:rFonts w:ascii="Book Antiqua" w:hAnsi="Book Antiqua" w:cs="Tahoma"/>
          <w:color w:val="auto"/>
          <w:sz w:val="20"/>
          <w:lang w:val="en-US"/>
        </w:rPr>
        <w:sectPr w:rsidR="00C1299D" w:rsidRPr="00DD4D45">
          <w:type w:val="continuous"/>
          <w:pgSz w:w="11906" w:h="16838"/>
          <w:pgMar w:top="1985" w:right="1418" w:bottom="1701" w:left="1418" w:header="709" w:footer="709" w:gutter="0"/>
          <w:pgNumType w:start="1"/>
          <w:cols w:num="2" w:space="709"/>
          <w:docGrid w:linePitch="360"/>
        </w:sectPr>
      </w:pPr>
    </w:p>
    <w:p w:rsidR="00C1299D" w:rsidRPr="00DD4D45" w:rsidRDefault="00C1299D">
      <w:pPr>
        <w:pBdr>
          <w:bottom w:val="single" w:sz="4" w:space="1" w:color="auto"/>
        </w:pBdr>
        <w:spacing w:line="220" w:lineRule="exact"/>
        <w:ind w:left="2410" w:right="1701" w:hanging="709"/>
        <w:jc w:val="both"/>
        <w:rPr>
          <w:rFonts w:ascii="Book Antiqua" w:hAnsi="Book Antiqua" w:cs="Tahoma"/>
          <w:color w:val="auto"/>
          <w:sz w:val="20"/>
          <w:lang w:val="en-US"/>
        </w:rPr>
      </w:pPr>
    </w:p>
    <w:p w:rsidR="004F1E0C" w:rsidRPr="00DD4D45" w:rsidRDefault="004F1E0C">
      <w:pPr>
        <w:pBdr>
          <w:bottom w:val="single" w:sz="4" w:space="1" w:color="auto"/>
        </w:pBdr>
        <w:spacing w:line="220" w:lineRule="exact"/>
        <w:ind w:left="2410" w:right="1701" w:hanging="709"/>
        <w:jc w:val="both"/>
        <w:rPr>
          <w:rFonts w:ascii="Book Antiqua" w:hAnsi="Book Antiqua" w:cs="Tahoma"/>
          <w:color w:val="auto"/>
          <w:sz w:val="20"/>
          <w:lang w:val="en-US"/>
        </w:rPr>
      </w:pPr>
    </w:p>
    <w:p w:rsidR="00C1299D" w:rsidRPr="00DD4D45" w:rsidRDefault="00C1299D">
      <w:pPr>
        <w:pStyle w:val="Fuzeile"/>
        <w:tabs>
          <w:tab w:val="clear" w:pos="4536"/>
          <w:tab w:val="clear" w:pos="9072"/>
        </w:tabs>
        <w:spacing w:line="220" w:lineRule="exact"/>
        <w:jc w:val="both"/>
        <w:rPr>
          <w:rFonts w:ascii="Book Antiqua" w:hAnsi="Book Antiqua"/>
          <w:color w:val="auto"/>
          <w:sz w:val="20"/>
          <w:lang w:val="en-US"/>
        </w:rPr>
        <w:sectPr w:rsidR="00C1299D" w:rsidRPr="00DD4D45">
          <w:type w:val="continuous"/>
          <w:pgSz w:w="11906" w:h="16838"/>
          <w:pgMar w:top="1985" w:right="1418" w:bottom="1701" w:left="1418" w:header="709" w:footer="709" w:gutter="0"/>
          <w:pgNumType w:start="1"/>
          <w:cols w:space="709"/>
          <w:docGrid w:linePitch="360"/>
        </w:sectPr>
      </w:pPr>
    </w:p>
    <w:p w:rsidR="00C1299D" w:rsidRPr="00DD4D45" w:rsidRDefault="00C1299D">
      <w:pPr>
        <w:pStyle w:val="Fuzeile"/>
        <w:tabs>
          <w:tab w:val="clear" w:pos="4536"/>
          <w:tab w:val="clear" w:pos="9072"/>
        </w:tabs>
        <w:spacing w:line="220" w:lineRule="exact"/>
        <w:jc w:val="both"/>
        <w:rPr>
          <w:rFonts w:ascii="Book Antiqua" w:hAnsi="Book Antiqua"/>
          <w:color w:val="auto"/>
          <w:sz w:val="20"/>
          <w:lang w:val="en-US"/>
        </w:rPr>
      </w:pPr>
    </w:p>
    <w:sectPr w:rsidR="00C1299D" w:rsidRPr="00DD4D45">
      <w:type w:val="continuous"/>
      <w:pgSz w:w="11906" w:h="16838"/>
      <w:pgMar w:top="1985" w:right="1418" w:bottom="1701" w:left="1418" w:header="709" w:footer="709" w:gutter="0"/>
      <w:pgNumType w:start="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2C" w:rsidRDefault="00B2192C">
      <w:r>
        <w:separator/>
      </w:r>
    </w:p>
  </w:endnote>
  <w:endnote w:type="continuationSeparator" w:id="0">
    <w:p w:rsidR="00B2192C" w:rsidRDefault="00B2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D" w:rsidRDefault="00C1299D">
    <w:pPr>
      <w:pStyle w:val="Fuzeile"/>
      <w:jc w:val="right"/>
      <w:rPr>
        <w:rFonts w:ascii="Garamond" w:hAnsi="Garamond"/>
        <w:b/>
        <w:bCs/>
        <w:i/>
        <w:iC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9D" w:rsidRPr="007E25D5" w:rsidRDefault="00C1299D">
    <w:pPr>
      <w:pStyle w:val="Fuzeile"/>
      <w:jc w:val="center"/>
      <w:rPr>
        <w:rFonts w:ascii="Book Antiqua" w:hAnsi="Book Antiqua"/>
        <w:bCs/>
        <w:i/>
        <w:iCs/>
        <w:color w:val="000000"/>
        <w:sz w:val="22"/>
      </w:rPr>
    </w:pPr>
    <w:r w:rsidRPr="007E25D5">
      <w:rPr>
        <w:rStyle w:val="Seitenzahl"/>
        <w:rFonts w:ascii="Book Antiqua" w:hAnsi="Book Antiqua"/>
        <w:bCs/>
        <w:i/>
        <w:iCs/>
        <w:color w:val="000000"/>
      </w:rPr>
      <w:fldChar w:fldCharType="begin"/>
    </w:r>
    <w:r w:rsidRPr="007E25D5">
      <w:rPr>
        <w:rStyle w:val="Seitenzahl"/>
        <w:rFonts w:ascii="Book Antiqua" w:hAnsi="Book Antiqua"/>
        <w:bCs/>
        <w:i/>
        <w:iCs/>
        <w:color w:val="000000"/>
      </w:rPr>
      <w:instrText xml:space="preserve"> PAGE </w:instrText>
    </w:r>
    <w:r w:rsidRPr="007E25D5">
      <w:rPr>
        <w:rStyle w:val="Seitenzahl"/>
        <w:rFonts w:ascii="Book Antiqua" w:hAnsi="Book Antiqua"/>
        <w:bCs/>
        <w:i/>
        <w:iCs/>
        <w:color w:val="000000"/>
      </w:rPr>
      <w:fldChar w:fldCharType="separate"/>
    </w:r>
    <w:r w:rsidR="00F87B39">
      <w:rPr>
        <w:rStyle w:val="Seitenzahl"/>
        <w:rFonts w:ascii="Book Antiqua" w:hAnsi="Book Antiqua"/>
        <w:bCs/>
        <w:i/>
        <w:iCs/>
        <w:noProof/>
        <w:color w:val="000000"/>
      </w:rPr>
      <w:t>1</w:t>
    </w:r>
    <w:r w:rsidRPr="007E25D5">
      <w:rPr>
        <w:rStyle w:val="Seitenzahl"/>
        <w:rFonts w:ascii="Book Antiqua" w:hAnsi="Book Antiqua"/>
        <w:bCs/>
        <w:i/>
        <w:iCs/>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2C" w:rsidRDefault="00B2192C">
      <w:r>
        <w:separator/>
      </w:r>
    </w:p>
  </w:footnote>
  <w:footnote w:type="continuationSeparator" w:id="0">
    <w:p w:rsidR="00B2192C" w:rsidRDefault="00B21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9" w:rsidRPr="00F87B39" w:rsidRDefault="00F87B39" w:rsidP="00F87B39">
    <w:pPr>
      <w:pStyle w:val="Kopfzeile"/>
      <w:rPr>
        <w:rFonts w:ascii="Book Antiqua" w:hAnsi="Book Antiqua"/>
        <w:color w:val="auto"/>
      </w:rPr>
    </w:pPr>
    <w:r w:rsidRPr="00F87B39">
      <w:rPr>
        <w:rFonts w:ascii="Book Antiqua" w:hAnsi="Book Antiqua"/>
        <w:color w:val="auto"/>
      </w:rPr>
      <w:t xml:space="preserve">Dr. Gerd Grün </w:t>
    </w:r>
    <w:r w:rsidRPr="00F87B39">
      <w:rPr>
        <w:rFonts w:ascii="Book Antiqua" w:hAnsi="Book Antiqua"/>
        <w:i/>
        <w:color w:val="auto"/>
      </w:rPr>
      <w:t>Lutra lutra</w:t>
    </w:r>
    <w:r w:rsidRPr="00F87B39">
      <w:rPr>
        <w:rFonts w:ascii="Book Antiqua" w:hAnsi="Book Antiqua"/>
        <w:color w:val="auto"/>
      </w:rPr>
      <w:t xml:space="preserve"> Fischotter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36EA5"/>
    <w:multiLevelType w:val="hybridMultilevel"/>
    <w:tmpl w:val="BE88F1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04"/>
    <w:rsid w:val="000E4163"/>
    <w:rsid w:val="00145D0C"/>
    <w:rsid w:val="00156DB3"/>
    <w:rsid w:val="00167EC7"/>
    <w:rsid w:val="001A0220"/>
    <w:rsid w:val="001C39E6"/>
    <w:rsid w:val="001C4D14"/>
    <w:rsid w:val="001D49FB"/>
    <w:rsid w:val="001E3D46"/>
    <w:rsid w:val="00226FC3"/>
    <w:rsid w:val="0023365A"/>
    <w:rsid w:val="002A721D"/>
    <w:rsid w:val="002C148B"/>
    <w:rsid w:val="002C416F"/>
    <w:rsid w:val="002F2CF0"/>
    <w:rsid w:val="00364B83"/>
    <w:rsid w:val="00390D90"/>
    <w:rsid w:val="003C106F"/>
    <w:rsid w:val="00424CDF"/>
    <w:rsid w:val="00431FB2"/>
    <w:rsid w:val="00442791"/>
    <w:rsid w:val="004454FC"/>
    <w:rsid w:val="004D1B7B"/>
    <w:rsid w:val="004F1E0C"/>
    <w:rsid w:val="0050212B"/>
    <w:rsid w:val="00522EB8"/>
    <w:rsid w:val="00525410"/>
    <w:rsid w:val="00557179"/>
    <w:rsid w:val="0057369A"/>
    <w:rsid w:val="00580AC8"/>
    <w:rsid w:val="00582144"/>
    <w:rsid w:val="00583046"/>
    <w:rsid w:val="005A5629"/>
    <w:rsid w:val="005D713C"/>
    <w:rsid w:val="00670CB7"/>
    <w:rsid w:val="0067122D"/>
    <w:rsid w:val="00717979"/>
    <w:rsid w:val="00781F59"/>
    <w:rsid w:val="00791285"/>
    <w:rsid w:val="007C0645"/>
    <w:rsid w:val="007E25D5"/>
    <w:rsid w:val="007E676E"/>
    <w:rsid w:val="008119FC"/>
    <w:rsid w:val="008268AD"/>
    <w:rsid w:val="00834140"/>
    <w:rsid w:val="008353EA"/>
    <w:rsid w:val="008371E4"/>
    <w:rsid w:val="00837D70"/>
    <w:rsid w:val="00862DE7"/>
    <w:rsid w:val="0087304E"/>
    <w:rsid w:val="00885781"/>
    <w:rsid w:val="00886A6B"/>
    <w:rsid w:val="00894B91"/>
    <w:rsid w:val="008A6610"/>
    <w:rsid w:val="00911419"/>
    <w:rsid w:val="009A7553"/>
    <w:rsid w:val="009F3190"/>
    <w:rsid w:val="00A270FB"/>
    <w:rsid w:val="00A60A68"/>
    <w:rsid w:val="00A623FA"/>
    <w:rsid w:val="00A77315"/>
    <w:rsid w:val="00A963D7"/>
    <w:rsid w:val="00AB7932"/>
    <w:rsid w:val="00B06D91"/>
    <w:rsid w:val="00B168BA"/>
    <w:rsid w:val="00B2192C"/>
    <w:rsid w:val="00B21A8D"/>
    <w:rsid w:val="00B46027"/>
    <w:rsid w:val="00B64567"/>
    <w:rsid w:val="00B6725D"/>
    <w:rsid w:val="00B71642"/>
    <w:rsid w:val="00BA1A91"/>
    <w:rsid w:val="00BB173F"/>
    <w:rsid w:val="00C01BE6"/>
    <w:rsid w:val="00C1299D"/>
    <w:rsid w:val="00C375D8"/>
    <w:rsid w:val="00C51515"/>
    <w:rsid w:val="00C61225"/>
    <w:rsid w:val="00C80C40"/>
    <w:rsid w:val="00C82304"/>
    <w:rsid w:val="00C84F6B"/>
    <w:rsid w:val="00C93B57"/>
    <w:rsid w:val="00CC1B4B"/>
    <w:rsid w:val="00CD02C0"/>
    <w:rsid w:val="00CD1F4B"/>
    <w:rsid w:val="00CD6ACB"/>
    <w:rsid w:val="00CE492E"/>
    <w:rsid w:val="00CF60C0"/>
    <w:rsid w:val="00D174DE"/>
    <w:rsid w:val="00D3612B"/>
    <w:rsid w:val="00D6027A"/>
    <w:rsid w:val="00D76C0C"/>
    <w:rsid w:val="00D86D19"/>
    <w:rsid w:val="00DB0DBB"/>
    <w:rsid w:val="00DD4D45"/>
    <w:rsid w:val="00DE0344"/>
    <w:rsid w:val="00E67695"/>
    <w:rsid w:val="00E7263E"/>
    <w:rsid w:val="00E91E03"/>
    <w:rsid w:val="00EC0CAE"/>
    <w:rsid w:val="00F05090"/>
    <w:rsid w:val="00F31ECC"/>
    <w:rsid w:val="00F87B39"/>
    <w:rsid w:val="00FD5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color w:val="FFFFCC"/>
      <w:sz w:val="24"/>
      <w:szCs w:val="24"/>
    </w:rPr>
  </w:style>
  <w:style w:type="paragraph" w:styleId="berschrift1">
    <w:name w:val="heading 1"/>
    <w:basedOn w:val="Standard"/>
    <w:next w:val="Standard"/>
    <w:qFormat/>
    <w:pPr>
      <w:keepNext/>
      <w:pBdr>
        <w:bottom w:val="single" w:sz="4" w:space="1" w:color="auto"/>
      </w:pBdr>
      <w:outlineLvl w:val="0"/>
    </w:pPr>
    <w:rPr>
      <w:color w:val="FFCC00"/>
      <w:sz w:val="48"/>
      <w:szCs w:val="48"/>
    </w:rPr>
  </w:style>
  <w:style w:type="paragraph" w:styleId="berschrift2">
    <w:name w:val="heading 2"/>
    <w:basedOn w:val="Standard"/>
    <w:next w:val="Standard"/>
    <w:qFormat/>
    <w:pPr>
      <w:keepNext/>
      <w:spacing w:before="240" w:after="60"/>
      <w:outlineLvl w:val="1"/>
    </w:pPr>
    <w:rPr>
      <w:bCs/>
      <w:iCs/>
      <w:color w:val="FF9933"/>
      <w:sz w:val="36"/>
      <w:szCs w:val="36"/>
    </w:rPr>
  </w:style>
  <w:style w:type="paragraph" w:styleId="berschrift3">
    <w:name w:val="heading 3"/>
    <w:basedOn w:val="Standard"/>
    <w:next w:val="Standard"/>
    <w:qFormat/>
    <w:pPr>
      <w:keepNext/>
      <w:spacing w:before="240" w:after="60"/>
      <w:outlineLvl w:val="2"/>
    </w:pPr>
    <w:rPr>
      <w:bCs/>
      <w:color w:val="CC3399"/>
      <w:sz w:val="28"/>
      <w:szCs w:val="28"/>
    </w:rPr>
  </w:style>
  <w:style w:type="paragraph" w:styleId="berschrift4">
    <w:name w:val="heading 4"/>
    <w:basedOn w:val="Standard"/>
    <w:next w:val="Standard"/>
    <w:qFormat/>
    <w:pPr>
      <w:keepNext/>
      <w:spacing w:before="240" w:after="60"/>
      <w:outlineLvl w:val="3"/>
    </w:pPr>
    <w:rPr>
      <w:bCs/>
      <w:color w:val="FFCC00"/>
    </w:rPr>
  </w:style>
  <w:style w:type="paragraph" w:styleId="berschrift5">
    <w:name w:val="heading 5"/>
    <w:basedOn w:val="Standard"/>
    <w:next w:val="Standard"/>
    <w:qFormat/>
    <w:pPr>
      <w:spacing w:before="240" w:after="60"/>
      <w:outlineLvl w:val="4"/>
    </w:pPr>
    <w:rPr>
      <w:bCs/>
      <w:iCs/>
      <w:color w:val="FF9933"/>
      <w:sz w:val="20"/>
      <w:szCs w:val="20"/>
    </w:rPr>
  </w:style>
  <w:style w:type="paragraph" w:styleId="berschrift6">
    <w:name w:val="heading 6"/>
    <w:basedOn w:val="Standard"/>
    <w:next w:val="Standard"/>
    <w:qFormat/>
    <w:pPr>
      <w:spacing w:before="240" w:after="60"/>
      <w:outlineLvl w:val="5"/>
    </w:pPr>
    <w:rPr>
      <w:bCs/>
      <w:color w:val="CC3399"/>
      <w:sz w:val="16"/>
      <w:szCs w:val="16"/>
    </w:rPr>
  </w:style>
  <w:style w:type="paragraph" w:styleId="berschrift7">
    <w:name w:val="heading 7"/>
    <w:basedOn w:val="Standard"/>
    <w:next w:val="Standard"/>
    <w:qFormat/>
    <w:pPr>
      <w:keepNext/>
      <w:outlineLvl w:val="6"/>
    </w:pPr>
    <w:rPr>
      <w:rFonts w:ascii="Tahoma" w:hAnsi="Tahoma" w:cs="Tahoma"/>
      <w:b/>
      <w:bCs/>
      <w:color w:val="CCFFFF"/>
    </w:rPr>
  </w:style>
  <w:style w:type="paragraph" w:styleId="berschrift8">
    <w:name w:val="heading 8"/>
    <w:basedOn w:val="Standard"/>
    <w:next w:val="Standard"/>
    <w:qFormat/>
    <w:pPr>
      <w:keepNext/>
      <w:outlineLvl w:val="7"/>
    </w:pPr>
    <w:rPr>
      <w:rFonts w:ascii="Garamond" w:hAnsi="Garamond" w:cs="Times New Roman"/>
      <w:color w:val="000000"/>
      <w:spacing w:val="60"/>
      <w:sz w:val="28"/>
    </w:rPr>
  </w:style>
  <w:style w:type="paragraph" w:styleId="berschrift9">
    <w:name w:val="heading 9"/>
    <w:basedOn w:val="Standard"/>
    <w:next w:val="Standard"/>
    <w:qFormat/>
    <w:pPr>
      <w:keepNext/>
      <w:spacing w:after="120" w:line="280" w:lineRule="exact"/>
      <w:jc w:val="both"/>
      <w:outlineLvl w:val="8"/>
    </w:pPr>
    <w:rPr>
      <w:rFonts w:ascii="Garamond" w:hAnsi="Garamond" w:cs="Times New Roman"/>
      <w:color w:val="000000"/>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FF9900"/>
      <w:u w:val="single"/>
    </w:rPr>
  </w:style>
  <w:style w:type="character" w:styleId="BesuchterHyperlink">
    <w:name w:val="FollowedHyperlink"/>
    <w:semiHidden/>
    <w:rPr>
      <w:color w:val="999900"/>
      <w:u w:val="single"/>
    </w:rPr>
  </w:style>
  <w:style w:type="paragraph" w:styleId="Textkrper">
    <w:name w:val="Body Text"/>
    <w:basedOn w:val="Standard"/>
    <w:semiHidden/>
    <w:rPr>
      <w:rFonts w:ascii="Tahoma" w:hAnsi="Tahoma" w:cs="Tahoma"/>
      <w:b/>
      <w:bCs/>
      <w:color w:val="CCFFFF"/>
    </w:rPr>
  </w:style>
  <w:style w:type="paragraph" w:styleId="Textkrper2">
    <w:name w:val="Body Text 2"/>
    <w:basedOn w:val="Standard"/>
    <w:semiHidden/>
    <w:rPr>
      <w:color w:val="CCFFFF"/>
    </w:rPr>
  </w:style>
  <w:style w:type="paragraph" w:styleId="Textkrper3">
    <w:name w:val="Body Text 3"/>
    <w:basedOn w:val="Standard"/>
    <w:semiHidden/>
    <w:rPr>
      <w:rFonts w:ascii="Garamond" w:hAnsi="Garamond"/>
      <w:color w:val="000000"/>
      <w:sz w:val="20"/>
    </w:rPr>
  </w:style>
  <w:style w:type="paragraph" w:styleId="Textkrper-Zeileneinzug">
    <w:name w:val="Body Text Indent"/>
    <w:basedOn w:val="Standard"/>
    <w:semiHidden/>
    <w:pPr>
      <w:ind w:left="709" w:hanging="709"/>
    </w:pPr>
    <w:rPr>
      <w:rFonts w:ascii="Garamond" w:hAnsi="Garamond"/>
      <w:color w:val="000000"/>
      <w:lang w:val="en-GB"/>
    </w:rPr>
  </w:style>
  <w:style w:type="paragraph" w:styleId="Textkrper-Einzug2">
    <w:name w:val="Body Text Indent 2"/>
    <w:basedOn w:val="Standard"/>
    <w:semiHidden/>
    <w:pPr>
      <w:ind w:left="709" w:hanging="709"/>
    </w:pPr>
    <w:rPr>
      <w:rFonts w:ascii="Garamond" w:hAnsi="Garamond"/>
      <w:color w:val="000000"/>
      <w:sz w:val="20"/>
      <w:lang w:val="en-GB"/>
    </w:rPr>
  </w:style>
  <w:style w:type="paragraph" w:styleId="Beschriftung">
    <w:name w:val="caption"/>
    <w:basedOn w:val="Standard"/>
    <w:next w:val="Standard"/>
    <w:qFormat/>
    <w:rPr>
      <w:rFonts w:ascii="Times New Roman" w:hAnsi="Times New Roman" w:cs="Times New Roman"/>
      <w:i/>
      <w:iCs/>
      <w:color w:val="auto"/>
      <w:lang w:val="en-GB"/>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character" w:styleId="Kommentarzeichen">
    <w:name w:val="annotation reference"/>
    <w:uiPriority w:val="99"/>
    <w:semiHidden/>
    <w:unhideWhenUsed/>
    <w:rsid w:val="00C82304"/>
    <w:rPr>
      <w:sz w:val="16"/>
      <w:szCs w:val="16"/>
    </w:rPr>
  </w:style>
  <w:style w:type="paragraph" w:styleId="Kommentartext">
    <w:name w:val="annotation text"/>
    <w:basedOn w:val="Standard"/>
    <w:link w:val="KommentartextZchn"/>
    <w:uiPriority w:val="99"/>
    <w:semiHidden/>
    <w:unhideWhenUsed/>
    <w:rsid w:val="00C82304"/>
    <w:rPr>
      <w:sz w:val="20"/>
      <w:szCs w:val="20"/>
    </w:rPr>
  </w:style>
  <w:style w:type="character" w:customStyle="1" w:styleId="KommentartextZchn">
    <w:name w:val="Kommentartext Zchn"/>
    <w:link w:val="Kommentartext"/>
    <w:uiPriority w:val="99"/>
    <w:semiHidden/>
    <w:rsid w:val="00C82304"/>
    <w:rPr>
      <w:rFonts w:ascii="Arial" w:hAnsi="Arial" w:cs="Arial"/>
      <w:color w:val="FFFFCC"/>
    </w:rPr>
  </w:style>
  <w:style w:type="paragraph" w:styleId="Kommentarthema">
    <w:name w:val="annotation subject"/>
    <w:basedOn w:val="Kommentartext"/>
    <w:next w:val="Kommentartext"/>
    <w:link w:val="KommentarthemaZchn"/>
    <w:uiPriority w:val="99"/>
    <w:semiHidden/>
    <w:unhideWhenUsed/>
    <w:rsid w:val="00C82304"/>
    <w:rPr>
      <w:b/>
      <w:bCs/>
    </w:rPr>
  </w:style>
  <w:style w:type="character" w:customStyle="1" w:styleId="KommentarthemaZchn">
    <w:name w:val="Kommentarthema Zchn"/>
    <w:link w:val="Kommentarthema"/>
    <w:uiPriority w:val="99"/>
    <w:semiHidden/>
    <w:rsid w:val="00C82304"/>
    <w:rPr>
      <w:rFonts w:ascii="Arial" w:hAnsi="Arial" w:cs="Arial"/>
      <w:b/>
      <w:bCs/>
      <w:color w:val="FFFFCC"/>
    </w:rPr>
  </w:style>
  <w:style w:type="paragraph" w:styleId="berarbeitung">
    <w:name w:val="Revision"/>
    <w:hidden/>
    <w:uiPriority w:val="99"/>
    <w:semiHidden/>
    <w:rsid w:val="00C82304"/>
    <w:rPr>
      <w:rFonts w:ascii="Arial" w:hAnsi="Arial" w:cs="Arial"/>
      <w:color w:val="FFFFCC"/>
      <w:sz w:val="24"/>
      <w:szCs w:val="24"/>
    </w:rPr>
  </w:style>
  <w:style w:type="paragraph" w:styleId="Sprechblasentext">
    <w:name w:val="Balloon Text"/>
    <w:basedOn w:val="Standard"/>
    <w:link w:val="SprechblasentextZchn"/>
    <w:uiPriority w:val="99"/>
    <w:semiHidden/>
    <w:unhideWhenUsed/>
    <w:rsid w:val="00C82304"/>
    <w:rPr>
      <w:rFonts w:ascii="Tahoma" w:hAnsi="Tahoma" w:cs="Tahoma"/>
      <w:sz w:val="16"/>
      <w:szCs w:val="16"/>
    </w:rPr>
  </w:style>
  <w:style w:type="character" w:customStyle="1" w:styleId="SprechblasentextZchn">
    <w:name w:val="Sprechblasentext Zchn"/>
    <w:link w:val="Sprechblasentext"/>
    <w:uiPriority w:val="99"/>
    <w:semiHidden/>
    <w:rsid w:val="00C82304"/>
    <w:rPr>
      <w:rFonts w:ascii="Tahoma" w:hAnsi="Tahoma" w:cs="Tahoma"/>
      <w:color w:val="FFFFCC"/>
      <w:sz w:val="16"/>
      <w:szCs w:val="16"/>
    </w:rPr>
  </w:style>
  <w:style w:type="character" w:styleId="Fett">
    <w:name w:val="Strong"/>
    <w:qFormat/>
    <w:rsid w:val="00167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color w:val="FFFFCC"/>
      <w:sz w:val="24"/>
      <w:szCs w:val="24"/>
    </w:rPr>
  </w:style>
  <w:style w:type="paragraph" w:styleId="berschrift1">
    <w:name w:val="heading 1"/>
    <w:basedOn w:val="Standard"/>
    <w:next w:val="Standard"/>
    <w:qFormat/>
    <w:pPr>
      <w:keepNext/>
      <w:pBdr>
        <w:bottom w:val="single" w:sz="4" w:space="1" w:color="auto"/>
      </w:pBdr>
      <w:outlineLvl w:val="0"/>
    </w:pPr>
    <w:rPr>
      <w:color w:val="FFCC00"/>
      <w:sz w:val="48"/>
      <w:szCs w:val="48"/>
    </w:rPr>
  </w:style>
  <w:style w:type="paragraph" w:styleId="berschrift2">
    <w:name w:val="heading 2"/>
    <w:basedOn w:val="Standard"/>
    <w:next w:val="Standard"/>
    <w:qFormat/>
    <w:pPr>
      <w:keepNext/>
      <w:spacing w:before="240" w:after="60"/>
      <w:outlineLvl w:val="1"/>
    </w:pPr>
    <w:rPr>
      <w:bCs/>
      <w:iCs/>
      <w:color w:val="FF9933"/>
      <w:sz w:val="36"/>
      <w:szCs w:val="36"/>
    </w:rPr>
  </w:style>
  <w:style w:type="paragraph" w:styleId="berschrift3">
    <w:name w:val="heading 3"/>
    <w:basedOn w:val="Standard"/>
    <w:next w:val="Standard"/>
    <w:qFormat/>
    <w:pPr>
      <w:keepNext/>
      <w:spacing w:before="240" w:after="60"/>
      <w:outlineLvl w:val="2"/>
    </w:pPr>
    <w:rPr>
      <w:bCs/>
      <w:color w:val="CC3399"/>
      <w:sz w:val="28"/>
      <w:szCs w:val="28"/>
    </w:rPr>
  </w:style>
  <w:style w:type="paragraph" w:styleId="berschrift4">
    <w:name w:val="heading 4"/>
    <w:basedOn w:val="Standard"/>
    <w:next w:val="Standard"/>
    <w:qFormat/>
    <w:pPr>
      <w:keepNext/>
      <w:spacing w:before="240" w:after="60"/>
      <w:outlineLvl w:val="3"/>
    </w:pPr>
    <w:rPr>
      <w:bCs/>
      <w:color w:val="FFCC00"/>
    </w:rPr>
  </w:style>
  <w:style w:type="paragraph" w:styleId="berschrift5">
    <w:name w:val="heading 5"/>
    <w:basedOn w:val="Standard"/>
    <w:next w:val="Standard"/>
    <w:qFormat/>
    <w:pPr>
      <w:spacing w:before="240" w:after="60"/>
      <w:outlineLvl w:val="4"/>
    </w:pPr>
    <w:rPr>
      <w:bCs/>
      <w:iCs/>
      <w:color w:val="FF9933"/>
      <w:sz w:val="20"/>
      <w:szCs w:val="20"/>
    </w:rPr>
  </w:style>
  <w:style w:type="paragraph" w:styleId="berschrift6">
    <w:name w:val="heading 6"/>
    <w:basedOn w:val="Standard"/>
    <w:next w:val="Standard"/>
    <w:qFormat/>
    <w:pPr>
      <w:spacing w:before="240" w:after="60"/>
      <w:outlineLvl w:val="5"/>
    </w:pPr>
    <w:rPr>
      <w:bCs/>
      <w:color w:val="CC3399"/>
      <w:sz w:val="16"/>
      <w:szCs w:val="16"/>
    </w:rPr>
  </w:style>
  <w:style w:type="paragraph" w:styleId="berschrift7">
    <w:name w:val="heading 7"/>
    <w:basedOn w:val="Standard"/>
    <w:next w:val="Standard"/>
    <w:qFormat/>
    <w:pPr>
      <w:keepNext/>
      <w:outlineLvl w:val="6"/>
    </w:pPr>
    <w:rPr>
      <w:rFonts w:ascii="Tahoma" w:hAnsi="Tahoma" w:cs="Tahoma"/>
      <w:b/>
      <w:bCs/>
      <w:color w:val="CCFFFF"/>
    </w:rPr>
  </w:style>
  <w:style w:type="paragraph" w:styleId="berschrift8">
    <w:name w:val="heading 8"/>
    <w:basedOn w:val="Standard"/>
    <w:next w:val="Standard"/>
    <w:qFormat/>
    <w:pPr>
      <w:keepNext/>
      <w:outlineLvl w:val="7"/>
    </w:pPr>
    <w:rPr>
      <w:rFonts w:ascii="Garamond" w:hAnsi="Garamond" w:cs="Times New Roman"/>
      <w:color w:val="000000"/>
      <w:spacing w:val="60"/>
      <w:sz w:val="28"/>
    </w:rPr>
  </w:style>
  <w:style w:type="paragraph" w:styleId="berschrift9">
    <w:name w:val="heading 9"/>
    <w:basedOn w:val="Standard"/>
    <w:next w:val="Standard"/>
    <w:qFormat/>
    <w:pPr>
      <w:keepNext/>
      <w:spacing w:after="120" w:line="280" w:lineRule="exact"/>
      <w:jc w:val="both"/>
      <w:outlineLvl w:val="8"/>
    </w:pPr>
    <w:rPr>
      <w:rFonts w:ascii="Garamond" w:hAnsi="Garamond" w:cs="Times New Roman"/>
      <w:color w:val="000000"/>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FF9900"/>
      <w:u w:val="single"/>
    </w:rPr>
  </w:style>
  <w:style w:type="character" w:styleId="BesuchterHyperlink">
    <w:name w:val="FollowedHyperlink"/>
    <w:semiHidden/>
    <w:rPr>
      <w:color w:val="999900"/>
      <w:u w:val="single"/>
    </w:rPr>
  </w:style>
  <w:style w:type="paragraph" w:styleId="Textkrper">
    <w:name w:val="Body Text"/>
    <w:basedOn w:val="Standard"/>
    <w:semiHidden/>
    <w:rPr>
      <w:rFonts w:ascii="Tahoma" w:hAnsi="Tahoma" w:cs="Tahoma"/>
      <w:b/>
      <w:bCs/>
      <w:color w:val="CCFFFF"/>
    </w:rPr>
  </w:style>
  <w:style w:type="paragraph" w:styleId="Textkrper2">
    <w:name w:val="Body Text 2"/>
    <w:basedOn w:val="Standard"/>
    <w:semiHidden/>
    <w:rPr>
      <w:color w:val="CCFFFF"/>
    </w:rPr>
  </w:style>
  <w:style w:type="paragraph" w:styleId="Textkrper3">
    <w:name w:val="Body Text 3"/>
    <w:basedOn w:val="Standard"/>
    <w:semiHidden/>
    <w:rPr>
      <w:rFonts w:ascii="Garamond" w:hAnsi="Garamond"/>
      <w:color w:val="000000"/>
      <w:sz w:val="20"/>
    </w:rPr>
  </w:style>
  <w:style w:type="paragraph" w:styleId="Textkrper-Zeileneinzug">
    <w:name w:val="Body Text Indent"/>
    <w:basedOn w:val="Standard"/>
    <w:semiHidden/>
    <w:pPr>
      <w:ind w:left="709" w:hanging="709"/>
    </w:pPr>
    <w:rPr>
      <w:rFonts w:ascii="Garamond" w:hAnsi="Garamond"/>
      <w:color w:val="000000"/>
      <w:lang w:val="en-GB"/>
    </w:rPr>
  </w:style>
  <w:style w:type="paragraph" w:styleId="Textkrper-Einzug2">
    <w:name w:val="Body Text Indent 2"/>
    <w:basedOn w:val="Standard"/>
    <w:semiHidden/>
    <w:pPr>
      <w:ind w:left="709" w:hanging="709"/>
    </w:pPr>
    <w:rPr>
      <w:rFonts w:ascii="Garamond" w:hAnsi="Garamond"/>
      <w:color w:val="000000"/>
      <w:sz w:val="20"/>
      <w:lang w:val="en-GB"/>
    </w:rPr>
  </w:style>
  <w:style w:type="paragraph" w:styleId="Beschriftung">
    <w:name w:val="caption"/>
    <w:basedOn w:val="Standard"/>
    <w:next w:val="Standard"/>
    <w:qFormat/>
    <w:rPr>
      <w:rFonts w:ascii="Times New Roman" w:hAnsi="Times New Roman" w:cs="Times New Roman"/>
      <w:i/>
      <w:iCs/>
      <w:color w:val="auto"/>
      <w:lang w:val="en-GB"/>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character" w:styleId="Kommentarzeichen">
    <w:name w:val="annotation reference"/>
    <w:uiPriority w:val="99"/>
    <w:semiHidden/>
    <w:unhideWhenUsed/>
    <w:rsid w:val="00C82304"/>
    <w:rPr>
      <w:sz w:val="16"/>
      <w:szCs w:val="16"/>
    </w:rPr>
  </w:style>
  <w:style w:type="paragraph" w:styleId="Kommentartext">
    <w:name w:val="annotation text"/>
    <w:basedOn w:val="Standard"/>
    <w:link w:val="KommentartextZchn"/>
    <w:uiPriority w:val="99"/>
    <w:semiHidden/>
    <w:unhideWhenUsed/>
    <w:rsid w:val="00C82304"/>
    <w:rPr>
      <w:sz w:val="20"/>
      <w:szCs w:val="20"/>
    </w:rPr>
  </w:style>
  <w:style w:type="character" w:customStyle="1" w:styleId="KommentartextZchn">
    <w:name w:val="Kommentartext Zchn"/>
    <w:link w:val="Kommentartext"/>
    <w:uiPriority w:val="99"/>
    <w:semiHidden/>
    <w:rsid w:val="00C82304"/>
    <w:rPr>
      <w:rFonts w:ascii="Arial" w:hAnsi="Arial" w:cs="Arial"/>
      <w:color w:val="FFFFCC"/>
    </w:rPr>
  </w:style>
  <w:style w:type="paragraph" w:styleId="Kommentarthema">
    <w:name w:val="annotation subject"/>
    <w:basedOn w:val="Kommentartext"/>
    <w:next w:val="Kommentartext"/>
    <w:link w:val="KommentarthemaZchn"/>
    <w:uiPriority w:val="99"/>
    <w:semiHidden/>
    <w:unhideWhenUsed/>
    <w:rsid w:val="00C82304"/>
    <w:rPr>
      <w:b/>
      <w:bCs/>
    </w:rPr>
  </w:style>
  <w:style w:type="character" w:customStyle="1" w:styleId="KommentarthemaZchn">
    <w:name w:val="Kommentarthema Zchn"/>
    <w:link w:val="Kommentarthema"/>
    <w:uiPriority w:val="99"/>
    <w:semiHidden/>
    <w:rsid w:val="00C82304"/>
    <w:rPr>
      <w:rFonts w:ascii="Arial" w:hAnsi="Arial" w:cs="Arial"/>
      <w:b/>
      <w:bCs/>
      <w:color w:val="FFFFCC"/>
    </w:rPr>
  </w:style>
  <w:style w:type="paragraph" w:styleId="berarbeitung">
    <w:name w:val="Revision"/>
    <w:hidden/>
    <w:uiPriority w:val="99"/>
    <w:semiHidden/>
    <w:rsid w:val="00C82304"/>
    <w:rPr>
      <w:rFonts w:ascii="Arial" w:hAnsi="Arial" w:cs="Arial"/>
      <w:color w:val="FFFFCC"/>
      <w:sz w:val="24"/>
      <w:szCs w:val="24"/>
    </w:rPr>
  </w:style>
  <w:style w:type="paragraph" w:styleId="Sprechblasentext">
    <w:name w:val="Balloon Text"/>
    <w:basedOn w:val="Standard"/>
    <w:link w:val="SprechblasentextZchn"/>
    <w:uiPriority w:val="99"/>
    <w:semiHidden/>
    <w:unhideWhenUsed/>
    <w:rsid w:val="00C82304"/>
    <w:rPr>
      <w:rFonts w:ascii="Tahoma" w:hAnsi="Tahoma" w:cs="Tahoma"/>
      <w:sz w:val="16"/>
      <w:szCs w:val="16"/>
    </w:rPr>
  </w:style>
  <w:style w:type="character" w:customStyle="1" w:styleId="SprechblasentextZchn">
    <w:name w:val="Sprechblasentext Zchn"/>
    <w:link w:val="Sprechblasentext"/>
    <w:uiPriority w:val="99"/>
    <w:semiHidden/>
    <w:rsid w:val="00C82304"/>
    <w:rPr>
      <w:rFonts w:ascii="Tahoma" w:hAnsi="Tahoma" w:cs="Tahoma"/>
      <w:color w:val="FFFFCC"/>
      <w:sz w:val="16"/>
      <w:szCs w:val="16"/>
    </w:rPr>
  </w:style>
  <w:style w:type="character" w:styleId="Fett">
    <w:name w:val="Strong"/>
    <w:qFormat/>
    <w:rsid w:val="00167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s.fu-berlin.de/diss/%20receiv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4886-F5D6-4CD0-A77D-12EE8C4D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6424</Words>
  <Characters>40473</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fodiens  Wasserspitzmaus</vt:lpstr>
    </vt:vector>
  </TitlesOfParts>
  <Company/>
  <LinksUpToDate>false</LinksUpToDate>
  <CharactersWithSpaces>46804</CharactersWithSpaces>
  <SharedDoc>false</SharedDoc>
  <HLinks>
    <vt:vector size="6" baseType="variant">
      <vt:variant>
        <vt:i4>7340129</vt:i4>
      </vt:variant>
      <vt:variant>
        <vt:i4>12</vt:i4>
      </vt:variant>
      <vt:variant>
        <vt:i4>0</vt:i4>
      </vt:variant>
      <vt:variant>
        <vt:i4>5</vt:i4>
      </vt:variant>
      <vt:variant>
        <vt:lpwstr>http://www.diss.fu-berlin.de/diss/ receive/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fodiens  Wasserspitzmaus</dc:title>
  <dc:creator>Gundula Grün</dc:creator>
  <cp:lastModifiedBy>Gundula</cp:lastModifiedBy>
  <cp:revision>2</cp:revision>
  <cp:lastPrinted>2017-01-10T18:15:00Z</cp:lastPrinted>
  <dcterms:created xsi:type="dcterms:W3CDTF">2017-01-10T18:16:00Z</dcterms:created>
  <dcterms:modified xsi:type="dcterms:W3CDTF">2017-01-10T18:16:00Z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artsy 011</vt:lpwstr>
  </property>
</Properties>
</file>