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2EF0" w14:textId="77777777" w:rsidR="00401407" w:rsidRPr="00F23C38" w:rsidRDefault="00401407">
      <w:pPr>
        <w:jc w:val="center"/>
        <w:rPr>
          <w:rFonts w:ascii="Book Antiqua" w:hAnsi="Book Antiqua"/>
          <w:b/>
          <w:bCs/>
          <w:smallCaps/>
          <w:spacing w:val="40"/>
          <w:sz w:val="40"/>
        </w:rPr>
      </w:pPr>
      <w:r w:rsidRPr="00F23C38">
        <w:rPr>
          <w:rFonts w:ascii="Book Antiqua" w:hAnsi="Book Antiqua"/>
          <w:b/>
          <w:bCs/>
          <w:smallCaps/>
          <w:spacing w:val="40"/>
          <w:sz w:val="40"/>
        </w:rPr>
        <w:t>Gerd Grün</w:t>
      </w:r>
    </w:p>
    <w:p w14:paraId="396451AE" w14:textId="77777777" w:rsidR="0069796A" w:rsidRPr="00F23C38" w:rsidRDefault="0069796A" w:rsidP="0069796A">
      <w:pPr>
        <w:jc w:val="center"/>
        <w:rPr>
          <w:rFonts w:ascii="Book Antiqua" w:hAnsi="Book Antiqua"/>
          <w:b/>
          <w:bCs/>
          <w:sz w:val="40"/>
        </w:rPr>
      </w:pPr>
    </w:p>
    <w:p w14:paraId="589E454B" w14:textId="77777777" w:rsidR="0069796A" w:rsidRPr="00F23C38" w:rsidRDefault="0069796A" w:rsidP="0069796A">
      <w:pPr>
        <w:jc w:val="center"/>
        <w:rPr>
          <w:rFonts w:ascii="Book Antiqua" w:hAnsi="Book Antiqua"/>
          <w:b/>
          <w:bCs/>
          <w:smallCaps/>
          <w:spacing w:val="40"/>
          <w:sz w:val="40"/>
        </w:rPr>
      </w:pPr>
    </w:p>
    <w:p w14:paraId="4AD545AE" w14:textId="77777777" w:rsidR="00E31E93" w:rsidRPr="00F23C38" w:rsidRDefault="00E31E93" w:rsidP="0069796A">
      <w:pPr>
        <w:jc w:val="center"/>
        <w:rPr>
          <w:rFonts w:ascii="Book Antiqua" w:hAnsi="Book Antiqua"/>
          <w:b/>
          <w:bCs/>
          <w:smallCaps/>
          <w:spacing w:val="40"/>
          <w:sz w:val="40"/>
        </w:rPr>
      </w:pPr>
    </w:p>
    <w:p w14:paraId="72DF1294" w14:textId="77777777" w:rsidR="0069796A" w:rsidRPr="00F23C38" w:rsidRDefault="0069796A" w:rsidP="0069796A">
      <w:pPr>
        <w:jc w:val="center"/>
        <w:rPr>
          <w:rFonts w:ascii="Book Antiqua" w:hAnsi="Book Antiqua"/>
          <w:b/>
          <w:bCs/>
          <w:smallCaps/>
          <w:spacing w:val="40"/>
          <w:sz w:val="40"/>
        </w:rPr>
      </w:pPr>
    </w:p>
    <w:p w14:paraId="72D8A6F5" w14:textId="77777777" w:rsidR="0069796A" w:rsidRPr="00F23C38" w:rsidRDefault="0069796A" w:rsidP="0069796A">
      <w:pPr>
        <w:pStyle w:val="berschrift1"/>
        <w:pBdr>
          <w:bottom w:val="none" w:sz="0" w:space="0" w:color="auto"/>
        </w:pBdr>
        <w:jc w:val="center"/>
        <w:rPr>
          <w:rFonts w:ascii="Book Antiqua" w:hAnsi="Book Antiqua"/>
          <w:smallCaps/>
          <w:color w:val="000000"/>
          <w:sz w:val="48"/>
        </w:rPr>
      </w:pPr>
    </w:p>
    <w:p w14:paraId="7C89F41F" w14:textId="77777777" w:rsidR="00401407" w:rsidRPr="00F23C38" w:rsidRDefault="00401407">
      <w:pPr>
        <w:pStyle w:val="berschrift1"/>
        <w:pBdr>
          <w:bottom w:val="none" w:sz="0" w:space="0" w:color="auto"/>
        </w:pBdr>
        <w:jc w:val="center"/>
        <w:rPr>
          <w:rFonts w:ascii="Book Antiqua" w:hAnsi="Book Antiqua"/>
          <w:smallCaps/>
          <w:color w:val="000000"/>
          <w:spacing w:val="40"/>
          <w:sz w:val="48"/>
          <w:szCs w:val="36"/>
        </w:rPr>
      </w:pPr>
      <w:proofErr w:type="spellStart"/>
      <w:r w:rsidRPr="00F23C38">
        <w:rPr>
          <w:rFonts w:ascii="Book Antiqua" w:hAnsi="Book Antiqua"/>
          <w:smallCaps/>
          <w:color w:val="000000"/>
          <w:spacing w:val="40"/>
          <w:sz w:val="48"/>
          <w:szCs w:val="36"/>
        </w:rPr>
        <w:t>Neomys</w:t>
      </w:r>
      <w:proofErr w:type="spellEnd"/>
      <w:r w:rsidRPr="00F23C38">
        <w:rPr>
          <w:rFonts w:ascii="Book Antiqua" w:hAnsi="Book Antiqua"/>
          <w:smallCaps/>
          <w:color w:val="000000"/>
          <w:spacing w:val="40"/>
          <w:sz w:val="48"/>
          <w:szCs w:val="36"/>
        </w:rPr>
        <w:t xml:space="preserve"> </w:t>
      </w:r>
      <w:proofErr w:type="spellStart"/>
      <w:r w:rsidRPr="00F23C38">
        <w:rPr>
          <w:rFonts w:ascii="Book Antiqua" w:hAnsi="Book Antiqua"/>
          <w:smallCaps/>
          <w:color w:val="000000"/>
          <w:spacing w:val="40"/>
          <w:sz w:val="48"/>
          <w:szCs w:val="36"/>
        </w:rPr>
        <w:t>fodiens</w:t>
      </w:r>
      <w:proofErr w:type="spellEnd"/>
    </w:p>
    <w:p w14:paraId="5367317C" w14:textId="77777777" w:rsidR="0069796A" w:rsidRPr="00F23C38" w:rsidRDefault="0069796A" w:rsidP="0069796A">
      <w:pPr>
        <w:pStyle w:val="berschrift1"/>
        <w:pBdr>
          <w:bottom w:val="none" w:sz="0" w:space="0" w:color="auto"/>
        </w:pBdr>
        <w:jc w:val="center"/>
        <w:rPr>
          <w:rFonts w:ascii="Book Antiqua" w:hAnsi="Book Antiqua"/>
          <w:smallCaps/>
          <w:color w:val="000000"/>
          <w:sz w:val="48"/>
        </w:rPr>
      </w:pPr>
    </w:p>
    <w:p w14:paraId="38E2555D" w14:textId="77777777" w:rsidR="00401407" w:rsidRPr="00F23C38" w:rsidRDefault="00401407">
      <w:pPr>
        <w:pStyle w:val="berschrift1"/>
        <w:pBdr>
          <w:bottom w:val="none" w:sz="0" w:space="0" w:color="auto"/>
        </w:pBdr>
        <w:jc w:val="center"/>
        <w:rPr>
          <w:rFonts w:ascii="Book Antiqua" w:hAnsi="Book Antiqua"/>
          <w:smallCaps/>
          <w:color w:val="000000"/>
          <w:spacing w:val="40"/>
          <w:sz w:val="48"/>
          <w:szCs w:val="36"/>
        </w:rPr>
      </w:pPr>
      <w:r w:rsidRPr="00F23C38">
        <w:rPr>
          <w:rFonts w:ascii="Book Antiqua" w:hAnsi="Book Antiqua"/>
          <w:smallCaps/>
          <w:color w:val="000000"/>
          <w:spacing w:val="40"/>
          <w:sz w:val="48"/>
        </w:rPr>
        <w:t>Wasserspitzmaus</w:t>
      </w:r>
    </w:p>
    <w:p w14:paraId="5DF1992A" w14:textId="77777777" w:rsidR="00401407" w:rsidRPr="00F23C38" w:rsidRDefault="00401407">
      <w:pPr>
        <w:jc w:val="center"/>
        <w:rPr>
          <w:rFonts w:ascii="Book Antiqua" w:hAnsi="Book Antiqua"/>
          <w:b/>
          <w:bCs/>
          <w:sz w:val="40"/>
        </w:rPr>
      </w:pPr>
    </w:p>
    <w:p w14:paraId="188DCBEF" w14:textId="77777777" w:rsidR="00401407" w:rsidRPr="00F23C38" w:rsidRDefault="00401407">
      <w:pPr>
        <w:jc w:val="center"/>
        <w:rPr>
          <w:rFonts w:ascii="Book Antiqua" w:hAnsi="Book Antiqua"/>
          <w:b/>
          <w:bCs/>
          <w:sz w:val="40"/>
        </w:rPr>
      </w:pPr>
    </w:p>
    <w:p w14:paraId="12D543FA" w14:textId="77777777" w:rsidR="0069796A" w:rsidRPr="00F23C38" w:rsidRDefault="0069796A">
      <w:pPr>
        <w:jc w:val="center"/>
        <w:rPr>
          <w:rFonts w:ascii="Book Antiqua" w:hAnsi="Book Antiqua"/>
          <w:b/>
          <w:bCs/>
          <w:sz w:val="40"/>
        </w:rPr>
      </w:pPr>
    </w:p>
    <w:p w14:paraId="1A9D917C" w14:textId="77777777" w:rsidR="0069796A" w:rsidRPr="00F23C38" w:rsidRDefault="0069796A">
      <w:pPr>
        <w:jc w:val="center"/>
        <w:rPr>
          <w:rFonts w:ascii="Book Antiqua" w:hAnsi="Book Antiqua"/>
          <w:b/>
          <w:bCs/>
          <w:sz w:val="40"/>
        </w:rPr>
      </w:pPr>
    </w:p>
    <w:p w14:paraId="29E2F659" w14:textId="77777777" w:rsidR="00401407" w:rsidRPr="00F23C38" w:rsidRDefault="00401407">
      <w:pPr>
        <w:jc w:val="center"/>
        <w:rPr>
          <w:rFonts w:ascii="Book Antiqua" w:hAnsi="Book Antiqua"/>
          <w:b/>
          <w:bCs/>
          <w:sz w:val="40"/>
        </w:rPr>
      </w:pPr>
    </w:p>
    <w:p w14:paraId="031185EF" w14:textId="77777777" w:rsidR="00401407" w:rsidRPr="00F23C38" w:rsidRDefault="00401407">
      <w:pPr>
        <w:jc w:val="center"/>
        <w:rPr>
          <w:rFonts w:ascii="Book Antiqua" w:hAnsi="Book Antiqua"/>
          <w:b/>
          <w:bCs/>
          <w:sz w:val="40"/>
        </w:rPr>
      </w:pPr>
    </w:p>
    <w:p w14:paraId="524BCDE2" w14:textId="77777777" w:rsidR="00401407" w:rsidRPr="00F23C38" w:rsidRDefault="00401407">
      <w:pPr>
        <w:jc w:val="center"/>
        <w:rPr>
          <w:rFonts w:ascii="Book Antiqua" w:hAnsi="Book Antiqua"/>
          <w:smallCaps/>
          <w:sz w:val="40"/>
        </w:rPr>
      </w:pPr>
    </w:p>
    <w:p w14:paraId="41262973" w14:textId="77777777" w:rsidR="00401407" w:rsidRPr="00F23C38" w:rsidRDefault="00401407">
      <w:pPr>
        <w:jc w:val="center"/>
        <w:rPr>
          <w:rFonts w:ascii="Book Antiqua" w:hAnsi="Book Antiqua"/>
          <w:b/>
          <w:bCs/>
          <w:smallCaps/>
          <w:spacing w:val="40"/>
          <w:sz w:val="40"/>
        </w:rPr>
      </w:pPr>
    </w:p>
    <w:p w14:paraId="70110328" w14:textId="77777777" w:rsidR="00401407" w:rsidRPr="00F23C38" w:rsidRDefault="00401407">
      <w:pPr>
        <w:jc w:val="center"/>
        <w:rPr>
          <w:rFonts w:ascii="Book Antiqua" w:hAnsi="Book Antiqua"/>
          <w:b/>
          <w:bCs/>
          <w:smallCaps/>
          <w:spacing w:val="40"/>
          <w:sz w:val="40"/>
        </w:rPr>
      </w:pPr>
    </w:p>
    <w:p w14:paraId="57B30253" w14:textId="77777777" w:rsidR="0069796A" w:rsidRPr="00F23C38" w:rsidRDefault="0069796A" w:rsidP="0069796A">
      <w:pPr>
        <w:jc w:val="center"/>
        <w:rPr>
          <w:rFonts w:ascii="Book Antiqua" w:hAnsi="Book Antiqua"/>
          <w:b/>
          <w:bCs/>
          <w:sz w:val="40"/>
        </w:rPr>
      </w:pPr>
    </w:p>
    <w:p w14:paraId="096D2078" w14:textId="77777777" w:rsidR="0069796A" w:rsidRPr="00F23C38" w:rsidRDefault="0069796A" w:rsidP="0069796A">
      <w:pPr>
        <w:jc w:val="center"/>
        <w:rPr>
          <w:rFonts w:ascii="Book Antiqua" w:hAnsi="Book Antiqua"/>
          <w:smallCaps/>
          <w:sz w:val="40"/>
        </w:rPr>
      </w:pPr>
    </w:p>
    <w:p w14:paraId="3A8347CD" w14:textId="77777777" w:rsidR="0069796A" w:rsidRPr="00F23C38" w:rsidRDefault="0069796A" w:rsidP="0069796A">
      <w:pPr>
        <w:jc w:val="center"/>
        <w:rPr>
          <w:rFonts w:ascii="Book Antiqua" w:hAnsi="Book Antiqua"/>
          <w:b/>
          <w:bCs/>
          <w:smallCaps/>
          <w:spacing w:val="40"/>
          <w:sz w:val="40"/>
        </w:rPr>
      </w:pPr>
    </w:p>
    <w:p w14:paraId="596663C1" w14:textId="77777777" w:rsidR="0069796A" w:rsidRPr="00F23C38" w:rsidRDefault="0069796A" w:rsidP="0069796A">
      <w:pPr>
        <w:jc w:val="center"/>
        <w:rPr>
          <w:rFonts w:ascii="Book Antiqua" w:hAnsi="Book Antiqua"/>
          <w:b/>
          <w:bCs/>
          <w:smallCaps/>
          <w:spacing w:val="40"/>
          <w:sz w:val="40"/>
        </w:rPr>
      </w:pPr>
    </w:p>
    <w:p w14:paraId="480DCC9D" w14:textId="77777777" w:rsidR="0069796A" w:rsidRPr="00F23C38" w:rsidRDefault="0069796A" w:rsidP="0069796A">
      <w:pPr>
        <w:pStyle w:val="berschrift1"/>
        <w:pBdr>
          <w:bottom w:val="none" w:sz="0" w:space="0" w:color="auto"/>
        </w:pBdr>
        <w:jc w:val="center"/>
        <w:rPr>
          <w:rFonts w:ascii="Book Antiqua" w:hAnsi="Book Antiqua"/>
          <w:smallCaps/>
          <w:color w:val="000000"/>
          <w:sz w:val="48"/>
        </w:rPr>
      </w:pPr>
    </w:p>
    <w:p w14:paraId="546F7348" w14:textId="77777777" w:rsidR="00401407" w:rsidRPr="00F23C38" w:rsidRDefault="00401407">
      <w:pPr>
        <w:pStyle w:val="berschrift1"/>
        <w:pBdr>
          <w:bottom w:val="none" w:sz="0" w:space="0" w:color="auto"/>
        </w:pBdr>
        <w:jc w:val="center"/>
        <w:rPr>
          <w:rFonts w:ascii="Book Antiqua" w:hAnsi="Book Antiqua"/>
          <w:smallCaps/>
          <w:color w:val="000000"/>
          <w:sz w:val="48"/>
        </w:rPr>
      </w:pPr>
    </w:p>
    <w:p w14:paraId="52A67F9A" w14:textId="77777777" w:rsidR="00401407" w:rsidRPr="00F23C38" w:rsidRDefault="00401407">
      <w:pPr>
        <w:jc w:val="center"/>
        <w:rPr>
          <w:rFonts w:ascii="Book Antiqua" w:hAnsi="Book Antiqua"/>
          <w:b/>
          <w:bCs/>
          <w:smallCaps/>
          <w:spacing w:val="40"/>
          <w:sz w:val="40"/>
        </w:rPr>
      </w:pPr>
      <w:r w:rsidRPr="00F23C38">
        <w:rPr>
          <w:rFonts w:ascii="Book Antiqua" w:hAnsi="Book Antiqua"/>
          <w:b/>
          <w:bCs/>
          <w:smallCaps/>
          <w:spacing w:val="40"/>
          <w:sz w:val="40"/>
        </w:rPr>
        <w:t>201</w:t>
      </w:r>
      <w:r w:rsidR="0069796A" w:rsidRPr="00F23C38">
        <w:rPr>
          <w:rFonts w:ascii="Book Antiqua" w:hAnsi="Book Antiqua"/>
          <w:b/>
          <w:bCs/>
          <w:smallCaps/>
          <w:spacing w:val="40"/>
          <w:sz w:val="40"/>
        </w:rPr>
        <w:t>6</w:t>
      </w:r>
    </w:p>
    <w:p w14:paraId="587A06BE" w14:textId="77777777" w:rsidR="00401407" w:rsidRPr="00F23C38" w:rsidRDefault="00401407">
      <w:pPr>
        <w:pStyle w:val="berschrift1"/>
        <w:jc w:val="both"/>
        <w:rPr>
          <w:rFonts w:ascii="Palatino Linotype" w:hAnsi="Palatino Linotype"/>
          <w:color w:val="000000"/>
          <w:szCs w:val="36"/>
        </w:rPr>
        <w:sectPr w:rsidR="00401407" w:rsidRPr="00F23C38" w:rsidSect="000B1A2A">
          <w:footerReference w:type="even" r:id="rId7"/>
          <w:footerReference w:type="default" r:id="rId8"/>
          <w:pgSz w:w="11906" w:h="16838" w:code="9"/>
          <w:pgMar w:top="1928" w:right="1418" w:bottom="1701" w:left="1418" w:header="709" w:footer="709" w:gutter="0"/>
          <w:cols w:space="708"/>
          <w:docGrid w:linePitch="360"/>
        </w:sectPr>
      </w:pPr>
    </w:p>
    <w:p w14:paraId="5C619205" w14:textId="77777777" w:rsidR="00401407" w:rsidRPr="00F23C38" w:rsidRDefault="00401407">
      <w:pPr>
        <w:pStyle w:val="berschrift1"/>
        <w:jc w:val="both"/>
        <w:rPr>
          <w:rFonts w:ascii="Book Antiqua" w:hAnsi="Book Antiqua"/>
          <w:color w:val="000000"/>
        </w:rPr>
      </w:pPr>
      <w:proofErr w:type="spellStart"/>
      <w:r w:rsidRPr="00F23C38">
        <w:rPr>
          <w:rFonts w:ascii="Book Antiqua" w:hAnsi="Book Antiqua"/>
          <w:color w:val="000000"/>
        </w:rPr>
        <w:lastRenderedPageBreak/>
        <w:t>Neomys</w:t>
      </w:r>
      <w:proofErr w:type="spellEnd"/>
      <w:r w:rsidRPr="00F23C38">
        <w:rPr>
          <w:rFonts w:ascii="Book Antiqua" w:hAnsi="Book Antiqua"/>
          <w:color w:val="000000"/>
        </w:rPr>
        <w:t xml:space="preserve"> </w:t>
      </w:r>
      <w:proofErr w:type="spellStart"/>
      <w:proofErr w:type="gramStart"/>
      <w:r w:rsidRPr="00F23C38">
        <w:rPr>
          <w:rFonts w:ascii="Book Antiqua" w:hAnsi="Book Antiqua"/>
          <w:color w:val="000000"/>
        </w:rPr>
        <w:t>fodiens</w:t>
      </w:r>
      <w:proofErr w:type="spellEnd"/>
      <w:r w:rsidRPr="00F23C38">
        <w:rPr>
          <w:rFonts w:ascii="Book Antiqua" w:hAnsi="Book Antiqua"/>
          <w:color w:val="000000"/>
        </w:rPr>
        <w:t xml:space="preserve">  Wasserspitzmaus</w:t>
      </w:r>
      <w:proofErr w:type="gramEnd"/>
    </w:p>
    <w:p w14:paraId="262BB258" w14:textId="77777777" w:rsidR="00401407" w:rsidRPr="00F23C38" w:rsidRDefault="00401407">
      <w:pPr>
        <w:spacing w:before="120"/>
        <w:rPr>
          <w:rFonts w:ascii="Book Antiqua" w:hAnsi="Book Antiqua"/>
          <w:b/>
          <w:bCs/>
          <w:color w:val="000000"/>
          <w:sz w:val="22"/>
        </w:rPr>
      </w:pPr>
    </w:p>
    <w:tbl>
      <w:tblPr>
        <w:tblW w:w="0" w:type="auto"/>
        <w:tblCellMar>
          <w:left w:w="70" w:type="dxa"/>
          <w:right w:w="70" w:type="dxa"/>
        </w:tblCellMar>
        <w:tblLook w:val="0000" w:firstRow="0" w:lastRow="0" w:firstColumn="0" w:lastColumn="0" w:noHBand="0" w:noVBand="0"/>
      </w:tblPr>
      <w:tblGrid>
        <w:gridCol w:w="2197"/>
        <w:gridCol w:w="2976"/>
        <w:gridCol w:w="2268"/>
      </w:tblGrid>
      <w:tr w:rsidR="00401407" w:rsidRPr="00F23C38" w14:paraId="00B37B18" w14:textId="77777777" w:rsidTr="0069796A">
        <w:tc>
          <w:tcPr>
            <w:tcW w:w="2197" w:type="dxa"/>
          </w:tcPr>
          <w:p w14:paraId="75659C5A" w14:textId="77777777" w:rsidR="00401407" w:rsidRPr="00F23C38" w:rsidRDefault="00401407">
            <w:pPr>
              <w:rPr>
                <w:rFonts w:ascii="Book Antiqua" w:hAnsi="Book Antiqua"/>
                <w:color w:val="000000"/>
                <w:sz w:val="20"/>
                <w:szCs w:val="20"/>
              </w:rPr>
            </w:pPr>
            <w:proofErr w:type="gramStart"/>
            <w:r w:rsidRPr="00F23C38">
              <w:rPr>
                <w:rFonts w:ascii="Book Antiqua" w:hAnsi="Book Antiqua"/>
                <w:b/>
                <w:bCs/>
                <w:color w:val="000000"/>
                <w:sz w:val="20"/>
                <w:szCs w:val="20"/>
              </w:rPr>
              <w:t>e</w:t>
            </w:r>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Water</w:t>
            </w:r>
            <w:proofErr w:type="spellEnd"/>
            <w:proofErr w:type="gramEnd"/>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shrew</w:t>
            </w:r>
            <w:proofErr w:type="spellEnd"/>
          </w:p>
        </w:tc>
        <w:tc>
          <w:tcPr>
            <w:tcW w:w="2976" w:type="dxa"/>
          </w:tcPr>
          <w:p w14:paraId="562C2659" w14:textId="77777777" w:rsidR="00401407" w:rsidRPr="00F23C38" w:rsidRDefault="00401407">
            <w:pPr>
              <w:rPr>
                <w:rFonts w:ascii="Book Antiqua" w:hAnsi="Book Antiqua"/>
                <w:color w:val="000000"/>
                <w:sz w:val="20"/>
                <w:szCs w:val="20"/>
              </w:rPr>
            </w:pPr>
            <w:proofErr w:type="gramStart"/>
            <w:r w:rsidRPr="00F23C38">
              <w:rPr>
                <w:rFonts w:ascii="Book Antiqua" w:hAnsi="Book Antiqua"/>
                <w:b/>
                <w:bCs/>
                <w:color w:val="000000"/>
                <w:sz w:val="20"/>
                <w:szCs w:val="20"/>
              </w:rPr>
              <w:t>f</w:t>
            </w:r>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Musaraigne</w:t>
            </w:r>
            <w:proofErr w:type="spellEnd"/>
            <w:proofErr w:type="gramEnd"/>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aquati</w:t>
            </w:r>
            <w:r w:rsidRPr="00F23C38">
              <w:rPr>
                <w:rFonts w:ascii="Book Antiqua" w:hAnsi="Book Antiqua"/>
                <w:color w:val="000000"/>
                <w:sz w:val="20"/>
                <w:szCs w:val="20"/>
              </w:rPr>
              <w:softHyphen/>
              <w:t>que</w:t>
            </w:r>
            <w:proofErr w:type="spellEnd"/>
          </w:p>
          <w:p w14:paraId="76C815B2" w14:textId="77777777" w:rsidR="0069796A" w:rsidRPr="00F23C38" w:rsidRDefault="0069796A">
            <w:pPr>
              <w:rPr>
                <w:rFonts w:ascii="Book Antiqua" w:hAnsi="Book Antiqua"/>
                <w:color w:val="000000"/>
                <w:sz w:val="20"/>
                <w:szCs w:val="20"/>
              </w:rPr>
            </w:pPr>
          </w:p>
        </w:tc>
        <w:tc>
          <w:tcPr>
            <w:tcW w:w="2268" w:type="dxa"/>
          </w:tcPr>
          <w:p w14:paraId="74F5470C" w14:textId="77777777" w:rsidR="00401407" w:rsidRPr="00F23C38" w:rsidRDefault="00401407">
            <w:pPr>
              <w:rPr>
                <w:rFonts w:ascii="Book Antiqua" w:hAnsi="Book Antiqua"/>
                <w:color w:val="000000"/>
                <w:sz w:val="20"/>
                <w:szCs w:val="20"/>
              </w:rPr>
            </w:pPr>
            <w:proofErr w:type="gramStart"/>
            <w:r w:rsidRPr="00F23C38">
              <w:rPr>
                <w:rFonts w:ascii="Book Antiqua" w:hAnsi="Book Antiqua"/>
                <w:b/>
                <w:bCs/>
                <w:color w:val="000000"/>
                <w:sz w:val="20"/>
                <w:szCs w:val="20"/>
              </w:rPr>
              <w:t>n</w:t>
            </w:r>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Waterspitsmuis</w:t>
            </w:r>
            <w:proofErr w:type="spellEnd"/>
            <w:proofErr w:type="gramEnd"/>
          </w:p>
        </w:tc>
      </w:tr>
      <w:tr w:rsidR="00401407" w:rsidRPr="00F23C38" w14:paraId="5D33C064" w14:textId="77777777" w:rsidTr="0069796A">
        <w:tc>
          <w:tcPr>
            <w:tcW w:w="2197" w:type="dxa"/>
          </w:tcPr>
          <w:p w14:paraId="0085F235" w14:textId="77777777" w:rsidR="00401407" w:rsidRPr="00F23C38" w:rsidRDefault="00401407">
            <w:pPr>
              <w:rPr>
                <w:rFonts w:ascii="Book Antiqua" w:hAnsi="Book Antiqua"/>
                <w:color w:val="000000"/>
                <w:sz w:val="20"/>
                <w:szCs w:val="20"/>
              </w:rPr>
            </w:pPr>
            <w:proofErr w:type="gramStart"/>
            <w:r w:rsidRPr="00F23C38">
              <w:rPr>
                <w:rFonts w:ascii="Book Antiqua" w:hAnsi="Book Antiqua"/>
                <w:b/>
                <w:color w:val="000000"/>
                <w:sz w:val="20"/>
                <w:szCs w:val="20"/>
              </w:rPr>
              <w:t>d</w:t>
            </w:r>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Vandspidsmus</w:t>
            </w:r>
            <w:proofErr w:type="spellEnd"/>
            <w:proofErr w:type="gramEnd"/>
          </w:p>
        </w:tc>
        <w:tc>
          <w:tcPr>
            <w:tcW w:w="2976" w:type="dxa"/>
          </w:tcPr>
          <w:p w14:paraId="2DA98E5C" w14:textId="77777777" w:rsidR="00401407" w:rsidRPr="00F23C38" w:rsidRDefault="00401407">
            <w:pPr>
              <w:rPr>
                <w:rFonts w:ascii="Book Antiqua" w:hAnsi="Book Antiqua"/>
                <w:color w:val="000000"/>
                <w:sz w:val="20"/>
                <w:szCs w:val="20"/>
              </w:rPr>
            </w:pPr>
            <w:proofErr w:type="gramStart"/>
            <w:r w:rsidRPr="00F23C38">
              <w:rPr>
                <w:rFonts w:ascii="Book Antiqua" w:hAnsi="Book Antiqua"/>
                <w:b/>
                <w:bCs/>
                <w:color w:val="000000"/>
                <w:sz w:val="20"/>
                <w:szCs w:val="20"/>
              </w:rPr>
              <w:t>p</w:t>
            </w:r>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Rzęsorek</w:t>
            </w:r>
            <w:proofErr w:type="spellEnd"/>
            <w:proofErr w:type="gramEnd"/>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rzeczek</w:t>
            </w:r>
            <w:proofErr w:type="spellEnd"/>
          </w:p>
        </w:tc>
        <w:tc>
          <w:tcPr>
            <w:tcW w:w="2268" w:type="dxa"/>
          </w:tcPr>
          <w:p w14:paraId="5CC719C0" w14:textId="77777777" w:rsidR="00401407" w:rsidRPr="00F23C38" w:rsidRDefault="00401407">
            <w:pPr>
              <w:rPr>
                <w:rFonts w:ascii="Book Antiqua" w:hAnsi="Book Antiqua"/>
                <w:color w:val="000000"/>
                <w:sz w:val="20"/>
                <w:szCs w:val="20"/>
              </w:rPr>
            </w:pPr>
            <w:proofErr w:type="gramStart"/>
            <w:r w:rsidRPr="00F23C38">
              <w:rPr>
                <w:rFonts w:ascii="Book Antiqua" w:hAnsi="Book Antiqua"/>
                <w:b/>
                <w:color w:val="000000"/>
                <w:sz w:val="20"/>
                <w:szCs w:val="20"/>
              </w:rPr>
              <w:t xml:space="preserve">č </w:t>
            </w:r>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Rejsec</w:t>
            </w:r>
            <w:proofErr w:type="spellEnd"/>
            <w:proofErr w:type="gramEnd"/>
            <w:r w:rsidRPr="00F23C38">
              <w:rPr>
                <w:rFonts w:ascii="Book Antiqua" w:hAnsi="Book Antiqua"/>
                <w:color w:val="000000"/>
                <w:sz w:val="20"/>
                <w:szCs w:val="20"/>
              </w:rPr>
              <w:t xml:space="preserve"> </w:t>
            </w:r>
            <w:proofErr w:type="spellStart"/>
            <w:r w:rsidRPr="00F23C38">
              <w:rPr>
                <w:rFonts w:ascii="Book Antiqua" w:hAnsi="Book Antiqua"/>
                <w:color w:val="000000"/>
                <w:sz w:val="20"/>
                <w:szCs w:val="20"/>
              </w:rPr>
              <w:t>vodní</w:t>
            </w:r>
            <w:proofErr w:type="spellEnd"/>
          </w:p>
        </w:tc>
      </w:tr>
    </w:tbl>
    <w:p w14:paraId="25689233" w14:textId="77777777" w:rsidR="00401407" w:rsidRPr="00F23C38" w:rsidRDefault="00401407">
      <w:pPr>
        <w:jc w:val="both"/>
        <w:rPr>
          <w:rFonts w:ascii="Book Antiqua" w:hAnsi="Book Antiqua"/>
          <w:b/>
          <w:bCs/>
          <w:color w:val="000000"/>
          <w:sz w:val="22"/>
        </w:rPr>
      </w:pPr>
    </w:p>
    <w:p w14:paraId="37BD6826" w14:textId="77777777" w:rsidR="00401407" w:rsidRPr="00F23C38" w:rsidRDefault="00401407">
      <w:pPr>
        <w:jc w:val="both"/>
        <w:rPr>
          <w:rFonts w:ascii="Book Antiqua" w:hAnsi="Book Antiqua"/>
          <w:b/>
          <w:bCs/>
          <w:color w:val="000000"/>
          <w:sz w:val="22"/>
        </w:rPr>
      </w:pPr>
    </w:p>
    <w:p w14:paraId="7851476D" w14:textId="641541FA" w:rsidR="00401407" w:rsidRDefault="00401407">
      <w:pPr>
        <w:pBdr>
          <w:bottom w:val="single" w:sz="4" w:space="1" w:color="auto"/>
        </w:pBdr>
        <w:jc w:val="both"/>
        <w:rPr>
          <w:rFonts w:ascii="Book Antiqua" w:hAnsi="Book Antiqua"/>
          <w:color w:val="0000FF"/>
          <w:sz w:val="22"/>
        </w:rPr>
      </w:pPr>
      <w:r w:rsidRPr="00F23C38">
        <w:rPr>
          <w:rFonts w:ascii="Book Antiqua" w:hAnsi="Book Antiqua"/>
          <w:color w:val="000000"/>
          <w:sz w:val="22"/>
        </w:rPr>
        <w:t xml:space="preserve">Bilder: </w:t>
      </w:r>
      <w:hyperlink r:id="rId9" w:history="1">
        <w:r w:rsidR="00DE4668" w:rsidRPr="006955B2">
          <w:rPr>
            <w:rStyle w:val="Hyperlink"/>
            <w:rFonts w:ascii="Book Antiqua" w:hAnsi="Book Antiqua"/>
            <w:sz w:val="22"/>
          </w:rPr>
          <w:t>https://www.bing.com/images/search?q=Neomys%20fodiens&amp;FORM=BILH</w:t>
        </w:r>
      </w:hyperlink>
    </w:p>
    <w:p w14:paraId="612E27B1" w14:textId="77777777" w:rsidR="00401407" w:rsidRPr="00F23C38" w:rsidRDefault="00401407">
      <w:pPr>
        <w:pBdr>
          <w:bottom w:val="single" w:sz="4" w:space="1" w:color="auto"/>
        </w:pBdr>
        <w:jc w:val="both"/>
        <w:rPr>
          <w:rFonts w:ascii="Book Antiqua" w:hAnsi="Book Antiqua"/>
          <w:b/>
          <w:bCs/>
          <w:color w:val="000000"/>
          <w:sz w:val="22"/>
        </w:rPr>
      </w:pPr>
    </w:p>
    <w:p w14:paraId="42B59E52" w14:textId="77777777" w:rsidR="002D79D6" w:rsidRPr="00F23C38" w:rsidRDefault="002D79D6">
      <w:pPr>
        <w:pBdr>
          <w:bottom w:val="single" w:sz="4" w:space="1" w:color="auto"/>
        </w:pBdr>
        <w:jc w:val="both"/>
        <w:rPr>
          <w:rFonts w:ascii="Book Antiqua" w:hAnsi="Book Antiqua"/>
          <w:b/>
          <w:bCs/>
          <w:color w:val="000000"/>
          <w:sz w:val="22"/>
        </w:rPr>
      </w:pPr>
    </w:p>
    <w:p w14:paraId="4C8794A4" w14:textId="77777777" w:rsidR="002D79D6" w:rsidRPr="00F23C38" w:rsidRDefault="002D79D6">
      <w:pPr>
        <w:pBdr>
          <w:bottom w:val="single" w:sz="4" w:space="1" w:color="auto"/>
        </w:pBdr>
        <w:jc w:val="both"/>
        <w:rPr>
          <w:rFonts w:ascii="Book Antiqua" w:hAnsi="Book Antiqua"/>
          <w:b/>
          <w:bCs/>
          <w:color w:val="000000"/>
          <w:sz w:val="22"/>
        </w:rPr>
      </w:pPr>
    </w:p>
    <w:p w14:paraId="085E4427" w14:textId="77777777" w:rsidR="00401407" w:rsidRPr="00F23C38" w:rsidRDefault="00401407">
      <w:pPr>
        <w:jc w:val="both"/>
        <w:rPr>
          <w:rFonts w:ascii="Book Antiqua" w:hAnsi="Book Antiqua"/>
          <w:b/>
          <w:bCs/>
          <w:color w:val="000000"/>
          <w:sz w:val="22"/>
        </w:rPr>
      </w:pPr>
    </w:p>
    <w:p w14:paraId="23694737" w14:textId="77777777" w:rsidR="00401407" w:rsidRPr="00F23C38" w:rsidRDefault="00401407">
      <w:pPr>
        <w:jc w:val="both"/>
        <w:rPr>
          <w:rFonts w:ascii="Book Antiqua" w:hAnsi="Book Antiqua"/>
          <w:b/>
          <w:bCs/>
          <w:color w:val="000000"/>
          <w:sz w:val="22"/>
        </w:rPr>
        <w:sectPr w:rsidR="00401407" w:rsidRPr="00F23C38" w:rsidSect="000B1A2A">
          <w:headerReference w:type="default" r:id="rId10"/>
          <w:footerReference w:type="default" r:id="rId11"/>
          <w:pgSz w:w="11906" w:h="16838"/>
          <w:pgMar w:top="1928" w:right="1417" w:bottom="1701" w:left="1417" w:header="708" w:footer="708" w:gutter="0"/>
          <w:pgNumType w:start="1"/>
          <w:cols w:space="708"/>
          <w:docGrid w:linePitch="360"/>
        </w:sectPr>
      </w:pPr>
    </w:p>
    <w:p w14:paraId="18DDC18E" w14:textId="77777777" w:rsidR="00401407" w:rsidRPr="00F23C38" w:rsidRDefault="00401407" w:rsidP="002D79D6">
      <w:pPr>
        <w:pStyle w:val="berschrift8"/>
        <w:spacing w:after="120" w:line="240" w:lineRule="exact"/>
        <w:jc w:val="both"/>
        <w:rPr>
          <w:rFonts w:ascii="Book Antiqua" w:hAnsi="Book Antiqua"/>
          <w:sz w:val="22"/>
          <w:szCs w:val="22"/>
        </w:rPr>
      </w:pPr>
      <w:r w:rsidRPr="00F23C38">
        <w:rPr>
          <w:rFonts w:ascii="Book Antiqua" w:hAnsi="Book Antiqua"/>
          <w:sz w:val="22"/>
          <w:szCs w:val="22"/>
        </w:rPr>
        <w:t>Einordnung ins System</w:t>
      </w:r>
    </w:p>
    <w:p w14:paraId="12D3B332" w14:textId="4CCACA53" w:rsidR="00E331E4" w:rsidRPr="00F23C38" w:rsidRDefault="00E331E4" w:rsidP="00E331E4">
      <w:pPr>
        <w:autoSpaceDE w:val="0"/>
        <w:autoSpaceDN w:val="0"/>
        <w:adjustRightInd w:val="0"/>
        <w:spacing w:line="240" w:lineRule="exact"/>
        <w:jc w:val="both"/>
        <w:rPr>
          <w:rFonts w:ascii="Book Antiqua" w:hAnsi="Book Antiqua" w:cs="BookAntiqua"/>
          <w:sz w:val="22"/>
          <w:szCs w:val="22"/>
        </w:rPr>
      </w:pPr>
      <w:r w:rsidRPr="00F23C38">
        <w:rPr>
          <w:rFonts w:ascii="Book Antiqua" w:hAnsi="Book Antiqua"/>
          <w:color w:val="000000"/>
          <w:sz w:val="22"/>
          <w:szCs w:val="22"/>
        </w:rPr>
        <w:t xml:space="preserve">Die Wasserspitzmaus </w:t>
      </w:r>
      <w:r w:rsidRPr="00F23C38">
        <w:rPr>
          <w:rFonts w:ascii="Book Antiqua" w:hAnsi="Book Antiqua" w:cs="BookAntiqua"/>
          <w:sz w:val="22"/>
          <w:szCs w:val="22"/>
        </w:rPr>
        <w:t>gehört wie die ande</w:t>
      </w:r>
      <w:r w:rsidR="000B1A2A" w:rsidRPr="00F23C38">
        <w:rPr>
          <w:rFonts w:ascii="Book Antiqua" w:hAnsi="Book Antiqua" w:cs="BookAntiqua"/>
          <w:sz w:val="22"/>
          <w:szCs w:val="22"/>
        </w:rPr>
        <w:softHyphen/>
      </w:r>
      <w:r w:rsidRPr="00F23C38">
        <w:rPr>
          <w:rFonts w:ascii="Book Antiqua" w:hAnsi="Book Antiqua" w:cs="BookAntiqua"/>
          <w:sz w:val="22"/>
          <w:szCs w:val="22"/>
        </w:rPr>
        <w:t xml:space="preserve">ren Spitzmäuse zur Ordnung der </w:t>
      </w:r>
      <w:proofErr w:type="spellStart"/>
      <w:r w:rsidRPr="00F23C38">
        <w:rPr>
          <w:rFonts w:ascii="Book Antiqua" w:hAnsi="Book Antiqua" w:cs="BookAntiqua"/>
          <w:sz w:val="22"/>
          <w:szCs w:val="22"/>
        </w:rPr>
        <w:t>Soricom</w:t>
      </w:r>
      <w:r w:rsidR="000B1A2A" w:rsidRPr="00F23C38">
        <w:rPr>
          <w:rFonts w:ascii="Book Antiqua" w:hAnsi="Book Antiqua" w:cs="BookAntiqua"/>
          <w:sz w:val="22"/>
          <w:szCs w:val="22"/>
        </w:rPr>
        <w:softHyphen/>
      </w:r>
      <w:r w:rsidRPr="00F23C38">
        <w:rPr>
          <w:rFonts w:ascii="Book Antiqua" w:hAnsi="Book Antiqua" w:cs="BookAntiqua"/>
          <w:sz w:val="22"/>
          <w:szCs w:val="22"/>
        </w:rPr>
        <w:t>orpha</w:t>
      </w:r>
      <w:proofErr w:type="spellEnd"/>
      <w:r w:rsidRPr="00F23C38">
        <w:rPr>
          <w:rFonts w:ascii="Book Antiqua" w:hAnsi="Book Antiqua" w:cs="BookAntiqua"/>
          <w:sz w:val="22"/>
          <w:szCs w:val="22"/>
        </w:rPr>
        <w:t xml:space="preserve"> (Spitzmausartigen) und dort in die Familie der </w:t>
      </w:r>
      <w:proofErr w:type="spellStart"/>
      <w:r w:rsidRPr="00F23C38">
        <w:rPr>
          <w:rFonts w:ascii="Book Antiqua" w:hAnsi="Book Antiqua" w:cs="BookAntiqua"/>
          <w:sz w:val="22"/>
          <w:szCs w:val="22"/>
        </w:rPr>
        <w:t>Soricidae</w:t>
      </w:r>
      <w:proofErr w:type="spellEnd"/>
      <w:r w:rsidRPr="00F23C38">
        <w:rPr>
          <w:rFonts w:ascii="Book Antiqua" w:hAnsi="Book Antiqua" w:cs="BookAntiqua"/>
          <w:sz w:val="22"/>
          <w:szCs w:val="22"/>
        </w:rPr>
        <w:t>.</w:t>
      </w:r>
    </w:p>
    <w:p w14:paraId="5E8E52F0" w14:textId="1AC0A939" w:rsidR="00E331E4" w:rsidRPr="00F23C38" w:rsidRDefault="00E331E4" w:rsidP="00E331E4">
      <w:pPr>
        <w:autoSpaceDE w:val="0"/>
        <w:autoSpaceDN w:val="0"/>
        <w:adjustRightInd w:val="0"/>
        <w:spacing w:line="220" w:lineRule="exact"/>
        <w:jc w:val="both"/>
        <w:rPr>
          <w:rFonts w:ascii="Book Antiqua" w:hAnsi="Book Antiqua" w:cs="BookAntiqua"/>
          <w:sz w:val="20"/>
          <w:szCs w:val="20"/>
        </w:rPr>
      </w:pPr>
      <w:r w:rsidRPr="00F23C38">
        <w:rPr>
          <w:rFonts w:ascii="Book Antiqua" w:hAnsi="Book Antiqua" w:cs="BookAntiqua"/>
          <w:sz w:val="20"/>
          <w:szCs w:val="20"/>
        </w:rPr>
        <w:t xml:space="preserve">(Die Ordnung </w:t>
      </w:r>
      <w:proofErr w:type="spellStart"/>
      <w:r w:rsidRPr="00F23C38">
        <w:rPr>
          <w:rFonts w:ascii="Book Antiqua" w:hAnsi="Book Antiqua" w:cs="BookAntiqua"/>
          <w:sz w:val="20"/>
          <w:szCs w:val="20"/>
        </w:rPr>
        <w:t>Soricomorpha</w:t>
      </w:r>
      <w:proofErr w:type="spellEnd"/>
      <w:r w:rsidRPr="00F23C38">
        <w:rPr>
          <w:rFonts w:ascii="Book Antiqua" w:hAnsi="Book Antiqua" w:cs="BookAntiqua"/>
          <w:sz w:val="20"/>
          <w:szCs w:val="20"/>
        </w:rPr>
        <w:t xml:space="preserve"> enthält auch die Maulwürfe und andere Familien. Früher hat man diese alle mit den Igeln als </w:t>
      </w:r>
      <w:proofErr w:type="spellStart"/>
      <w:r w:rsidRPr="00F23C38">
        <w:rPr>
          <w:rFonts w:ascii="Book Antiqua" w:hAnsi="Book Antiqua" w:cs="BookAntiqua"/>
          <w:sz w:val="20"/>
          <w:szCs w:val="20"/>
        </w:rPr>
        <w:t>Insectivora</w:t>
      </w:r>
      <w:proofErr w:type="spellEnd"/>
      <w:r w:rsidRPr="00F23C38">
        <w:rPr>
          <w:rFonts w:ascii="Book Antiqua" w:hAnsi="Book Antiqua" w:cs="BookAntiqua"/>
          <w:sz w:val="20"/>
          <w:szCs w:val="20"/>
        </w:rPr>
        <w:t xml:space="preserve"> oder Insektenfresser zusammengefasst. Das ist nicht mehr gerechtfertigt.)</w:t>
      </w:r>
    </w:p>
    <w:p w14:paraId="1510AFDC" w14:textId="6C28A5BA" w:rsidR="00E331E4" w:rsidRPr="00F23C38" w:rsidRDefault="00E331E4" w:rsidP="00E331E4">
      <w:pPr>
        <w:spacing w:line="240" w:lineRule="exact"/>
        <w:jc w:val="both"/>
        <w:rPr>
          <w:rFonts w:ascii="Book Antiqua" w:hAnsi="Book Antiqua"/>
          <w:color w:val="000000"/>
          <w:sz w:val="22"/>
          <w:szCs w:val="22"/>
        </w:rPr>
      </w:pPr>
      <w:r w:rsidRPr="00F23C38">
        <w:rPr>
          <w:rFonts w:ascii="Book Antiqua" w:hAnsi="Book Antiqua"/>
          <w:color w:val="000000"/>
          <w:sz w:val="22"/>
          <w:szCs w:val="22"/>
        </w:rPr>
        <w:t xml:space="preserve">Die Wasserspitzmaus wurde unter dem Artnamen </w:t>
      </w:r>
      <w:proofErr w:type="spellStart"/>
      <w:r w:rsidRPr="00F23C38">
        <w:rPr>
          <w:rFonts w:ascii="Book Antiqua" w:hAnsi="Book Antiqua"/>
          <w:i/>
          <w:iCs/>
          <w:color w:val="000000"/>
          <w:sz w:val="22"/>
          <w:szCs w:val="22"/>
        </w:rPr>
        <w:t>fodiens</w:t>
      </w:r>
      <w:proofErr w:type="spellEnd"/>
      <w:r w:rsidRPr="00F23C38">
        <w:rPr>
          <w:rFonts w:ascii="Book Antiqua" w:hAnsi="Book Antiqua"/>
          <w:color w:val="000000"/>
          <w:sz w:val="22"/>
          <w:szCs w:val="22"/>
        </w:rPr>
        <w:t xml:space="preserve"> zuerst von </w:t>
      </w:r>
      <w:proofErr w:type="spellStart"/>
      <w:r w:rsidRPr="00F23C38">
        <w:rPr>
          <w:rFonts w:ascii="Book Antiqua" w:hAnsi="Book Antiqua"/>
          <w:color w:val="000000"/>
          <w:sz w:val="22"/>
          <w:szCs w:val="22"/>
        </w:rPr>
        <w:t>Pennant</w:t>
      </w:r>
      <w:proofErr w:type="spellEnd"/>
      <w:r w:rsidRPr="00F23C38">
        <w:rPr>
          <w:rFonts w:ascii="Book Antiqua" w:hAnsi="Book Antiqua"/>
          <w:color w:val="000000"/>
          <w:sz w:val="22"/>
          <w:szCs w:val="22"/>
        </w:rPr>
        <w:t xml:space="preserve"> 1771 beschrieben und noch der Gattung </w:t>
      </w:r>
      <w:proofErr w:type="spellStart"/>
      <w:r w:rsidRPr="00F23C38">
        <w:rPr>
          <w:rFonts w:ascii="Book Antiqua" w:hAnsi="Book Antiqua"/>
          <w:i/>
          <w:iCs/>
          <w:color w:val="000000"/>
          <w:sz w:val="22"/>
          <w:szCs w:val="22"/>
        </w:rPr>
        <w:t>Sorex</w:t>
      </w:r>
      <w:proofErr w:type="spellEnd"/>
      <w:r w:rsidRPr="00F23C38">
        <w:rPr>
          <w:rFonts w:ascii="Book Antiqua" w:hAnsi="Book Antiqua"/>
          <w:color w:val="000000"/>
          <w:sz w:val="22"/>
          <w:szCs w:val="22"/>
        </w:rPr>
        <w:t xml:space="preserve"> zugeteilt. Das zugehörige Tier kam aus Ber</w:t>
      </w:r>
      <w:r w:rsidR="000B1A2A" w:rsidRPr="00F23C38">
        <w:rPr>
          <w:rFonts w:ascii="Book Antiqua" w:hAnsi="Book Antiqua"/>
          <w:color w:val="000000"/>
          <w:sz w:val="22"/>
          <w:szCs w:val="22"/>
        </w:rPr>
        <w:softHyphen/>
      </w:r>
      <w:r w:rsidRPr="00F23C38">
        <w:rPr>
          <w:rFonts w:ascii="Book Antiqua" w:hAnsi="Book Antiqua"/>
          <w:color w:val="000000"/>
          <w:sz w:val="22"/>
          <w:szCs w:val="22"/>
        </w:rPr>
        <w:t>lin. Später versetzte man sie in die neu auf</w:t>
      </w:r>
      <w:r w:rsidR="000B1A2A" w:rsidRPr="00F23C38">
        <w:rPr>
          <w:rFonts w:ascii="Book Antiqua" w:hAnsi="Book Antiqua"/>
          <w:color w:val="000000"/>
          <w:sz w:val="22"/>
          <w:szCs w:val="22"/>
        </w:rPr>
        <w:softHyphen/>
      </w:r>
      <w:r w:rsidRPr="00F23C38">
        <w:rPr>
          <w:rFonts w:ascii="Book Antiqua" w:hAnsi="Book Antiqua"/>
          <w:color w:val="000000"/>
          <w:sz w:val="22"/>
          <w:szCs w:val="22"/>
        </w:rPr>
        <w:t xml:space="preserve">gestellte Gattung </w:t>
      </w:r>
      <w:proofErr w:type="spellStart"/>
      <w:r w:rsidRPr="00F23C38">
        <w:rPr>
          <w:rFonts w:ascii="Book Antiqua" w:hAnsi="Book Antiqua"/>
          <w:i/>
          <w:iCs/>
          <w:color w:val="000000"/>
          <w:sz w:val="22"/>
          <w:szCs w:val="22"/>
        </w:rPr>
        <w:t>Neomys</w:t>
      </w:r>
      <w:proofErr w:type="spellEnd"/>
      <w:r w:rsidRPr="00F23C38">
        <w:rPr>
          <w:rFonts w:ascii="Book Antiqua" w:hAnsi="Book Antiqua"/>
          <w:color w:val="000000"/>
          <w:sz w:val="22"/>
          <w:szCs w:val="22"/>
        </w:rPr>
        <w:t xml:space="preserve">. Die Besonderheit der Gattung </w:t>
      </w:r>
      <w:proofErr w:type="spellStart"/>
      <w:r w:rsidRPr="00F23C38">
        <w:rPr>
          <w:rFonts w:ascii="Book Antiqua" w:hAnsi="Book Antiqua"/>
          <w:i/>
          <w:iCs/>
          <w:color w:val="000000"/>
          <w:sz w:val="22"/>
          <w:szCs w:val="22"/>
        </w:rPr>
        <w:t>Neomys</w:t>
      </w:r>
      <w:proofErr w:type="spellEnd"/>
      <w:r w:rsidRPr="00F23C38">
        <w:rPr>
          <w:rFonts w:ascii="Book Antiqua" w:hAnsi="Book Antiqua"/>
          <w:color w:val="000000"/>
          <w:sz w:val="22"/>
          <w:szCs w:val="22"/>
        </w:rPr>
        <w:t xml:space="preserve"> liegt in der Gestaltung der Schneidezähne, aber für den Beobach</w:t>
      </w:r>
      <w:r w:rsidR="000B1A2A" w:rsidRPr="00F23C38">
        <w:rPr>
          <w:rFonts w:ascii="Book Antiqua" w:hAnsi="Book Antiqua"/>
          <w:color w:val="000000"/>
          <w:sz w:val="22"/>
          <w:szCs w:val="22"/>
        </w:rPr>
        <w:softHyphen/>
      </w:r>
      <w:r w:rsidRPr="00F23C38">
        <w:rPr>
          <w:rFonts w:ascii="Book Antiqua" w:hAnsi="Book Antiqua"/>
          <w:color w:val="000000"/>
          <w:sz w:val="22"/>
          <w:szCs w:val="22"/>
        </w:rPr>
        <w:t>ter im Freiland haben die Wasserspitz</w:t>
      </w:r>
      <w:r w:rsidR="000B1A2A" w:rsidRPr="00F23C38">
        <w:rPr>
          <w:rFonts w:ascii="Book Antiqua" w:hAnsi="Book Antiqua"/>
          <w:color w:val="000000"/>
          <w:sz w:val="22"/>
          <w:szCs w:val="22"/>
        </w:rPr>
        <w:softHyphen/>
      </w:r>
      <w:r w:rsidRPr="00F23C38">
        <w:rPr>
          <w:rFonts w:ascii="Book Antiqua" w:hAnsi="Book Antiqua"/>
          <w:color w:val="000000"/>
          <w:sz w:val="22"/>
          <w:szCs w:val="22"/>
        </w:rPr>
        <w:t>mäuse andere wesentliche Kennzeichen: ihren dicken, dunklen Pelz mit der weißli</w:t>
      </w:r>
      <w:r w:rsidR="000B1A2A" w:rsidRPr="00F23C38">
        <w:rPr>
          <w:rFonts w:ascii="Book Antiqua" w:hAnsi="Book Antiqua"/>
          <w:color w:val="000000"/>
          <w:sz w:val="22"/>
          <w:szCs w:val="22"/>
        </w:rPr>
        <w:softHyphen/>
      </w:r>
      <w:r w:rsidRPr="00F23C38">
        <w:rPr>
          <w:rFonts w:ascii="Book Antiqua" w:hAnsi="Book Antiqua"/>
          <w:color w:val="000000"/>
          <w:sz w:val="22"/>
          <w:szCs w:val="22"/>
        </w:rPr>
        <w:t>chen Unterseite und ihren Lebensraum am und im Wasser. Als weitere Art der Gat</w:t>
      </w:r>
      <w:r w:rsidR="000B1A2A" w:rsidRPr="00F23C38">
        <w:rPr>
          <w:rFonts w:ascii="Book Antiqua" w:hAnsi="Book Antiqua"/>
          <w:color w:val="000000"/>
          <w:sz w:val="22"/>
          <w:szCs w:val="22"/>
        </w:rPr>
        <w:softHyphen/>
      </w:r>
      <w:r w:rsidRPr="00F23C38">
        <w:rPr>
          <w:rFonts w:ascii="Book Antiqua" w:hAnsi="Book Antiqua"/>
          <w:color w:val="000000"/>
          <w:sz w:val="22"/>
          <w:szCs w:val="22"/>
        </w:rPr>
        <w:t xml:space="preserve">tung </w:t>
      </w:r>
      <w:proofErr w:type="spellStart"/>
      <w:r w:rsidRPr="00F23C38">
        <w:rPr>
          <w:rFonts w:ascii="Book Antiqua" w:hAnsi="Book Antiqua"/>
          <w:i/>
          <w:iCs/>
          <w:color w:val="000000"/>
          <w:sz w:val="22"/>
          <w:szCs w:val="22"/>
        </w:rPr>
        <w:t>Neomys</w:t>
      </w:r>
      <w:proofErr w:type="spellEnd"/>
      <w:r w:rsidRPr="00F23C38">
        <w:rPr>
          <w:rFonts w:ascii="Book Antiqua" w:hAnsi="Book Antiqua"/>
          <w:color w:val="000000"/>
          <w:sz w:val="22"/>
          <w:szCs w:val="22"/>
        </w:rPr>
        <w:t xml:space="preserve"> lebt im hier betrachteten Ver</w:t>
      </w:r>
      <w:r w:rsidR="000B1A2A" w:rsidRPr="00F23C38">
        <w:rPr>
          <w:rFonts w:ascii="Book Antiqua" w:hAnsi="Book Antiqua"/>
          <w:color w:val="000000"/>
          <w:sz w:val="22"/>
          <w:szCs w:val="22"/>
        </w:rPr>
        <w:softHyphen/>
      </w:r>
      <w:r w:rsidRPr="00F23C38">
        <w:rPr>
          <w:rFonts w:ascii="Book Antiqua" w:hAnsi="Book Antiqua"/>
          <w:color w:val="000000"/>
          <w:sz w:val="22"/>
          <w:szCs w:val="22"/>
        </w:rPr>
        <w:t xml:space="preserve">breitungsgebiet die Sumpfspitzmaus, </w:t>
      </w:r>
      <w:proofErr w:type="spellStart"/>
      <w:r w:rsidRPr="00F23C38">
        <w:rPr>
          <w:rFonts w:ascii="Book Antiqua" w:hAnsi="Book Antiqua"/>
          <w:i/>
          <w:iCs/>
          <w:color w:val="000000"/>
          <w:sz w:val="22"/>
          <w:szCs w:val="22"/>
        </w:rPr>
        <w:t>Neo</w:t>
      </w:r>
      <w:r w:rsidR="000B1A2A" w:rsidRPr="00F23C38">
        <w:rPr>
          <w:rFonts w:ascii="Book Antiqua" w:hAnsi="Book Antiqua"/>
          <w:i/>
          <w:iCs/>
          <w:color w:val="000000"/>
          <w:sz w:val="22"/>
          <w:szCs w:val="22"/>
        </w:rPr>
        <w:softHyphen/>
      </w:r>
      <w:r w:rsidRPr="00F23C38">
        <w:rPr>
          <w:rFonts w:ascii="Book Antiqua" w:hAnsi="Book Antiqua"/>
          <w:i/>
          <w:iCs/>
          <w:color w:val="000000"/>
          <w:sz w:val="22"/>
          <w:szCs w:val="22"/>
        </w:rPr>
        <w:t>mys</w:t>
      </w:r>
      <w:proofErr w:type="spellEnd"/>
      <w:r w:rsidRPr="00F23C38">
        <w:rPr>
          <w:rFonts w:ascii="Book Antiqua" w:hAnsi="Book Antiqua"/>
          <w:i/>
          <w:iCs/>
          <w:color w:val="000000"/>
          <w:sz w:val="22"/>
          <w:szCs w:val="22"/>
        </w:rPr>
        <w:t xml:space="preserve"> </w:t>
      </w:r>
      <w:proofErr w:type="spellStart"/>
      <w:r w:rsidRPr="00F23C38">
        <w:rPr>
          <w:rFonts w:ascii="Book Antiqua" w:hAnsi="Book Antiqua"/>
          <w:i/>
          <w:iCs/>
          <w:color w:val="000000"/>
          <w:sz w:val="22"/>
          <w:szCs w:val="22"/>
        </w:rPr>
        <w:t>anomalus</w:t>
      </w:r>
      <w:proofErr w:type="spellEnd"/>
      <w:r w:rsidRPr="00F23C38">
        <w:rPr>
          <w:rFonts w:ascii="Book Antiqua" w:hAnsi="Book Antiqua"/>
          <w:color w:val="000000"/>
          <w:sz w:val="22"/>
          <w:szCs w:val="22"/>
        </w:rPr>
        <w:t>. Sie gilt als die ältere Vorläu</w:t>
      </w:r>
      <w:r w:rsidR="000B1A2A" w:rsidRPr="00F23C38">
        <w:rPr>
          <w:rFonts w:ascii="Book Antiqua" w:hAnsi="Book Antiqua"/>
          <w:color w:val="000000"/>
          <w:sz w:val="22"/>
          <w:szCs w:val="22"/>
        </w:rPr>
        <w:softHyphen/>
      </w:r>
      <w:r w:rsidRPr="00F23C38">
        <w:rPr>
          <w:rFonts w:ascii="Book Antiqua" w:hAnsi="Book Antiqua"/>
          <w:color w:val="000000"/>
          <w:sz w:val="22"/>
          <w:szCs w:val="22"/>
        </w:rPr>
        <w:t xml:space="preserve">ferart, von der sich </w:t>
      </w:r>
      <w:proofErr w:type="spellStart"/>
      <w:r w:rsidRPr="00F23C38">
        <w:rPr>
          <w:rFonts w:ascii="Book Antiqua" w:hAnsi="Book Antiqua"/>
          <w:i/>
          <w:iCs/>
          <w:color w:val="000000"/>
          <w:sz w:val="22"/>
          <w:szCs w:val="22"/>
        </w:rPr>
        <w:t>fodiens</w:t>
      </w:r>
      <w:proofErr w:type="spellEnd"/>
      <w:r w:rsidRPr="00F23C38">
        <w:rPr>
          <w:rFonts w:ascii="Book Antiqua" w:hAnsi="Book Antiqua"/>
          <w:color w:val="000000"/>
          <w:sz w:val="22"/>
          <w:szCs w:val="22"/>
        </w:rPr>
        <w:t xml:space="preserve"> abgespalten hat.</w:t>
      </w:r>
    </w:p>
    <w:p w14:paraId="3E719FAD" w14:textId="77777777" w:rsidR="00401407" w:rsidRPr="00F23C38" w:rsidRDefault="00401407" w:rsidP="002D79D6">
      <w:pPr>
        <w:spacing w:line="240" w:lineRule="exact"/>
        <w:jc w:val="both"/>
        <w:rPr>
          <w:rFonts w:ascii="Book Antiqua" w:hAnsi="Book Antiqua"/>
          <w:color w:val="000000"/>
          <w:sz w:val="22"/>
          <w:szCs w:val="22"/>
        </w:rPr>
      </w:pPr>
    </w:p>
    <w:p w14:paraId="28077250" w14:textId="77777777" w:rsidR="00401407" w:rsidRPr="00F23C38" w:rsidRDefault="00401407" w:rsidP="002D79D6">
      <w:pPr>
        <w:pStyle w:val="berschrift9"/>
        <w:spacing w:line="240" w:lineRule="exact"/>
        <w:rPr>
          <w:rFonts w:ascii="Book Antiqua" w:hAnsi="Book Antiqua"/>
          <w:sz w:val="22"/>
          <w:szCs w:val="22"/>
        </w:rPr>
      </w:pPr>
      <w:r w:rsidRPr="00F23C38">
        <w:rPr>
          <w:rFonts w:ascii="Book Antiqua" w:hAnsi="Book Antiqua"/>
          <w:sz w:val="22"/>
          <w:szCs w:val="22"/>
        </w:rPr>
        <w:t>Habitus</w:t>
      </w:r>
    </w:p>
    <w:p w14:paraId="3F120132" w14:textId="1ED85E8F" w:rsidR="00E331E4" w:rsidRPr="00F23C38" w:rsidRDefault="00E331E4" w:rsidP="00E331E4">
      <w:pPr>
        <w:pStyle w:val="Textkrper2"/>
        <w:spacing w:after="120" w:line="240" w:lineRule="exact"/>
        <w:jc w:val="both"/>
        <w:rPr>
          <w:rFonts w:ascii="Book Antiqua" w:hAnsi="Book Antiqua" w:cs="Times New Roman"/>
          <w:color w:val="000000"/>
          <w:sz w:val="22"/>
          <w:szCs w:val="22"/>
        </w:rPr>
      </w:pPr>
      <w:r w:rsidRPr="00F23C38">
        <w:rPr>
          <w:rFonts w:ascii="Book Antiqua" w:hAnsi="Book Antiqua" w:cs="Times New Roman"/>
          <w:color w:val="000000"/>
          <w:sz w:val="22"/>
          <w:szCs w:val="22"/>
        </w:rPr>
        <w:t>Wasserspitzmäuse werden größer als an</w:t>
      </w:r>
      <w:r w:rsidR="006433A9"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 xml:space="preserve">dere einheimische Spitzmäuse. Ihr Rumpf misst von der </w:t>
      </w:r>
      <w:proofErr w:type="spellStart"/>
      <w:r w:rsidRPr="00F23C38">
        <w:rPr>
          <w:rFonts w:ascii="Book Antiqua" w:hAnsi="Book Antiqua" w:cs="Times New Roman"/>
          <w:color w:val="000000"/>
          <w:sz w:val="22"/>
          <w:szCs w:val="22"/>
        </w:rPr>
        <w:t>Schnauzenspitze</w:t>
      </w:r>
      <w:proofErr w:type="spellEnd"/>
      <w:r w:rsidRPr="00F23C38">
        <w:rPr>
          <w:rFonts w:ascii="Book Antiqua" w:hAnsi="Book Antiqua" w:cs="Times New Roman"/>
          <w:color w:val="000000"/>
          <w:sz w:val="22"/>
          <w:szCs w:val="22"/>
        </w:rPr>
        <w:t xml:space="preserve"> bis zum Schwanzansatz 7 bis über 9 cm. Nimmt man den Schwanz mit 5 bis 7 cm noch hinzu, kommt man auf durchschnittlich 14 cm Gesamtlänge. In dieser Länge wird man das Tier nur dann sehen, wenn es schwimmt. Normalerweise übersieht man im Gelände den dünnen Schwanz und der Körper ist eiförmig zusammengezogen. </w:t>
      </w:r>
      <w:r w:rsidRPr="00F23C38">
        <w:rPr>
          <w:rFonts w:ascii="Book Antiqua" w:hAnsi="Book Antiqua" w:cs="Times New Roman"/>
          <w:color w:val="000000"/>
          <w:sz w:val="22"/>
          <w:szCs w:val="22"/>
        </w:rPr>
        <w:t>Wasserspitzmäuse wiegen je nach Alter 10 bis 20 g. Männliche Tiere sind nicht nach</w:t>
      </w:r>
      <w:r w:rsidR="006433A9"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weislich größer als die weiblichen, das um</w:t>
      </w:r>
      <w:r w:rsidR="006433A9"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gekehrte gilt auch nicht. Es scheint aber Unterschiede in der Größe der Tiere zu ge</w:t>
      </w:r>
      <w:r w:rsidR="006433A9"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ben, die von den Eigenschaften des Biotops abhängen (z.B. feucht vs. trocken).</w:t>
      </w:r>
    </w:p>
    <w:p w14:paraId="30C4BEF8" w14:textId="10952BC7" w:rsidR="00E331E4" w:rsidRPr="00F23C38" w:rsidRDefault="00E331E4" w:rsidP="00E331E4">
      <w:pPr>
        <w:spacing w:line="240" w:lineRule="exact"/>
        <w:jc w:val="both"/>
        <w:rPr>
          <w:rFonts w:ascii="Book Antiqua" w:hAnsi="Book Antiqua"/>
          <w:color w:val="000000"/>
          <w:sz w:val="22"/>
          <w:szCs w:val="22"/>
        </w:rPr>
      </w:pPr>
      <w:r w:rsidRPr="00F23C38">
        <w:rPr>
          <w:rFonts w:ascii="Book Antiqua" w:hAnsi="Book Antiqua"/>
          <w:color w:val="000000"/>
          <w:sz w:val="22"/>
          <w:szCs w:val="22"/>
        </w:rPr>
        <w:t>Das Fell ist oben und an den Seiten glän</w:t>
      </w:r>
      <w:r w:rsidR="006433A9" w:rsidRPr="00F23C38">
        <w:rPr>
          <w:rFonts w:ascii="Book Antiqua" w:hAnsi="Book Antiqua"/>
          <w:color w:val="000000"/>
          <w:sz w:val="22"/>
          <w:szCs w:val="22"/>
        </w:rPr>
        <w:softHyphen/>
      </w:r>
      <w:r w:rsidRPr="00F23C38">
        <w:rPr>
          <w:rFonts w:ascii="Book Antiqua" w:hAnsi="Book Antiqua"/>
          <w:color w:val="000000"/>
          <w:sz w:val="22"/>
          <w:szCs w:val="22"/>
        </w:rPr>
        <w:t>zend schwarz bis dunkelbraun. Davon setzt sich die helle Unterseite ab und er</w:t>
      </w:r>
      <w:r w:rsidR="006433A9" w:rsidRPr="00F23C38">
        <w:rPr>
          <w:rFonts w:ascii="Book Antiqua" w:hAnsi="Book Antiqua"/>
          <w:color w:val="000000"/>
          <w:sz w:val="22"/>
          <w:szCs w:val="22"/>
        </w:rPr>
        <w:softHyphen/>
      </w:r>
      <w:r w:rsidRPr="00F23C38">
        <w:rPr>
          <w:rFonts w:ascii="Book Antiqua" w:hAnsi="Book Antiqua"/>
          <w:color w:val="000000"/>
          <w:sz w:val="22"/>
          <w:szCs w:val="22"/>
        </w:rPr>
        <w:t>scheint weiß, weißgrau oder silbern, bei manchen Tieren auch dunkler bräunlich oder dunkel gefleckt. Hinter den Augen und Ohren sitzen meist weiße Fleckchen, die den Wasserspitzmäusen einiger Gegen</w:t>
      </w:r>
      <w:r w:rsidR="006433A9" w:rsidRPr="00F23C38">
        <w:rPr>
          <w:rFonts w:ascii="Book Antiqua" w:hAnsi="Book Antiqua"/>
          <w:color w:val="000000"/>
          <w:sz w:val="22"/>
          <w:szCs w:val="22"/>
        </w:rPr>
        <w:softHyphen/>
      </w:r>
      <w:r w:rsidRPr="00F23C38">
        <w:rPr>
          <w:rFonts w:ascii="Book Antiqua" w:hAnsi="Book Antiqua"/>
          <w:color w:val="000000"/>
          <w:sz w:val="22"/>
          <w:szCs w:val="22"/>
        </w:rPr>
        <w:t xml:space="preserve">den (Ostdeutschland) fehlen. Das </w:t>
      </w:r>
      <w:proofErr w:type="spellStart"/>
      <w:r w:rsidRPr="00F23C38">
        <w:rPr>
          <w:rFonts w:ascii="Book Antiqua" w:hAnsi="Book Antiqua"/>
          <w:color w:val="000000"/>
          <w:sz w:val="22"/>
          <w:szCs w:val="22"/>
        </w:rPr>
        <w:t>Fellhaar</w:t>
      </w:r>
      <w:proofErr w:type="spellEnd"/>
      <w:r w:rsidRPr="00F23C38">
        <w:rPr>
          <w:rFonts w:ascii="Book Antiqua" w:hAnsi="Book Antiqua"/>
          <w:color w:val="000000"/>
          <w:sz w:val="22"/>
          <w:szCs w:val="22"/>
        </w:rPr>
        <w:t xml:space="preserve"> junger Tiere glänzt weniger, ebenso das Sommerfell. Füße und Schwanz sind bräunlich schwarz.</w:t>
      </w:r>
    </w:p>
    <w:p w14:paraId="06DF07D7" w14:textId="11438D6D" w:rsidR="00E331E4" w:rsidRPr="00F23C38" w:rsidRDefault="00E331E4" w:rsidP="00E331E4">
      <w:pPr>
        <w:spacing w:line="240" w:lineRule="exact"/>
        <w:jc w:val="both"/>
        <w:rPr>
          <w:rFonts w:ascii="Book Antiqua" w:hAnsi="Book Antiqua"/>
          <w:color w:val="000000"/>
          <w:sz w:val="22"/>
          <w:szCs w:val="22"/>
        </w:rPr>
      </w:pPr>
      <w:r w:rsidRPr="00F23C38">
        <w:rPr>
          <w:rFonts w:ascii="Book Antiqua" w:hAnsi="Book Antiqua"/>
          <w:color w:val="000000"/>
          <w:sz w:val="22"/>
          <w:szCs w:val="22"/>
        </w:rPr>
        <w:t>Das Fell erscheint langhaarig und samtig. Auf dem Rücken wird eine Haarlänge von 5 mm erreicht, im Winter über 7 mm. Auf der Unterseite hat man eine Haardichte von 16000 Haaren pro cm</w:t>
      </w:r>
      <w:r w:rsidRPr="00F23C38">
        <w:rPr>
          <w:rFonts w:ascii="Book Antiqua" w:hAnsi="Book Antiqua"/>
          <w:color w:val="000000"/>
          <w:sz w:val="22"/>
          <w:szCs w:val="22"/>
          <w:vertAlign w:val="superscript"/>
        </w:rPr>
        <w:t>2</w:t>
      </w:r>
      <w:r w:rsidRPr="00F23C38">
        <w:rPr>
          <w:rFonts w:ascii="Book Antiqua" w:hAnsi="Book Antiqua"/>
          <w:color w:val="000000"/>
          <w:sz w:val="22"/>
          <w:szCs w:val="22"/>
        </w:rPr>
        <w:t xml:space="preserve"> gezählt und bringt diesen dichten Bewuchs mit dem Aufenthalt im Wasser in Zusammenhang (siehe unten). Im Alter wird das Fell schüt</w:t>
      </w:r>
      <w:r w:rsidR="006433A9" w:rsidRPr="00F23C38">
        <w:rPr>
          <w:rFonts w:ascii="Book Antiqua" w:hAnsi="Book Antiqua"/>
          <w:color w:val="000000"/>
          <w:sz w:val="22"/>
          <w:szCs w:val="22"/>
        </w:rPr>
        <w:softHyphen/>
      </w:r>
      <w:r w:rsidRPr="00F23C38">
        <w:rPr>
          <w:rFonts w:ascii="Book Antiqua" w:hAnsi="Book Antiqua"/>
          <w:color w:val="000000"/>
          <w:sz w:val="22"/>
          <w:szCs w:val="22"/>
        </w:rPr>
        <w:t>ter.</w:t>
      </w:r>
    </w:p>
    <w:p w14:paraId="353C6B1E" w14:textId="5D414D1D" w:rsidR="00E331E4" w:rsidRPr="00F23C38" w:rsidRDefault="00E331E4" w:rsidP="00E331E4">
      <w:pPr>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Die bis zu 2 cm langen Hinterfüße sind au</w:t>
      </w:r>
      <w:r w:rsidR="0014043D" w:rsidRPr="00F23C38">
        <w:rPr>
          <w:rFonts w:ascii="Book Antiqua" w:hAnsi="Book Antiqua"/>
          <w:color w:val="000000"/>
          <w:sz w:val="22"/>
          <w:szCs w:val="22"/>
        </w:rPr>
        <w:softHyphen/>
      </w:r>
      <w:r w:rsidRPr="00F23C38">
        <w:rPr>
          <w:rFonts w:ascii="Book Antiqua" w:hAnsi="Book Antiqua"/>
          <w:color w:val="000000"/>
          <w:sz w:val="22"/>
          <w:szCs w:val="22"/>
        </w:rPr>
        <w:t>ßen mit steifen, weißen Borsten besetzt, die beim Schwim</w:t>
      </w:r>
      <w:r w:rsidRPr="00F23C38">
        <w:rPr>
          <w:rFonts w:ascii="Book Antiqua" w:hAnsi="Book Antiqua"/>
          <w:color w:val="000000"/>
          <w:sz w:val="22"/>
          <w:szCs w:val="22"/>
        </w:rPr>
        <w:softHyphen/>
        <w:t>men und Tauchen abge</w:t>
      </w:r>
      <w:r w:rsidR="0014043D" w:rsidRPr="00F23C38">
        <w:rPr>
          <w:rFonts w:ascii="Book Antiqua" w:hAnsi="Book Antiqua"/>
          <w:color w:val="000000"/>
          <w:sz w:val="22"/>
          <w:szCs w:val="22"/>
        </w:rPr>
        <w:softHyphen/>
      </w:r>
      <w:r w:rsidRPr="00F23C38">
        <w:rPr>
          <w:rFonts w:ascii="Book Antiqua" w:hAnsi="Book Antiqua"/>
          <w:color w:val="000000"/>
          <w:sz w:val="22"/>
          <w:szCs w:val="22"/>
        </w:rPr>
        <w:t>spreizt werden können. Ein weiterer dich</w:t>
      </w:r>
      <w:r w:rsidR="0014043D" w:rsidRPr="00F23C38">
        <w:rPr>
          <w:rFonts w:ascii="Book Antiqua" w:hAnsi="Book Antiqua"/>
          <w:color w:val="000000"/>
          <w:sz w:val="22"/>
          <w:szCs w:val="22"/>
        </w:rPr>
        <w:softHyphen/>
      </w:r>
      <w:r w:rsidRPr="00F23C38">
        <w:rPr>
          <w:rFonts w:ascii="Book Antiqua" w:hAnsi="Book Antiqua"/>
          <w:color w:val="000000"/>
          <w:sz w:val="22"/>
          <w:szCs w:val="22"/>
        </w:rPr>
        <w:t>ter Borstensaum zieht sich an der Unter</w:t>
      </w:r>
      <w:r w:rsidR="0014043D" w:rsidRPr="00F23C38">
        <w:rPr>
          <w:rFonts w:ascii="Book Antiqua" w:hAnsi="Book Antiqua"/>
          <w:color w:val="000000"/>
          <w:sz w:val="22"/>
          <w:szCs w:val="22"/>
        </w:rPr>
        <w:softHyphen/>
      </w:r>
      <w:r w:rsidRPr="00F23C38">
        <w:rPr>
          <w:rFonts w:ascii="Book Antiqua" w:hAnsi="Book Antiqua"/>
          <w:color w:val="000000"/>
          <w:sz w:val="22"/>
          <w:szCs w:val="22"/>
        </w:rPr>
        <w:t>seite des Schwanzes entlang. Diese Borsten dienen den Wasserspitzmäusen, welche keine Schwimmhäute zwischen den Fin</w:t>
      </w:r>
      <w:r w:rsidR="0014043D" w:rsidRPr="00F23C38">
        <w:rPr>
          <w:rFonts w:ascii="Book Antiqua" w:hAnsi="Book Antiqua"/>
          <w:color w:val="000000"/>
          <w:sz w:val="22"/>
          <w:szCs w:val="22"/>
        </w:rPr>
        <w:softHyphen/>
      </w:r>
      <w:r w:rsidRPr="00F23C38">
        <w:rPr>
          <w:rFonts w:ascii="Book Antiqua" w:hAnsi="Book Antiqua"/>
          <w:color w:val="000000"/>
          <w:sz w:val="22"/>
          <w:szCs w:val="22"/>
        </w:rPr>
        <w:t>gern oder den Zehen haben, als Ruder, gel</w:t>
      </w:r>
      <w:r w:rsidR="0014043D" w:rsidRPr="00F23C38">
        <w:rPr>
          <w:rFonts w:ascii="Book Antiqua" w:hAnsi="Book Antiqua"/>
          <w:color w:val="000000"/>
          <w:sz w:val="22"/>
          <w:szCs w:val="22"/>
        </w:rPr>
        <w:softHyphen/>
      </w:r>
      <w:r w:rsidRPr="00F23C38">
        <w:rPr>
          <w:rFonts w:ascii="Book Antiqua" w:hAnsi="Book Antiqua"/>
          <w:color w:val="000000"/>
          <w:sz w:val="22"/>
          <w:szCs w:val="22"/>
        </w:rPr>
        <w:t xml:space="preserve">ten also ebenfalls als Anpassung an das Wasserleben. Wasserspitzmäuse mausern </w:t>
      </w:r>
      <w:r w:rsidRPr="00F23C38">
        <w:rPr>
          <w:rFonts w:ascii="Book Antiqua" w:hAnsi="Book Antiqua"/>
          <w:color w:val="000000"/>
          <w:sz w:val="22"/>
          <w:szCs w:val="22"/>
        </w:rPr>
        <w:lastRenderedPageBreak/>
        <w:t>ihr Fell im Frühjahr und im Herbst, es soll auch eine Mauser im Hochsommer geben.</w:t>
      </w:r>
    </w:p>
    <w:p w14:paraId="69E63796" w14:textId="660A45E2" w:rsidR="00E331E4" w:rsidRPr="00F23C38" w:rsidRDefault="00E331E4" w:rsidP="00E331E4">
      <w:pPr>
        <w:spacing w:line="240" w:lineRule="exact"/>
        <w:jc w:val="both"/>
        <w:rPr>
          <w:rFonts w:ascii="Book Antiqua" w:hAnsi="Book Antiqua"/>
          <w:color w:val="000000"/>
          <w:sz w:val="22"/>
          <w:szCs w:val="22"/>
        </w:rPr>
      </w:pPr>
      <w:r w:rsidRPr="00F23C38">
        <w:rPr>
          <w:rFonts w:ascii="Book Antiqua" w:hAnsi="Book Antiqua"/>
          <w:color w:val="000000"/>
          <w:sz w:val="22"/>
          <w:szCs w:val="22"/>
        </w:rPr>
        <w:t xml:space="preserve">Die Augen liegen näher bei den Ohren als bei der </w:t>
      </w:r>
      <w:proofErr w:type="spellStart"/>
      <w:r w:rsidRPr="00F23C38">
        <w:rPr>
          <w:rFonts w:ascii="Book Antiqua" w:hAnsi="Book Antiqua"/>
          <w:color w:val="000000"/>
          <w:sz w:val="22"/>
          <w:szCs w:val="22"/>
        </w:rPr>
        <w:t>Schnauzenspitze</w:t>
      </w:r>
      <w:proofErr w:type="spellEnd"/>
      <w:r w:rsidRPr="00F23C38">
        <w:rPr>
          <w:rFonts w:ascii="Book Antiqua" w:hAnsi="Book Antiqua"/>
          <w:color w:val="000000"/>
          <w:sz w:val="22"/>
          <w:szCs w:val="22"/>
        </w:rPr>
        <w:t>. Weibliche Tiere verfügen über vier oder fünf Zitzen. Was</w:t>
      </w:r>
      <w:r w:rsidR="005A1626" w:rsidRPr="00F23C38">
        <w:rPr>
          <w:rFonts w:ascii="Book Antiqua" w:hAnsi="Book Antiqua"/>
          <w:color w:val="000000"/>
          <w:sz w:val="22"/>
          <w:szCs w:val="22"/>
        </w:rPr>
        <w:softHyphen/>
      </w:r>
      <w:r w:rsidRPr="00F23C38">
        <w:rPr>
          <w:rFonts w:ascii="Book Antiqua" w:hAnsi="Book Antiqua"/>
          <w:color w:val="000000"/>
          <w:sz w:val="22"/>
          <w:szCs w:val="22"/>
        </w:rPr>
        <w:t>serspitzmäuse besitzen insgesamt 30 rot</w:t>
      </w:r>
      <w:r w:rsidR="005A1626" w:rsidRPr="00F23C38">
        <w:rPr>
          <w:rFonts w:ascii="Book Antiqua" w:hAnsi="Book Antiqua"/>
          <w:color w:val="000000"/>
          <w:sz w:val="22"/>
          <w:szCs w:val="22"/>
        </w:rPr>
        <w:softHyphen/>
      </w:r>
      <w:r w:rsidRPr="00F23C38">
        <w:rPr>
          <w:rFonts w:ascii="Book Antiqua" w:hAnsi="Book Antiqua"/>
          <w:color w:val="000000"/>
          <w:sz w:val="22"/>
          <w:szCs w:val="22"/>
        </w:rPr>
        <w:t xml:space="preserve">spitzige Zähne und zwar im Oberkiefer </w:t>
      </w:r>
      <w:proofErr w:type="spellStart"/>
      <w:r w:rsidRPr="00F23C38">
        <w:rPr>
          <w:rFonts w:ascii="Book Antiqua" w:hAnsi="Book Antiqua"/>
          <w:color w:val="000000"/>
          <w:sz w:val="22"/>
          <w:szCs w:val="22"/>
        </w:rPr>
        <w:t>je</w:t>
      </w:r>
      <w:r w:rsidR="005A1626" w:rsidRPr="00F23C38">
        <w:rPr>
          <w:rFonts w:ascii="Book Antiqua" w:hAnsi="Book Antiqua"/>
          <w:color w:val="000000"/>
          <w:sz w:val="22"/>
          <w:szCs w:val="22"/>
        </w:rPr>
        <w:softHyphen/>
      </w:r>
      <w:r w:rsidRPr="00F23C38">
        <w:rPr>
          <w:rFonts w:ascii="Book Antiqua" w:hAnsi="Book Antiqua"/>
          <w:color w:val="000000"/>
          <w:sz w:val="22"/>
          <w:szCs w:val="22"/>
        </w:rPr>
        <w:t>derseits</w:t>
      </w:r>
      <w:proofErr w:type="spellEnd"/>
      <w:r w:rsidRPr="00F23C38">
        <w:rPr>
          <w:rFonts w:ascii="Book Antiqua" w:hAnsi="Book Antiqua"/>
          <w:color w:val="000000"/>
          <w:sz w:val="22"/>
          <w:szCs w:val="22"/>
        </w:rPr>
        <w:t xml:space="preserve"> 3 Schneidezähne, 1 Eckzahn, 2 Prä</w:t>
      </w:r>
      <w:r w:rsidR="005A1626" w:rsidRPr="00F23C38">
        <w:rPr>
          <w:rFonts w:ascii="Book Antiqua" w:hAnsi="Book Antiqua"/>
          <w:color w:val="000000"/>
          <w:sz w:val="22"/>
          <w:szCs w:val="22"/>
        </w:rPr>
        <w:softHyphen/>
      </w:r>
      <w:r w:rsidRPr="00F23C38">
        <w:rPr>
          <w:rFonts w:ascii="Book Antiqua" w:hAnsi="Book Antiqua"/>
          <w:color w:val="000000"/>
          <w:sz w:val="22"/>
          <w:szCs w:val="22"/>
        </w:rPr>
        <w:t xml:space="preserve">molaren und 3 Mahlzähne, im Unterkiefer ebenfalls </w:t>
      </w:r>
      <w:proofErr w:type="spellStart"/>
      <w:r w:rsidRPr="00F23C38">
        <w:rPr>
          <w:rFonts w:ascii="Book Antiqua" w:hAnsi="Book Antiqua"/>
          <w:color w:val="000000"/>
          <w:sz w:val="22"/>
          <w:szCs w:val="22"/>
        </w:rPr>
        <w:t>jederseits</w:t>
      </w:r>
      <w:proofErr w:type="spellEnd"/>
      <w:r w:rsidRPr="00F23C38">
        <w:rPr>
          <w:rFonts w:ascii="Book Antiqua" w:hAnsi="Book Antiqua"/>
          <w:color w:val="000000"/>
          <w:sz w:val="22"/>
          <w:szCs w:val="22"/>
        </w:rPr>
        <w:t xml:space="preserve"> 3 Mahlzähne und von den anderen jeweils einen.</w:t>
      </w:r>
    </w:p>
    <w:p w14:paraId="73EFAB22" w14:textId="77777777" w:rsidR="00401407" w:rsidRPr="00F23C38" w:rsidRDefault="00401407" w:rsidP="002D79D6">
      <w:pPr>
        <w:spacing w:line="240" w:lineRule="exact"/>
        <w:jc w:val="both"/>
        <w:rPr>
          <w:rFonts w:ascii="Book Antiqua" w:hAnsi="Book Antiqua"/>
          <w:color w:val="000000"/>
          <w:sz w:val="22"/>
          <w:szCs w:val="22"/>
        </w:rPr>
      </w:pPr>
    </w:p>
    <w:p w14:paraId="4C85250C" w14:textId="77777777" w:rsidR="00401407" w:rsidRPr="00F23C38" w:rsidRDefault="00401407" w:rsidP="002D79D6">
      <w:pPr>
        <w:spacing w:after="120" w:line="240" w:lineRule="exact"/>
        <w:jc w:val="both"/>
        <w:rPr>
          <w:rFonts w:ascii="Book Antiqua" w:hAnsi="Book Antiqua"/>
          <w:color w:val="000000"/>
          <w:spacing w:val="60"/>
          <w:sz w:val="22"/>
          <w:szCs w:val="22"/>
        </w:rPr>
      </w:pPr>
      <w:r w:rsidRPr="00F23C38">
        <w:rPr>
          <w:rFonts w:ascii="Book Antiqua" w:hAnsi="Book Antiqua"/>
          <w:color w:val="000000"/>
          <w:spacing w:val="60"/>
          <w:sz w:val="22"/>
          <w:szCs w:val="22"/>
        </w:rPr>
        <w:t>Verbreitung</w:t>
      </w:r>
    </w:p>
    <w:p w14:paraId="58E9647F" w14:textId="41E1AF32" w:rsidR="00055591" w:rsidRPr="00F23C38" w:rsidRDefault="00055591" w:rsidP="00055591">
      <w:pPr>
        <w:spacing w:line="240" w:lineRule="exact"/>
        <w:jc w:val="both"/>
        <w:rPr>
          <w:rFonts w:ascii="Book Antiqua" w:hAnsi="Book Antiqua"/>
          <w:color w:val="000000"/>
          <w:sz w:val="22"/>
          <w:szCs w:val="22"/>
        </w:rPr>
      </w:pPr>
      <w:r w:rsidRPr="00F23C38">
        <w:rPr>
          <w:rFonts w:ascii="Book Antiqua" w:hAnsi="Book Antiqua"/>
          <w:color w:val="000000"/>
          <w:sz w:val="22"/>
          <w:szCs w:val="22"/>
        </w:rPr>
        <w:t>Wasserspitzmäuse leben in großen Teilen Europas, nicht aber südlich der Pyrenäen, auf der südlichen Balkanhalbinsel, in Ir</w:t>
      </w:r>
      <w:r w:rsidR="00D91C75" w:rsidRPr="00F23C38">
        <w:rPr>
          <w:rFonts w:ascii="Book Antiqua" w:hAnsi="Book Antiqua"/>
          <w:color w:val="000000"/>
          <w:sz w:val="22"/>
          <w:szCs w:val="22"/>
        </w:rPr>
        <w:softHyphen/>
      </w:r>
      <w:r w:rsidRPr="00F23C38">
        <w:rPr>
          <w:rFonts w:ascii="Book Antiqua" w:hAnsi="Book Antiqua"/>
          <w:color w:val="000000"/>
          <w:sz w:val="22"/>
          <w:szCs w:val="22"/>
        </w:rPr>
        <w:t>land und auch nicht auf den Mittelmeerin</w:t>
      </w:r>
      <w:r w:rsidR="00D91C75" w:rsidRPr="00F23C38">
        <w:rPr>
          <w:rFonts w:ascii="Book Antiqua" w:hAnsi="Book Antiqua"/>
          <w:color w:val="000000"/>
          <w:sz w:val="22"/>
          <w:szCs w:val="22"/>
        </w:rPr>
        <w:softHyphen/>
      </w:r>
      <w:r w:rsidRPr="00F23C38">
        <w:rPr>
          <w:rFonts w:ascii="Book Antiqua" w:hAnsi="Book Antiqua"/>
          <w:color w:val="000000"/>
          <w:sz w:val="22"/>
          <w:szCs w:val="22"/>
        </w:rPr>
        <w:t>seln. Südlich der Alpen bis hinunter nach Kalabrien, wo man sie noch in 1175 m über dem Meeresspiegel fand, halten sie sich nur im Gebirge auf. Ostwärts sind sie bis an den Baikalsee, den Jenissei und das Tien-Shan-Gebirge verbreitet. Zerstreute Vor</w:t>
      </w:r>
      <w:r w:rsidR="00D91C75" w:rsidRPr="00F23C38">
        <w:rPr>
          <w:rFonts w:ascii="Book Antiqua" w:hAnsi="Book Antiqua"/>
          <w:color w:val="000000"/>
          <w:sz w:val="22"/>
          <w:szCs w:val="22"/>
        </w:rPr>
        <w:softHyphen/>
      </w:r>
      <w:r w:rsidRPr="00F23C38">
        <w:rPr>
          <w:rFonts w:ascii="Book Antiqua" w:hAnsi="Book Antiqua"/>
          <w:color w:val="000000"/>
          <w:sz w:val="22"/>
          <w:szCs w:val="22"/>
        </w:rPr>
        <w:t>kommen kennt man darüber hinaus bis nach Sachalin und Korea.</w:t>
      </w:r>
    </w:p>
    <w:p w14:paraId="0CC14F01" w14:textId="0B636B13" w:rsidR="00055591" w:rsidRPr="00F23C38" w:rsidRDefault="00055591" w:rsidP="00055591">
      <w:pPr>
        <w:spacing w:line="240" w:lineRule="exact"/>
        <w:jc w:val="both"/>
        <w:rPr>
          <w:rFonts w:ascii="Book Antiqua" w:hAnsi="Book Antiqua"/>
          <w:color w:val="000000"/>
          <w:sz w:val="22"/>
          <w:szCs w:val="22"/>
        </w:rPr>
      </w:pPr>
      <w:r w:rsidRPr="00F23C38">
        <w:rPr>
          <w:rFonts w:ascii="Book Antiqua" w:hAnsi="Book Antiqua"/>
          <w:color w:val="000000"/>
          <w:sz w:val="22"/>
          <w:szCs w:val="22"/>
        </w:rPr>
        <w:t>In Deutschland finden sie sich am ehesten in den Mittelgebirgen, in den Alpen noch bis auf über 2000</w:t>
      </w:r>
      <w:r w:rsidR="00DB6A49" w:rsidRPr="00F23C38">
        <w:rPr>
          <w:rFonts w:ascii="Book Antiqua" w:hAnsi="Book Antiqua"/>
          <w:color w:val="000000"/>
          <w:sz w:val="22"/>
          <w:szCs w:val="22"/>
        </w:rPr>
        <w:t xml:space="preserve"> </w:t>
      </w:r>
      <w:r w:rsidRPr="00F23C38">
        <w:rPr>
          <w:rFonts w:ascii="Book Antiqua" w:hAnsi="Book Antiqua"/>
          <w:color w:val="000000"/>
          <w:sz w:val="22"/>
          <w:szCs w:val="22"/>
        </w:rPr>
        <w:t>m. Man kennt Wasser</w:t>
      </w:r>
      <w:r w:rsidR="00DB6A49" w:rsidRPr="00F23C38">
        <w:rPr>
          <w:rFonts w:ascii="Book Antiqua" w:hAnsi="Book Antiqua"/>
          <w:color w:val="000000"/>
          <w:sz w:val="22"/>
          <w:szCs w:val="22"/>
        </w:rPr>
        <w:softHyphen/>
      </w:r>
      <w:r w:rsidRPr="00F23C38">
        <w:rPr>
          <w:rFonts w:ascii="Book Antiqua" w:hAnsi="Book Antiqua"/>
          <w:color w:val="000000"/>
          <w:sz w:val="22"/>
          <w:szCs w:val="22"/>
        </w:rPr>
        <w:t>spitzmäuse aber auch von Niederungen oder den Inseln Sylt, Rügen und Wollin, wie übrigens auch von Texel und Fünen. Einer weiten Verbreitung sind dadurch Grenzen gesetzt, dass Wasserspitzmäuse wegen ihrer Körpergröße und ihres Ge</w:t>
      </w:r>
      <w:r w:rsidR="00DB6A49" w:rsidRPr="00F23C38">
        <w:rPr>
          <w:rFonts w:ascii="Book Antiqua" w:hAnsi="Book Antiqua"/>
          <w:color w:val="000000"/>
          <w:sz w:val="22"/>
          <w:szCs w:val="22"/>
        </w:rPr>
        <w:softHyphen/>
      </w:r>
      <w:r w:rsidRPr="00F23C38">
        <w:rPr>
          <w:rFonts w:ascii="Book Antiqua" w:hAnsi="Book Antiqua"/>
          <w:color w:val="000000"/>
          <w:sz w:val="22"/>
          <w:szCs w:val="22"/>
        </w:rPr>
        <w:t>wichts einen hohen Nahrungsbedarf ha</w:t>
      </w:r>
      <w:r w:rsidR="00DB6A49" w:rsidRPr="00F23C38">
        <w:rPr>
          <w:rFonts w:ascii="Book Antiqua" w:hAnsi="Book Antiqua"/>
          <w:color w:val="000000"/>
          <w:sz w:val="22"/>
          <w:szCs w:val="22"/>
        </w:rPr>
        <w:softHyphen/>
      </w:r>
      <w:r w:rsidRPr="00F23C38">
        <w:rPr>
          <w:rFonts w:ascii="Book Antiqua" w:hAnsi="Book Antiqua"/>
          <w:color w:val="000000"/>
          <w:sz w:val="22"/>
          <w:szCs w:val="22"/>
        </w:rPr>
        <w:t>ben. Ein großer Teil dessen, wovon sie le</w:t>
      </w:r>
      <w:r w:rsidR="00DB6A49" w:rsidRPr="00F23C38">
        <w:rPr>
          <w:rFonts w:ascii="Book Antiqua" w:hAnsi="Book Antiqua"/>
          <w:color w:val="000000"/>
          <w:sz w:val="22"/>
          <w:szCs w:val="22"/>
        </w:rPr>
        <w:softHyphen/>
      </w:r>
      <w:r w:rsidRPr="00F23C38">
        <w:rPr>
          <w:rFonts w:ascii="Book Antiqua" w:hAnsi="Book Antiqua"/>
          <w:color w:val="000000"/>
          <w:sz w:val="22"/>
          <w:szCs w:val="22"/>
        </w:rPr>
        <w:t>ben (siehe unten), ist in den Wintermona</w:t>
      </w:r>
      <w:r w:rsidR="00DB6A49" w:rsidRPr="00F23C38">
        <w:rPr>
          <w:rFonts w:ascii="Book Antiqua" w:hAnsi="Book Antiqua"/>
          <w:color w:val="000000"/>
          <w:sz w:val="22"/>
          <w:szCs w:val="22"/>
        </w:rPr>
        <w:softHyphen/>
      </w:r>
      <w:r w:rsidRPr="00F23C38">
        <w:rPr>
          <w:rFonts w:ascii="Book Antiqua" w:hAnsi="Book Antiqua"/>
          <w:color w:val="000000"/>
          <w:sz w:val="22"/>
          <w:szCs w:val="22"/>
        </w:rPr>
        <w:t>ten nicht vorhanden oder nicht leicht zu er</w:t>
      </w:r>
      <w:r w:rsidR="00DB6A49" w:rsidRPr="00F23C38">
        <w:rPr>
          <w:rFonts w:ascii="Book Antiqua" w:hAnsi="Book Antiqua"/>
          <w:color w:val="000000"/>
          <w:sz w:val="22"/>
          <w:szCs w:val="22"/>
        </w:rPr>
        <w:softHyphen/>
      </w:r>
      <w:r w:rsidRPr="00F23C38">
        <w:rPr>
          <w:rFonts w:ascii="Book Antiqua" w:hAnsi="Book Antiqua"/>
          <w:color w:val="000000"/>
          <w:sz w:val="22"/>
          <w:szCs w:val="22"/>
        </w:rPr>
        <w:t>beuten. Solche Einschränkungen treten in ihrem Verbreitungsgebiet häufiger auf und verhindern eine stärkere Ausbreitung der Art.</w:t>
      </w:r>
    </w:p>
    <w:p w14:paraId="6F009E4B" w14:textId="6A4C63A4" w:rsidR="00055591" w:rsidRPr="00F23C38" w:rsidRDefault="00055591" w:rsidP="00055591">
      <w:pPr>
        <w:spacing w:line="240" w:lineRule="exact"/>
        <w:jc w:val="both"/>
        <w:rPr>
          <w:rFonts w:ascii="Book Antiqua" w:hAnsi="Book Antiqua"/>
          <w:color w:val="000000"/>
          <w:sz w:val="22"/>
          <w:szCs w:val="22"/>
        </w:rPr>
      </w:pPr>
      <w:r w:rsidRPr="00F23C38">
        <w:rPr>
          <w:rFonts w:ascii="Book Antiqua" w:hAnsi="Book Antiqua"/>
          <w:color w:val="000000"/>
          <w:sz w:val="22"/>
          <w:szCs w:val="22"/>
        </w:rPr>
        <w:t>In der Roten Liste gelten sie nicht als be</w:t>
      </w:r>
      <w:r w:rsidR="00071833" w:rsidRPr="00F23C38">
        <w:rPr>
          <w:rFonts w:ascii="Book Antiqua" w:hAnsi="Book Antiqua"/>
          <w:color w:val="000000"/>
          <w:sz w:val="22"/>
          <w:szCs w:val="22"/>
        </w:rPr>
        <w:softHyphen/>
      </w:r>
      <w:r w:rsidRPr="00F23C38">
        <w:rPr>
          <w:rFonts w:ascii="Book Antiqua" w:hAnsi="Book Antiqua"/>
          <w:color w:val="000000"/>
          <w:sz w:val="22"/>
          <w:szCs w:val="22"/>
        </w:rPr>
        <w:t>droht, gehören stellenweise aber in die Vorwarnliste.</w:t>
      </w:r>
    </w:p>
    <w:p w14:paraId="4DD17DF0" w14:textId="77777777" w:rsidR="00401407" w:rsidRPr="00F23C38" w:rsidRDefault="00401407" w:rsidP="002D79D6">
      <w:pPr>
        <w:spacing w:line="240" w:lineRule="exact"/>
        <w:jc w:val="both"/>
        <w:rPr>
          <w:rFonts w:ascii="Book Antiqua" w:hAnsi="Book Antiqua"/>
          <w:color w:val="000000"/>
          <w:sz w:val="22"/>
          <w:szCs w:val="22"/>
        </w:rPr>
      </w:pPr>
    </w:p>
    <w:p w14:paraId="78D93B39" w14:textId="77777777" w:rsidR="00401407" w:rsidRPr="00F23C38" w:rsidRDefault="00401407" w:rsidP="002D79D6">
      <w:pPr>
        <w:pStyle w:val="berschrift9"/>
        <w:spacing w:line="240" w:lineRule="exact"/>
        <w:rPr>
          <w:rFonts w:ascii="Book Antiqua" w:hAnsi="Book Antiqua"/>
          <w:sz w:val="22"/>
          <w:szCs w:val="22"/>
        </w:rPr>
      </w:pPr>
      <w:r w:rsidRPr="00F23C38">
        <w:rPr>
          <w:rFonts w:ascii="Book Antiqua" w:hAnsi="Book Antiqua"/>
          <w:sz w:val="22"/>
          <w:szCs w:val="22"/>
        </w:rPr>
        <w:t>Lebensraum</w:t>
      </w:r>
    </w:p>
    <w:p w14:paraId="412D958B" w14:textId="4AFBF40A"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 xml:space="preserve">Ihre Wohnstätten haben Wasserspitzmäuse immer in Wassernähe, </w:t>
      </w:r>
      <w:r w:rsidR="00AB368A" w:rsidRPr="00F23C38">
        <w:rPr>
          <w:rFonts w:ascii="Book Antiqua" w:hAnsi="Book Antiqua"/>
          <w:color w:val="000000"/>
          <w:sz w:val="22"/>
          <w:szCs w:val="22"/>
        </w:rPr>
        <w:t xml:space="preserve">aktiv </w:t>
      </w:r>
      <w:r w:rsidRPr="00F23C38">
        <w:rPr>
          <w:rFonts w:ascii="Book Antiqua" w:hAnsi="Book Antiqua"/>
          <w:color w:val="000000"/>
          <w:sz w:val="22"/>
          <w:szCs w:val="22"/>
        </w:rPr>
        <w:t xml:space="preserve">sind </w:t>
      </w:r>
      <w:r w:rsidR="00AB368A" w:rsidRPr="00F23C38">
        <w:rPr>
          <w:rFonts w:ascii="Book Antiqua" w:hAnsi="Book Antiqua"/>
          <w:color w:val="000000"/>
          <w:sz w:val="22"/>
          <w:szCs w:val="22"/>
        </w:rPr>
        <w:t xml:space="preserve">sie </w:t>
      </w:r>
      <w:r w:rsidRPr="00F23C38">
        <w:rPr>
          <w:rFonts w:ascii="Book Antiqua" w:hAnsi="Book Antiqua"/>
          <w:color w:val="000000"/>
          <w:sz w:val="22"/>
          <w:szCs w:val="22"/>
        </w:rPr>
        <w:t>meis</w:t>
      </w:r>
      <w:r w:rsidR="00AB368A" w:rsidRPr="00F23C38">
        <w:rPr>
          <w:rFonts w:ascii="Book Antiqua" w:hAnsi="Book Antiqua"/>
          <w:color w:val="000000"/>
          <w:sz w:val="22"/>
          <w:szCs w:val="22"/>
        </w:rPr>
        <w:softHyphen/>
      </w:r>
      <w:r w:rsidRPr="00F23C38">
        <w:rPr>
          <w:rFonts w:ascii="Book Antiqua" w:hAnsi="Book Antiqua"/>
          <w:color w:val="000000"/>
          <w:sz w:val="22"/>
          <w:szCs w:val="22"/>
        </w:rPr>
        <w:t xml:space="preserve">tens </w:t>
      </w:r>
      <w:r w:rsidR="00AB368A" w:rsidRPr="00F23C38">
        <w:rPr>
          <w:rFonts w:ascii="Book Antiqua" w:hAnsi="Book Antiqua"/>
          <w:color w:val="000000"/>
          <w:sz w:val="22"/>
          <w:szCs w:val="22"/>
        </w:rPr>
        <w:t xml:space="preserve">an </w:t>
      </w:r>
      <w:r w:rsidRPr="00F23C38">
        <w:rPr>
          <w:rFonts w:ascii="Book Antiqua" w:hAnsi="Book Antiqua"/>
          <w:color w:val="000000"/>
          <w:sz w:val="22"/>
          <w:szCs w:val="22"/>
        </w:rPr>
        <w:t>Ufer</w:t>
      </w:r>
      <w:r w:rsidR="00AB368A" w:rsidRPr="00F23C38">
        <w:rPr>
          <w:rFonts w:ascii="Book Antiqua" w:hAnsi="Book Antiqua"/>
          <w:color w:val="000000"/>
          <w:sz w:val="22"/>
          <w:szCs w:val="22"/>
        </w:rPr>
        <w:t>n</w:t>
      </w:r>
      <w:r w:rsidRPr="00F23C38">
        <w:rPr>
          <w:rFonts w:ascii="Book Antiqua" w:hAnsi="Book Antiqua"/>
          <w:color w:val="000000"/>
          <w:sz w:val="22"/>
          <w:szCs w:val="22"/>
        </w:rPr>
        <w:t xml:space="preserve"> oder </w:t>
      </w:r>
      <w:r w:rsidR="00AB368A" w:rsidRPr="00F23C38">
        <w:rPr>
          <w:rFonts w:ascii="Book Antiqua" w:hAnsi="Book Antiqua"/>
          <w:color w:val="000000"/>
          <w:sz w:val="22"/>
          <w:szCs w:val="22"/>
        </w:rPr>
        <w:t xml:space="preserve">im </w:t>
      </w:r>
      <w:r w:rsidRPr="00F23C38">
        <w:rPr>
          <w:rFonts w:ascii="Book Antiqua" w:hAnsi="Book Antiqua"/>
          <w:color w:val="000000"/>
          <w:sz w:val="22"/>
          <w:szCs w:val="22"/>
        </w:rPr>
        <w:t>Wasser von nicht zu großen Flüssen, von Bächen, Seen, Teichen oder Gräben. Man kann sie zwar auch wei</w:t>
      </w:r>
      <w:r w:rsidR="00AB368A" w:rsidRPr="00F23C38">
        <w:rPr>
          <w:rFonts w:ascii="Book Antiqua" w:hAnsi="Book Antiqua"/>
          <w:color w:val="000000"/>
          <w:sz w:val="22"/>
          <w:szCs w:val="22"/>
        </w:rPr>
        <w:softHyphen/>
      </w:r>
      <w:r w:rsidRPr="00F23C38">
        <w:rPr>
          <w:rFonts w:ascii="Book Antiqua" w:hAnsi="Book Antiqua"/>
          <w:color w:val="000000"/>
          <w:sz w:val="22"/>
          <w:szCs w:val="22"/>
        </w:rPr>
        <w:t>ter weg von Gewässern antreffen, in Wei</w:t>
      </w:r>
      <w:r w:rsidR="00AB368A" w:rsidRPr="00F23C38">
        <w:rPr>
          <w:rFonts w:ascii="Book Antiqua" w:hAnsi="Book Antiqua"/>
          <w:color w:val="000000"/>
          <w:sz w:val="22"/>
          <w:szCs w:val="22"/>
        </w:rPr>
        <w:softHyphen/>
      </w:r>
      <w:r w:rsidRPr="00F23C38">
        <w:rPr>
          <w:rFonts w:ascii="Book Antiqua" w:hAnsi="Book Antiqua"/>
          <w:color w:val="000000"/>
          <w:sz w:val="22"/>
          <w:szCs w:val="22"/>
        </w:rPr>
        <w:t>den, Wäldern und Feldern, auch schon mal in Baumkronen oder auch an menschenge</w:t>
      </w:r>
      <w:r w:rsidR="00AB368A" w:rsidRPr="00F23C38">
        <w:rPr>
          <w:rFonts w:ascii="Book Antiqua" w:hAnsi="Book Antiqua"/>
          <w:color w:val="000000"/>
          <w:sz w:val="22"/>
          <w:szCs w:val="22"/>
        </w:rPr>
        <w:softHyphen/>
      </w:r>
      <w:r w:rsidRPr="00F23C38">
        <w:rPr>
          <w:rFonts w:ascii="Book Antiqua" w:hAnsi="Book Antiqua"/>
          <w:color w:val="000000"/>
          <w:sz w:val="22"/>
          <w:szCs w:val="22"/>
        </w:rPr>
        <w:t>schaffenen Stätten, aber schon in fünfzig Metern Entfernung vom Ufer stellen sie nur mehr 6% der Kleinsäugerarten, wäh</w:t>
      </w:r>
      <w:r w:rsidR="00AB368A" w:rsidRPr="00F23C38">
        <w:rPr>
          <w:rFonts w:ascii="Book Antiqua" w:hAnsi="Book Antiqua"/>
          <w:color w:val="000000"/>
          <w:sz w:val="22"/>
          <w:szCs w:val="22"/>
        </w:rPr>
        <w:softHyphen/>
      </w:r>
      <w:r w:rsidRPr="00F23C38">
        <w:rPr>
          <w:rFonts w:ascii="Book Antiqua" w:hAnsi="Book Antiqua"/>
          <w:color w:val="000000"/>
          <w:sz w:val="22"/>
          <w:szCs w:val="22"/>
        </w:rPr>
        <w:t>rend sie in Ufernähe mit 35% vor Brand</w:t>
      </w:r>
      <w:r w:rsidRPr="00F23C38">
        <w:rPr>
          <w:rFonts w:ascii="Book Antiqua" w:hAnsi="Book Antiqua"/>
          <w:color w:val="000000"/>
          <w:sz w:val="22"/>
          <w:szCs w:val="22"/>
        </w:rPr>
        <w:softHyphen/>
        <w:t>mäusen und Waldspitzmäusen den größ</w:t>
      </w:r>
      <w:r w:rsidR="00AB368A" w:rsidRPr="00F23C38">
        <w:rPr>
          <w:rFonts w:ascii="Book Antiqua" w:hAnsi="Book Antiqua"/>
          <w:color w:val="000000"/>
          <w:sz w:val="22"/>
          <w:szCs w:val="22"/>
        </w:rPr>
        <w:softHyphen/>
      </w:r>
      <w:r w:rsidRPr="00F23C38">
        <w:rPr>
          <w:rFonts w:ascii="Book Antiqua" w:hAnsi="Book Antiqua"/>
          <w:color w:val="000000"/>
          <w:sz w:val="22"/>
          <w:szCs w:val="22"/>
        </w:rPr>
        <w:t>ten Anteil haben. Vor allem Jungtiere wer</w:t>
      </w:r>
      <w:r w:rsidR="00AB368A" w:rsidRPr="00F23C38">
        <w:rPr>
          <w:rFonts w:ascii="Book Antiqua" w:hAnsi="Book Antiqua"/>
          <w:color w:val="000000"/>
          <w:sz w:val="22"/>
          <w:szCs w:val="22"/>
        </w:rPr>
        <w:softHyphen/>
      </w:r>
      <w:r w:rsidRPr="00F23C38">
        <w:rPr>
          <w:rFonts w:ascii="Book Antiqua" w:hAnsi="Book Antiqua"/>
          <w:color w:val="000000"/>
          <w:sz w:val="22"/>
          <w:szCs w:val="22"/>
        </w:rPr>
        <w:t xml:space="preserve">den häufiger in einiger Entfernung vom Gewässer gefunden. </w:t>
      </w:r>
    </w:p>
    <w:p w14:paraId="0CCECDB1" w14:textId="65B550D2"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Innerhalb dieses Lebensraumes sind aber nicht alle Stellen gleichwertig: Schneller fließende, flache Wasserkörper werden an</w:t>
      </w:r>
      <w:r w:rsidR="00BE07A9" w:rsidRPr="00F23C38">
        <w:rPr>
          <w:rFonts w:ascii="Book Antiqua" w:hAnsi="Book Antiqua"/>
          <w:color w:val="000000"/>
          <w:sz w:val="22"/>
          <w:szCs w:val="22"/>
        </w:rPr>
        <w:softHyphen/>
      </w:r>
      <w:r w:rsidRPr="00F23C38">
        <w:rPr>
          <w:rFonts w:ascii="Book Antiqua" w:hAnsi="Book Antiqua"/>
          <w:color w:val="000000"/>
          <w:sz w:val="22"/>
          <w:szCs w:val="22"/>
        </w:rPr>
        <w:t>deren vorgezogen. Sie bieten den Wasser</w:t>
      </w:r>
      <w:r w:rsidR="00BE07A9" w:rsidRPr="00F23C38">
        <w:rPr>
          <w:rFonts w:ascii="Book Antiqua" w:hAnsi="Book Antiqua"/>
          <w:color w:val="000000"/>
          <w:sz w:val="22"/>
          <w:szCs w:val="22"/>
        </w:rPr>
        <w:softHyphen/>
      </w:r>
      <w:r w:rsidRPr="00F23C38">
        <w:rPr>
          <w:rFonts w:ascii="Book Antiqua" w:hAnsi="Book Antiqua"/>
          <w:color w:val="000000"/>
          <w:sz w:val="22"/>
          <w:szCs w:val="22"/>
        </w:rPr>
        <w:t>spitzmäusen, welche keinen Winterschlaf halten, den Vorteil, nicht so leicht einzu</w:t>
      </w:r>
      <w:r w:rsidR="00BE07A9" w:rsidRPr="00F23C38">
        <w:rPr>
          <w:rFonts w:ascii="Book Antiqua" w:hAnsi="Book Antiqua"/>
          <w:color w:val="000000"/>
          <w:sz w:val="22"/>
          <w:szCs w:val="22"/>
        </w:rPr>
        <w:softHyphen/>
      </w:r>
      <w:r w:rsidRPr="00F23C38">
        <w:rPr>
          <w:rFonts w:ascii="Book Antiqua" w:hAnsi="Book Antiqua"/>
          <w:color w:val="000000"/>
          <w:sz w:val="22"/>
          <w:szCs w:val="22"/>
        </w:rPr>
        <w:t>frieren. Allerdings suchen Wasserspitz</w:t>
      </w:r>
      <w:r w:rsidR="00BE07A9" w:rsidRPr="00F23C38">
        <w:rPr>
          <w:rFonts w:ascii="Book Antiqua" w:hAnsi="Book Antiqua"/>
          <w:color w:val="000000"/>
          <w:sz w:val="22"/>
          <w:szCs w:val="22"/>
        </w:rPr>
        <w:softHyphen/>
      </w:r>
      <w:r w:rsidRPr="00F23C38">
        <w:rPr>
          <w:rFonts w:ascii="Book Antiqua" w:hAnsi="Book Antiqua"/>
          <w:color w:val="000000"/>
          <w:sz w:val="22"/>
          <w:szCs w:val="22"/>
        </w:rPr>
        <w:t>mäuse das Wasser nur auf, um nach Beute zu suchen, und dazu sind ihnen in solchen Gewässern auch stillere oder flachere Buchten oder Verlandungszonen lieber.</w:t>
      </w:r>
    </w:p>
    <w:p w14:paraId="74B5AAC2" w14:textId="2055F631"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Die Ufer sollten vielfältig strukturiert und steil sein, das heißt um 45° oder mehr an</w:t>
      </w:r>
      <w:r w:rsidR="00BE07A9" w:rsidRPr="00F23C38">
        <w:rPr>
          <w:rFonts w:ascii="Book Antiqua" w:hAnsi="Book Antiqua"/>
          <w:color w:val="000000"/>
          <w:sz w:val="22"/>
          <w:szCs w:val="22"/>
        </w:rPr>
        <w:softHyphen/>
      </w:r>
      <w:r w:rsidRPr="00F23C38">
        <w:rPr>
          <w:rFonts w:ascii="Book Antiqua" w:hAnsi="Book Antiqua"/>
          <w:color w:val="000000"/>
          <w:sz w:val="22"/>
          <w:szCs w:val="22"/>
        </w:rPr>
        <w:t>steigen. Ins Wasser hinein gehen die Was</w:t>
      </w:r>
      <w:r w:rsidR="00BE07A9" w:rsidRPr="00F23C38">
        <w:rPr>
          <w:rFonts w:ascii="Book Antiqua" w:hAnsi="Book Antiqua"/>
          <w:color w:val="000000"/>
          <w:sz w:val="22"/>
          <w:szCs w:val="22"/>
        </w:rPr>
        <w:softHyphen/>
      </w:r>
      <w:r w:rsidRPr="00F23C38">
        <w:rPr>
          <w:rFonts w:ascii="Book Antiqua" w:hAnsi="Book Antiqua"/>
          <w:color w:val="000000"/>
          <w:sz w:val="22"/>
          <w:szCs w:val="22"/>
        </w:rPr>
        <w:t>serspitzmäuse von allen Ufern aus, an Land aber nur an Steilufern und nur dort suchen sie ihre Beute. Auf ihren Schwimm</w:t>
      </w:r>
      <w:r w:rsidR="00BE07A9" w:rsidRPr="00F23C38">
        <w:rPr>
          <w:rFonts w:ascii="Book Antiqua" w:hAnsi="Book Antiqua"/>
          <w:color w:val="000000"/>
          <w:sz w:val="22"/>
          <w:szCs w:val="22"/>
        </w:rPr>
        <w:softHyphen/>
      </w:r>
      <w:r w:rsidRPr="00F23C38">
        <w:rPr>
          <w:rFonts w:ascii="Book Antiqua" w:hAnsi="Book Antiqua"/>
          <w:color w:val="000000"/>
          <w:sz w:val="22"/>
          <w:szCs w:val="22"/>
        </w:rPr>
        <w:t>touren suchen sie auch flache Ufer auf. Spärliche Vegetation und kurzes Gras sind wenig attraktiv, Erlenbrüche werden hin</w:t>
      </w:r>
      <w:r w:rsidR="00BE07A9" w:rsidRPr="00F23C38">
        <w:rPr>
          <w:rFonts w:ascii="Book Antiqua" w:hAnsi="Book Antiqua"/>
          <w:color w:val="000000"/>
          <w:sz w:val="22"/>
          <w:szCs w:val="22"/>
        </w:rPr>
        <w:softHyphen/>
      </w:r>
      <w:r w:rsidRPr="00F23C38">
        <w:rPr>
          <w:rFonts w:ascii="Book Antiqua" w:hAnsi="Book Antiqua"/>
          <w:color w:val="000000"/>
          <w:sz w:val="22"/>
          <w:szCs w:val="22"/>
        </w:rPr>
        <w:t>gegen geschätzt.</w:t>
      </w:r>
    </w:p>
    <w:p w14:paraId="7864BBCD" w14:textId="15EE11D3"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Natürlich sind auch das Nahrungsangebot und die Wasserqualität wichtige Faktoren bei der Wahl des Aufenthaltsortes. Die zeit</w:t>
      </w:r>
      <w:r w:rsidR="00BE07A9" w:rsidRPr="00F23C38">
        <w:rPr>
          <w:rFonts w:ascii="Book Antiqua" w:hAnsi="Book Antiqua"/>
          <w:color w:val="000000"/>
          <w:sz w:val="22"/>
          <w:szCs w:val="22"/>
        </w:rPr>
        <w:softHyphen/>
      </w:r>
      <w:r w:rsidRPr="00F23C38">
        <w:rPr>
          <w:rFonts w:ascii="Book Antiqua" w:hAnsi="Book Antiqua"/>
          <w:color w:val="000000"/>
          <w:sz w:val="22"/>
          <w:szCs w:val="22"/>
        </w:rPr>
        <w:t>weilige Anwesenheit von Menschen stör</w:t>
      </w:r>
      <w:r w:rsidR="00BE07A9" w:rsidRPr="00F23C38">
        <w:rPr>
          <w:rFonts w:ascii="Book Antiqua" w:hAnsi="Book Antiqua"/>
          <w:color w:val="000000"/>
          <w:sz w:val="22"/>
          <w:szCs w:val="22"/>
        </w:rPr>
        <w:t>t sie anscheinend</w:t>
      </w:r>
      <w:r w:rsidRPr="00F23C38">
        <w:rPr>
          <w:rFonts w:ascii="Book Antiqua" w:hAnsi="Book Antiqua"/>
          <w:color w:val="000000"/>
          <w:sz w:val="22"/>
          <w:szCs w:val="22"/>
        </w:rPr>
        <w:t xml:space="preserve"> </w:t>
      </w:r>
      <w:r w:rsidR="00BE07A9" w:rsidRPr="00F23C38">
        <w:rPr>
          <w:rFonts w:ascii="Book Antiqua" w:hAnsi="Book Antiqua"/>
          <w:color w:val="000000"/>
          <w:sz w:val="22"/>
          <w:szCs w:val="22"/>
        </w:rPr>
        <w:t xml:space="preserve">weniger </w:t>
      </w:r>
      <w:r w:rsidRPr="00F23C38">
        <w:rPr>
          <w:rFonts w:ascii="Book Antiqua" w:hAnsi="Book Antiqua"/>
          <w:color w:val="000000"/>
          <w:sz w:val="22"/>
          <w:szCs w:val="22"/>
        </w:rPr>
        <w:t>als geringe Was</w:t>
      </w:r>
      <w:r w:rsidR="00BE07A9" w:rsidRPr="00F23C38">
        <w:rPr>
          <w:rFonts w:ascii="Book Antiqua" w:hAnsi="Book Antiqua"/>
          <w:color w:val="000000"/>
          <w:sz w:val="22"/>
          <w:szCs w:val="22"/>
        </w:rPr>
        <w:softHyphen/>
      </w:r>
      <w:r w:rsidRPr="00F23C38">
        <w:rPr>
          <w:rFonts w:ascii="Book Antiqua" w:hAnsi="Book Antiqua"/>
          <w:color w:val="000000"/>
          <w:sz w:val="22"/>
          <w:szCs w:val="22"/>
        </w:rPr>
        <w:t>serqualität.</w:t>
      </w:r>
    </w:p>
    <w:p w14:paraId="4B8593E5" w14:textId="6DDA36D2" w:rsidR="00A30F8B" w:rsidRPr="00F23C38" w:rsidRDefault="00A30F8B" w:rsidP="00A30F8B">
      <w:pPr>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Scheinbar sind Wasserspitzmäuse an einen eher engen Rahmen der Lebensbedingun</w:t>
      </w:r>
      <w:r w:rsidR="00FC75C4" w:rsidRPr="00F23C38">
        <w:rPr>
          <w:rFonts w:ascii="Book Antiqua" w:hAnsi="Book Antiqua"/>
          <w:color w:val="000000"/>
          <w:sz w:val="22"/>
          <w:szCs w:val="22"/>
        </w:rPr>
        <w:softHyphen/>
      </w:r>
      <w:r w:rsidRPr="00F23C38">
        <w:rPr>
          <w:rFonts w:ascii="Book Antiqua" w:hAnsi="Book Antiqua"/>
          <w:color w:val="000000"/>
          <w:sz w:val="22"/>
          <w:szCs w:val="22"/>
        </w:rPr>
        <w:t>gen angepasst, das heißt stenök. Es ist so</w:t>
      </w:r>
      <w:r w:rsidR="00FC75C4" w:rsidRPr="00F23C38">
        <w:rPr>
          <w:rFonts w:ascii="Book Antiqua" w:hAnsi="Book Antiqua"/>
          <w:color w:val="000000"/>
          <w:sz w:val="22"/>
          <w:szCs w:val="22"/>
        </w:rPr>
        <w:softHyphen/>
      </w:r>
      <w:r w:rsidRPr="00F23C38">
        <w:rPr>
          <w:rFonts w:ascii="Book Antiqua" w:hAnsi="Book Antiqua"/>
          <w:color w:val="000000"/>
          <w:sz w:val="22"/>
          <w:szCs w:val="22"/>
        </w:rPr>
        <w:t>gar gesagt worden, dass sie gerade deshalb in Wassernähe leben, weil sie auf diese für ein Insekten-fressendes Tier gerade noch tragbare Lebensstätte zurückgedrängt wor</w:t>
      </w:r>
      <w:r w:rsidR="00FC75C4" w:rsidRPr="00F23C38">
        <w:rPr>
          <w:rFonts w:ascii="Book Antiqua" w:hAnsi="Book Antiqua"/>
          <w:color w:val="000000"/>
          <w:sz w:val="22"/>
          <w:szCs w:val="22"/>
        </w:rPr>
        <w:softHyphen/>
      </w:r>
      <w:r w:rsidRPr="00F23C38">
        <w:rPr>
          <w:rFonts w:ascii="Book Antiqua" w:hAnsi="Book Antiqua"/>
          <w:color w:val="000000"/>
          <w:sz w:val="22"/>
          <w:szCs w:val="22"/>
        </w:rPr>
        <w:t>den sind. Immerhin wissen sie diese ökolo</w:t>
      </w:r>
      <w:r w:rsidR="00FC75C4" w:rsidRPr="00F23C38">
        <w:rPr>
          <w:rFonts w:ascii="Book Antiqua" w:hAnsi="Book Antiqua"/>
          <w:color w:val="000000"/>
          <w:sz w:val="22"/>
          <w:szCs w:val="22"/>
        </w:rPr>
        <w:softHyphen/>
      </w:r>
      <w:r w:rsidRPr="00F23C38">
        <w:rPr>
          <w:rFonts w:ascii="Book Antiqua" w:hAnsi="Book Antiqua"/>
          <w:color w:val="000000"/>
          <w:sz w:val="22"/>
          <w:szCs w:val="22"/>
        </w:rPr>
        <w:t>gische Nische gut zu nutzen und sind dar</w:t>
      </w:r>
      <w:r w:rsidR="00FC75C4" w:rsidRPr="00F23C38">
        <w:rPr>
          <w:rFonts w:ascii="Book Antiqua" w:hAnsi="Book Antiqua"/>
          <w:color w:val="000000"/>
          <w:sz w:val="22"/>
          <w:szCs w:val="22"/>
        </w:rPr>
        <w:softHyphen/>
      </w:r>
      <w:r w:rsidRPr="00F23C38">
        <w:rPr>
          <w:rFonts w:ascii="Book Antiqua" w:hAnsi="Book Antiqua"/>
          <w:color w:val="000000"/>
          <w:sz w:val="22"/>
          <w:szCs w:val="22"/>
        </w:rPr>
        <w:t>über hinaus befähigt, auch die ökologi</w:t>
      </w:r>
      <w:r w:rsidR="00FC75C4" w:rsidRPr="00F23C38">
        <w:rPr>
          <w:rFonts w:ascii="Book Antiqua" w:hAnsi="Book Antiqua"/>
          <w:color w:val="000000"/>
          <w:sz w:val="22"/>
          <w:szCs w:val="22"/>
        </w:rPr>
        <w:softHyphen/>
      </w:r>
      <w:r w:rsidRPr="00F23C38">
        <w:rPr>
          <w:rFonts w:ascii="Book Antiqua" w:hAnsi="Book Antiqua"/>
          <w:color w:val="000000"/>
          <w:sz w:val="22"/>
          <w:szCs w:val="22"/>
        </w:rPr>
        <w:t>schen Nischen anderer Spitzmausarten zu besiedeln, wenn diese nicht besetzt sind. Das ist von der Nordseeinsel Texel bekannt geworden. Da sie nun aber zusätzlich zu dem, was anderen Spitzmäusen möglich ist, auch den Bereich der Gewässer zu Nah</w:t>
      </w:r>
      <w:r w:rsidR="00FC75C4" w:rsidRPr="00F23C38">
        <w:rPr>
          <w:rFonts w:ascii="Book Antiqua" w:hAnsi="Book Antiqua"/>
          <w:color w:val="000000"/>
          <w:sz w:val="22"/>
          <w:szCs w:val="22"/>
        </w:rPr>
        <w:softHyphen/>
      </w:r>
      <w:r w:rsidRPr="00F23C38">
        <w:rPr>
          <w:rFonts w:ascii="Book Antiqua" w:hAnsi="Book Antiqua"/>
          <w:color w:val="000000"/>
          <w:sz w:val="22"/>
          <w:szCs w:val="22"/>
        </w:rPr>
        <w:t xml:space="preserve">rungszwecken nutzen, ist die Art </w:t>
      </w:r>
      <w:proofErr w:type="spellStart"/>
      <w:r w:rsidRPr="00F23C38">
        <w:rPr>
          <w:rFonts w:ascii="Book Antiqua" w:hAnsi="Book Antiqua"/>
          <w:i/>
          <w:iCs/>
          <w:color w:val="000000"/>
          <w:sz w:val="22"/>
          <w:szCs w:val="22"/>
        </w:rPr>
        <w:t>Neomys</w:t>
      </w:r>
      <w:proofErr w:type="spellEnd"/>
      <w:r w:rsidRPr="00F23C38">
        <w:rPr>
          <w:rFonts w:ascii="Book Antiqua" w:hAnsi="Book Antiqua"/>
          <w:i/>
          <w:iCs/>
          <w:color w:val="000000"/>
          <w:sz w:val="22"/>
          <w:szCs w:val="22"/>
        </w:rPr>
        <w:t xml:space="preserve"> </w:t>
      </w:r>
      <w:proofErr w:type="spellStart"/>
      <w:r w:rsidRPr="00F23C38">
        <w:rPr>
          <w:rFonts w:ascii="Book Antiqua" w:hAnsi="Book Antiqua"/>
          <w:i/>
          <w:iCs/>
          <w:color w:val="000000"/>
          <w:sz w:val="22"/>
          <w:szCs w:val="22"/>
        </w:rPr>
        <w:lastRenderedPageBreak/>
        <w:t>fodiens</w:t>
      </w:r>
      <w:proofErr w:type="spellEnd"/>
      <w:r w:rsidRPr="00F23C38">
        <w:rPr>
          <w:rFonts w:ascii="Book Antiqua" w:hAnsi="Book Antiqua"/>
          <w:color w:val="000000"/>
          <w:sz w:val="22"/>
          <w:szCs w:val="22"/>
        </w:rPr>
        <w:t xml:space="preserve"> doch von einer bemerkenswerten ökologischen Breite.</w:t>
      </w:r>
    </w:p>
    <w:p w14:paraId="5E878BBC" w14:textId="57B74AD3"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Für ihren Wohnaufenthalt nutzen sie ein System, das sie sich aus Nischen, Höhlen und Gängen schaffen. Dort haben sie ihre Nester, stapeln Beute oder ruhen. Ihre Nah</w:t>
      </w:r>
      <w:r w:rsidR="009A2844" w:rsidRPr="00F23C38">
        <w:rPr>
          <w:rFonts w:ascii="Book Antiqua" w:hAnsi="Book Antiqua"/>
          <w:color w:val="000000"/>
          <w:sz w:val="22"/>
          <w:szCs w:val="22"/>
        </w:rPr>
        <w:softHyphen/>
      </w:r>
      <w:r w:rsidRPr="00F23C38">
        <w:rPr>
          <w:rFonts w:ascii="Book Antiqua" w:hAnsi="Book Antiqua"/>
          <w:color w:val="000000"/>
          <w:sz w:val="22"/>
          <w:szCs w:val="22"/>
        </w:rPr>
        <w:t>rung fressen sie vorwiegend in den Höh</w:t>
      </w:r>
      <w:r w:rsidR="009A2844" w:rsidRPr="00F23C38">
        <w:rPr>
          <w:rFonts w:ascii="Book Antiqua" w:hAnsi="Book Antiqua"/>
          <w:color w:val="000000"/>
          <w:sz w:val="22"/>
          <w:szCs w:val="22"/>
        </w:rPr>
        <w:softHyphen/>
      </w:r>
      <w:r w:rsidRPr="00F23C38">
        <w:rPr>
          <w:rFonts w:ascii="Book Antiqua" w:hAnsi="Book Antiqua"/>
          <w:color w:val="000000"/>
          <w:sz w:val="22"/>
          <w:szCs w:val="22"/>
        </w:rPr>
        <w:t>len, wo sie sich anschließend auch putzen. Die Nester aus weichen Pflanzenresten mit einer kleinen Kammer am Ende bauen sie gern in vorhandene Mäuse- oder Maul</w:t>
      </w:r>
      <w:r w:rsidR="009A2844" w:rsidRPr="00F23C38">
        <w:rPr>
          <w:rFonts w:ascii="Book Antiqua" w:hAnsi="Book Antiqua"/>
          <w:color w:val="000000"/>
          <w:sz w:val="22"/>
          <w:szCs w:val="22"/>
        </w:rPr>
        <w:softHyphen/>
      </w:r>
      <w:r w:rsidRPr="00F23C38">
        <w:rPr>
          <w:rFonts w:ascii="Book Antiqua" w:hAnsi="Book Antiqua"/>
          <w:color w:val="000000"/>
          <w:sz w:val="22"/>
          <w:szCs w:val="22"/>
        </w:rPr>
        <w:t>wurfsbaue. Auch in ein Vogelnest, das nicht aufgehängt ist, gehen sie hinein. Vom Nest aus graben sie Gänge und durch einen von ihnen haben sie unterhalb der Wasser</w:t>
      </w:r>
      <w:r w:rsidR="009A2844" w:rsidRPr="00F23C38">
        <w:rPr>
          <w:rFonts w:ascii="Book Antiqua" w:hAnsi="Book Antiqua"/>
          <w:color w:val="000000"/>
          <w:sz w:val="22"/>
          <w:szCs w:val="22"/>
        </w:rPr>
        <w:softHyphen/>
      </w:r>
      <w:r w:rsidRPr="00F23C38">
        <w:rPr>
          <w:rFonts w:ascii="Book Antiqua" w:hAnsi="Book Antiqua"/>
          <w:color w:val="000000"/>
          <w:sz w:val="22"/>
          <w:szCs w:val="22"/>
        </w:rPr>
        <w:t>oberfläche gleich Zugang ins Gewässer.</w:t>
      </w:r>
    </w:p>
    <w:p w14:paraId="11089972" w14:textId="3765C2EB"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Nicht jede Wasserspitzmaus hat jedoch ein festes Wohngebiet (Territorium, siehe un</w:t>
      </w:r>
      <w:r w:rsidR="009A2844" w:rsidRPr="00F23C38">
        <w:rPr>
          <w:rFonts w:ascii="Book Antiqua" w:hAnsi="Book Antiqua"/>
          <w:color w:val="000000"/>
          <w:sz w:val="22"/>
          <w:szCs w:val="22"/>
        </w:rPr>
        <w:softHyphen/>
      </w:r>
      <w:r w:rsidRPr="00F23C38">
        <w:rPr>
          <w:rFonts w:ascii="Book Antiqua" w:hAnsi="Book Antiqua"/>
          <w:color w:val="000000"/>
          <w:sz w:val="22"/>
          <w:szCs w:val="22"/>
        </w:rPr>
        <w:t>ten), man weiß vielmehr von einem großen Anteil umherwandernder Tiere. Es ist aber nicht bekannt, welche Rolle ihnen in einer regionalen Population und im Sozialleben zukommt.</w:t>
      </w:r>
    </w:p>
    <w:p w14:paraId="11F35E58" w14:textId="70449DB9"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 xml:space="preserve">Eingriffe in natürliche Uferstrukturen durch Geländemaßnahmen der Menschen und sinkende Wasserqualität führen lokal oder auch weiträumig </w:t>
      </w:r>
      <w:r w:rsidR="009451E6" w:rsidRPr="00F23C38">
        <w:rPr>
          <w:rFonts w:ascii="Book Antiqua" w:hAnsi="Book Antiqua"/>
          <w:color w:val="000000"/>
          <w:sz w:val="22"/>
          <w:szCs w:val="22"/>
        </w:rPr>
        <w:t xml:space="preserve">zum </w:t>
      </w:r>
      <w:r w:rsidRPr="00F23C38">
        <w:rPr>
          <w:rFonts w:ascii="Book Antiqua" w:hAnsi="Book Antiqua"/>
          <w:color w:val="000000"/>
          <w:sz w:val="22"/>
          <w:szCs w:val="22"/>
        </w:rPr>
        <w:t>Verschwinden der Wasserspitzmäuse.</w:t>
      </w:r>
    </w:p>
    <w:p w14:paraId="21D9795D" w14:textId="77777777" w:rsidR="00401407" w:rsidRPr="00F23C38" w:rsidRDefault="00401407" w:rsidP="002D79D6">
      <w:pPr>
        <w:spacing w:line="240" w:lineRule="exact"/>
        <w:jc w:val="both"/>
        <w:rPr>
          <w:rFonts w:ascii="Book Antiqua" w:hAnsi="Book Antiqua"/>
          <w:color w:val="000000"/>
          <w:sz w:val="22"/>
          <w:szCs w:val="22"/>
        </w:rPr>
      </w:pPr>
    </w:p>
    <w:p w14:paraId="2F1198B6" w14:textId="6CEDEDAB" w:rsidR="00401407" w:rsidRPr="00F23C38" w:rsidRDefault="00E07EF8" w:rsidP="002D79D6">
      <w:pPr>
        <w:pStyle w:val="berschrift9"/>
        <w:spacing w:line="240" w:lineRule="exact"/>
        <w:rPr>
          <w:rFonts w:ascii="Book Antiqua" w:hAnsi="Book Antiqua"/>
          <w:sz w:val="22"/>
          <w:szCs w:val="22"/>
        </w:rPr>
      </w:pPr>
      <w:r w:rsidRPr="00F23C38">
        <w:rPr>
          <w:rFonts w:ascii="Book Antiqua" w:hAnsi="Book Antiqua"/>
          <w:sz w:val="22"/>
          <w:szCs w:val="22"/>
        </w:rPr>
        <w:t>Populationsdynamik</w:t>
      </w:r>
    </w:p>
    <w:p w14:paraId="1384B48B" w14:textId="6B121D66"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Die Dichte, mit der Wasserspitzmäuse eine Gegend besiedeln, ist Schwankungen un</w:t>
      </w:r>
      <w:r w:rsidR="00BA2460" w:rsidRPr="00F23C38">
        <w:rPr>
          <w:rFonts w:ascii="Book Antiqua" w:hAnsi="Book Antiqua"/>
          <w:color w:val="000000"/>
          <w:sz w:val="22"/>
          <w:szCs w:val="22"/>
        </w:rPr>
        <w:softHyphen/>
      </w:r>
      <w:r w:rsidRPr="00F23C38">
        <w:rPr>
          <w:rFonts w:ascii="Book Antiqua" w:hAnsi="Book Antiqua"/>
          <w:color w:val="000000"/>
          <w:sz w:val="22"/>
          <w:szCs w:val="22"/>
        </w:rPr>
        <w:t>terworfen, zeitweise können sie ganz aus einer Region verschwinden, in der sie sich später wieder ansiedeln. Es ist jedoch frag</w:t>
      </w:r>
      <w:r w:rsidR="00BA2460" w:rsidRPr="00F23C38">
        <w:rPr>
          <w:rFonts w:ascii="Book Antiqua" w:hAnsi="Book Antiqua"/>
          <w:color w:val="000000"/>
          <w:sz w:val="22"/>
          <w:szCs w:val="22"/>
        </w:rPr>
        <w:softHyphen/>
      </w:r>
      <w:r w:rsidRPr="00F23C38">
        <w:rPr>
          <w:rFonts w:ascii="Book Antiqua" w:hAnsi="Book Antiqua"/>
          <w:color w:val="000000"/>
          <w:sz w:val="22"/>
          <w:szCs w:val="22"/>
        </w:rPr>
        <w:t>lich, ob für diese Populationsschwankun</w:t>
      </w:r>
      <w:r w:rsidR="00BA2460" w:rsidRPr="00F23C38">
        <w:rPr>
          <w:rFonts w:ascii="Book Antiqua" w:hAnsi="Book Antiqua"/>
          <w:color w:val="000000"/>
          <w:sz w:val="22"/>
          <w:szCs w:val="22"/>
        </w:rPr>
        <w:softHyphen/>
      </w:r>
      <w:r w:rsidRPr="00F23C38">
        <w:rPr>
          <w:rFonts w:ascii="Book Antiqua" w:hAnsi="Book Antiqua"/>
          <w:color w:val="000000"/>
          <w:sz w:val="22"/>
          <w:szCs w:val="22"/>
        </w:rPr>
        <w:t>gen die Winterkälte verantwortlich ist, wie man nach dem eben Gesagten vermuten darf. Nach dem harten Winter 1995/96 (46 Eistage, Durchschnittstemperatur - 1,69°C) musste man aus der Anzahl der Tiere, die sich in Fallen fingen, einen größeren Be</w:t>
      </w:r>
      <w:r w:rsidR="00BA2460" w:rsidRPr="00F23C38">
        <w:rPr>
          <w:rFonts w:ascii="Book Antiqua" w:hAnsi="Book Antiqua"/>
          <w:color w:val="000000"/>
          <w:sz w:val="22"/>
          <w:szCs w:val="22"/>
        </w:rPr>
        <w:softHyphen/>
      </w:r>
      <w:r w:rsidRPr="00F23C38">
        <w:rPr>
          <w:rFonts w:ascii="Book Antiqua" w:hAnsi="Book Antiqua"/>
          <w:color w:val="000000"/>
          <w:sz w:val="22"/>
          <w:szCs w:val="22"/>
        </w:rPr>
        <w:t>stand errechnen als nach den milderen Wintern 1993/94 (13 Eistage, Durch</w:t>
      </w:r>
      <w:r w:rsidR="00BA2460" w:rsidRPr="00F23C38">
        <w:rPr>
          <w:rFonts w:ascii="Book Antiqua" w:hAnsi="Book Antiqua"/>
          <w:color w:val="000000"/>
          <w:sz w:val="22"/>
          <w:szCs w:val="22"/>
        </w:rPr>
        <w:softHyphen/>
      </w:r>
      <w:r w:rsidRPr="00F23C38">
        <w:rPr>
          <w:rFonts w:ascii="Book Antiqua" w:hAnsi="Book Antiqua"/>
          <w:color w:val="000000"/>
          <w:sz w:val="22"/>
          <w:szCs w:val="22"/>
        </w:rPr>
        <w:t>schnittstemperatur +1,69°C) und 1994/95 (19 Eistage, Durchschnittstemperatur +1,80°C, Angaben der Wetterwarte Süd). Winterliche Schwankungen der Populati</w:t>
      </w:r>
      <w:r w:rsidR="00BA2460" w:rsidRPr="00F23C38">
        <w:rPr>
          <w:rFonts w:ascii="Book Antiqua" w:hAnsi="Book Antiqua"/>
          <w:color w:val="000000"/>
          <w:sz w:val="22"/>
          <w:szCs w:val="22"/>
        </w:rPr>
        <w:softHyphen/>
      </w:r>
      <w:r w:rsidRPr="00F23C38">
        <w:rPr>
          <w:rFonts w:ascii="Book Antiqua" w:hAnsi="Book Antiqua"/>
          <w:color w:val="000000"/>
          <w:sz w:val="22"/>
          <w:szCs w:val="22"/>
        </w:rPr>
        <w:t>onsdichte gehen nach näheren Untersu</w:t>
      </w:r>
      <w:r w:rsidR="00BA2460" w:rsidRPr="00F23C38">
        <w:rPr>
          <w:rFonts w:ascii="Book Antiqua" w:hAnsi="Book Antiqua"/>
          <w:color w:val="000000"/>
          <w:sz w:val="22"/>
          <w:szCs w:val="22"/>
        </w:rPr>
        <w:softHyphen/>
      </w:r>
      <w:r w:rsidRPr="00F23C38">
        <w:rPr>
          <w:rFonts w:ascii="Book Antiqua" w:hAnsi="Book Antiqua"/>
          <w:color w:val="000000"/>
          <w:sz w:val="22"/>
          <w:szCs w:val="22"/>
        </w:rPr>
        <w:t>chungen nicht mit Änderungen bei mögli</w:t>
      </w:r>
      <w:r w:rsidR="00BA2460" w:rsidRPr="00F23C38">
        <w:rPr>
          <w:rFonts w:ascii="Book Antiqua" w:hAnsi="Book Antiqua"/>
          <w:color w:val="000000"/>
          <w:sz w:val="22"/>
          <w:szCs w:val="22"/>
        </w:rPr>
        <w:softHyphen/>
      </w:r>
      <w:r w:rsidRPr="00F23C38">
        <w:rPr>
          <w:rFonts w:ascii="Book Antiqua" w:hAnsi="Book Antiqua"/>
          <w:color w:val="000000"/>
          <w:sz w:val="22"/>
          <w:szCs w:val="22"/>
        </w:rPr>
        <w:t>chen Beutetieren einher, weder in deren Biomasse noch in der Individuenzahl. Po</w:t>
      </w:r>
      <w:r w:rsidR="00BA2460" w:rsidRPr="00F23C38">
        <w:rPr>
          <w:rFonts w:ascii="Book Antiqua" w:hAnsi="Book Antiqua"/>
          <w:color w:val="000000"/>
          <w:sz w:val="22"/>
          <w:szCs w:val="22"/>
        </w:rPr>
        <w:softHyphen/>
      </w:r>
      <w:r w:rsidRPr="00F23C38">
        <w:rPr>
          <w:rFonts w:ascii="Book Antiqua" w:hAnsi="Book Antiqua"/>
          <w:color w:val="000000"/>
          <w:sz w:val="22"/>
          <w:szCs w:val="22"/>
        </w:rPr>
        <w:t>pulationsschwankungen lassen sich auch als Folge der Aus</w:t>
      </w:r>
      <w:r w:rsidRPr="00F23C38">
        <w:rPr>
          <w:rFonts w:ascii="Book Antiqua" w:hAnsi="Book Antiqua"/>
          <w:color w:val="000000"/>
          <w:sz w:val="22"/>
          <w:szCs w:val="22"/>
        </w:rPr>
        <w:softHyphen/>
        <w:t xml:space="preserve">weitung von Territorien </w:t>
      </w:r>
      <w:r w:rsidRPr="00F23C38">
        <w:rPr>
          <w:rFonts w:ascii="Book Antiqua" w:hAnsi="Book Antiqua"/>
          <w:color w:val="000000"/>
          <w:sz w:val="22"/>
          <w:szCs w:val="22"/>
        </w:rPr>
        <w:t>oder auch der wechselnden Wasserstände erklären. Bei hohem Wasserstand nimmt nach einer Untersuchung in Sibirien die Anzahl weiblicher Tiere zu, damit wächst die Population an und verjüngt sich. Aus</w:t>
      </w:r>
      <w:r w:rsidR="00BA2460" w:rsidRPr="00F23C38">
        <w:rPr>
          <w:rFonts w:ascii="Book Antiqua" w:hAnsi="Book Antiqua"/>
          <w:color w:val="000000"/>
          <w:sz w:val="22"/>
          <w:szCs w:val="22"/>
        </w:rPr>
        <w:softHyphen/>
      </w:r>
      <w:r w:rsidRPr="00F23C38">
        <w:rPr>
          <w:rFonts w:ascii="Book Antiqua" w:hAnsi="Book Antiqua"/>
          <w:color w:val="000000"/>
          <w:sz w:val="22"/>
          <w:szCs w:val="22"/>
        </w:rPr>
        <w:t>trocknung des Wohnareals einer Popula</w:t>
      </w:r>
      <w:r w:rsidR="00BA2460" w:rsidRPr="00F23C38">
        <w:rPr>
          <w:rFonts w:ascii="Book Antiqua" w:hAnsi="Book Antiqua"/>
          <w:color w:val="000000"/>
          <w:sz w:val="22"/>
          <w:szCs w:val="22"/>
        </w:rPr>
        <w:softHyphen/>
      </w:r>
      <w:r w:rsidRPr="00F23C38">
        <w:rPr>
          <w:rFonts w:ascii="Book Antiqua" w:hAnsi="Book Antiqua"/>
          <w:color w:val="000000"/>
          <w:sz w:val="22"/>
          <w:szCs w:val="22"/>
        </w:rPr>
        <w:t>tion führt hingegen dazu, dass Wasser</w:t>
      </w:r>
      <w:r w:rsidR="00BA2460" w:rsidRPr="00F23C38">
        <w:rPr>
          <w:rFonts w:ascii="Book Antiqua" w:hAnsi="Book Antiqua"/>
          <w:color w:val="000000"/>
          <w:sz w:val="22"/>
          <w:szCs w:val="22"/>
        </w:rPr>
        <w:softHyphen/>
      </w:r>
      <w:r w:rsidRPr="00F23C38">
        <w:rPr>
          <w:rFonts w:ascii="Book Antiqua" w:hAnsi="Book Antiqua"/>
          <w:color w:val="000000"/>
          <w:sz w:val="22"/>
          <w:szCs w:val="22"/>
        </w:rPr>
        <w:t>spitzmäuse nur an einigen Stellen wohnen bleiben, womit die Besiedlungsdichte sich reduziert.</w:t>
      </w:r>
    </w:p>
    <w:p w14:paraId="650EE3CE" w14:textId="002533C7"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Wasserspitzmäuse werden im Durch</w:t>
      </w:r>
      <w:r w:rsidR="009B3E54" w:rsidRPr="00F23C38">
        <w:rPr>
          <w:rFonts w:ascii="Book Antiqua" w:hAnsi="Book Antiqua"/>
          <w:color w:val="000000"/>
          <w:sz w:val="22"/>
          <w:szCs w:val="22"/>
        </w:rPr>
        <w:softHyphen/>
      </w:r>
      <w:r w:rsidRPr="00F23C38">
        <w:rPr>
          <w:rFonts w:ascii="Book Antiqua" w:hAnsi="Book Antiqua"/>
          <w:color w:val="000000"/>
          <w:sz w:val="22"/>
          <w:szCs w:val="22"/>
        </w:rPr>
        <w:t xml:space="preserve">schnitt 18 Monate alt. </w:t>
      </w:r>
    </w:p>
    <w:p w14:paraId="718CD7B6" w14:textId="77777777" w:rsidR="00401407" w:rsidRPr="00F23C38" w:rsidRDefault="00401407" w:rsidP="002D79D6">
      <w:pPr>
        <w:spacing w:line="240" w:lineRule="exact"/>
        <w:jc w:val="both"/>
        <w:rPr>
          <w:rFonts w:ascii="Book Antiqua" w:hAnsi="Book Antiqua"/>
          <w:color w:val="000000"/>
          <w:sz w:val="22"/>
          <w:szCs w:val="22"/>
        </w:rPr>
      </w:pPr>
    </w:p>
    <w:p w14:paraId="433C6571" w14:textId="3E4A21AF" w:rsidR="00401407" w:rsidRPr="00F23C38" w:rsidRDefault="00401407" w:rsidP="002D79D6">
      <w:pPr>
        <w:pStyle w:val="berschrift9"/>
        <w:spacing w:line="240" w:lineRule="exact"/>
        <w:jc w:val="left"/>
        <w:rPr>
          <w:rFonts w:ascii="Book Antiqua" w:hAnsi="Book Antiqua"/>
          <w:sz w:val="22"/>
          <w:szCs w:val="22"/>
        </w:rPr>
      </w:pPr>
      <w:r w:rsidRPr="00F23C38">
        <w:rPr>
          <w:rFonts w:ascii="Book Antiqua" w:hAnsi="Book Antiqua"/>
          <w:sz w:val="22"/>
          <w:szCs w:val="22"/>
        </w:rPr>
        <w:t>Aktivität</w:t>
      </w:r>
      <w:r w:rsidR="00A30F8B" w:rsidRPr="00F23C38">
        <w:rPr>
          <w:rFonts w:ascii="Book Antiqua" w:hAnsi="Book Antiqua"/>
          <w:sz w:val="22"/>
          <w:szCs w:val="22"/>
        </w:rPr>
        <w:t xml:space="preserve">, </w:t>
      </w:r>
      <w:r w:rsidRPr="00F23C38">
        <w:rPr>
          <w:rFonts w:ascii="Book Antiqua" w:hAnsi="Book Antiqua"/>
          <w:sz w:val="22"/>
          <w:szCs w:val="22"/>
        </w:rPr>
        <w:t>Bewegungsfor</w:t>
      </w:r>
      <w:r w:rsidR="00D209E4" w:rsidRPr="00F23C38">
        <w:rPr>
          <w:rFonts w:ascii="Book Antiqua" w:hAnsi="Book Antiqua"/>
          <w:sz w:val="22"/>
          <w:szCs w:val="22"/>
        </w:rPr>
        <w:softHyphen/>
      </w:r>
      <w:r w:rsidRPr="00F23C38">
        <w:rPr>
          <w:rFonts w:ascii="Book Antiqua" w:hAnsi="Book Antiqua"/>
          <w:sz w:val="22"/>
          <w:szCs w:val="22"/>
        </w:rPr>
        <w:t>men</w:t>
      </w:r>
    </w:p>
    <w:p w14:paraId="6777B22C" w14:textId="35F23019"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Wasserspitzmäuse sind sehr viel mehr als die anderen Spitzmäuse auch tagsüber un</w:t>
      </w:r>
      <w:r w:rsidR="00D209E4" w:rsidRPr="00F23C38">
        <w:rPr>
          <w:rFonts w:ascii="Book Antiqua" w:hAnsi="Book Antiqua"/>
          <w:color w:val="000000"/>
          <w:sz w:val="22"/>
          <w:szCs w:val="22"/>
        </w:rPr>
        <w:softHyphen/>
      </w:r>
      <w:r w:rsidRPr="00F23C38">
        <w:rPr>
          <w:rFonts w:ascii="Book Antiqua" w:hAnsi="Book Antiqua"/>
          <w:color w:val="000000"/>
          <w:sz w:val="22"/>
          <w:szCs w:val="22"/>
        </w:rPr>
        <w:t>terwegs, und zwar das ganze Jahr über, denn sie kennen keinen Winterschlaf. Ins</w:t>
      </w:r>
      <w:r w:rsidR="00D209E4" w:rsidRPr="00F23C38">
        <w:rPr>
          <w:rFonts w:ascii="Book Antiqua" w:hAnsi="Book Antiqua"/>
          <w:color w:val="000000"/>
          <w:sz w:val="22"/>
          <w:szCs w:val="22"/>
        </w:rPr>
        <w:softHyphen/>
      </w:r>
      <w:r w:rsidRPr="00F23C38">
        <w:rPr>
          <w:rFonts w:ascii="Book Antiqua" w:hAnsi="Book Antiqua"/>
          <w:color w:val="000000"/>
          <w:sz w:val="22"/>
          <w:szCs w:val="22"/>
        </w:rPr>
        <w:t>gesamt sind sie zu 12 von 24 Stunden aktiv, ein Zeitraum, der sich in acht Phasen von unterschiedlicher Dauer aufteilt. Im Winter scheint die Aktivität allerdings geringer zu sein.</w:t>
      </w:r>
    </w:p>
    <w:p w14:paraId="75FB244A" w14:textId="1DDBA2D0"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Einen großen Teil der Zeit verbringen sie im Wasser, das sie nur aufsuchen, um Beute zu finden. In Laborversuchen gingen sie nicht ins Wasser, wenn es keine Beute</w:t>
      </w:r>
      <w:r w:rsidR="005D65EF" w:rsidRPr="00F23C38">
        <w:rPr>
          <w:rFonts w:ascii="Book Antiqua" w:hAnsi="Book Antiqua"/>
          <w:color w:val="000000"/>
          <w:sz w:val="22"/>
          <w:szCs w:val="22"/>
        </w:rPr>
        <w:softHyphen/>
      </w:r>
      <w:r w:rsidRPr="00F23C38">
        <w:rPr>
          <w:rFonts w:ascii="Book Antiqua" w:hAnsi="Book Antiqua"/>
          <w:color w:val="000000"/>
          <w:sz w:val="22"/>
          <w:szCs w:val="22"/>
        </w:rPr>
        <w:t>tiere enthielt. Auch bei Lufttemperaturen von -10° verbrachten sie – summiert – an</w:t>
      </w:r>
      <w:r w:rsidR="005D65EF" w:rsidRPr="00F23C38">
        <w:rPr>
          <w:rFonts w:ascii="Book Antiqua" w:hAnsi="Book Antiqua"/>
          <w:color w:val="000000"/>
          <w:sz w:val="22"/>
          <w:szCs w:val="22"/>
        </w:rPr>
        <w:softHyphen/>
      </w:r>
      <w:r w:rsidRPr="00F23C38">
        <w:rPr>
          <w:rFonts w:ascii="Book Antiqua" w:hAnsi="Book Antiqua"/>
          <w:color w:val="000000"/>
          <w:sz w:val="22"/>
          <w:szCs w:val="22"/>
        </w:rPr>
        <w:t>derthalb Stunden bei Tauchgängen im Wasser. An Land halten sie sich zwischen den Tauchgängen auf, zum Fressen oder für längere Ruheperioden, aber auch zur Nahrungssuche. Wenn sie das Wasser für längere Zeit verlassen, suchen sie rasch Spalten, Nischen und Höhlungen auf, die ihre Siedlungsgegend ihnen bieten sollte. Dabei finden sie sich mittels ihres Tastsin</w:t>
      </w:r>
      <w:r w:rsidR="005D65EF" w:rsidRPr="00F23C38">
        <w:rPr>
          <w:rFonts w:ascii="Book Antiqua" w:hAnsi="Book Antiqua"/>
          <w:color w:val="000000"/>
          <w:sz w:val="22"/>
          <w:szCs w:val="22"/>
        </w:rPr>
        <w:softHyphen/>
      </w:r>
      <w:r w:rsidRPr="00F23C38">
        <w:rPr>
          <w:rFonts w:ascii="Book Antiqua" w:hAnsi="Book Antiqua"/>
          <w:color w:val="000000"/>
          <w:sz w:val="22"/>
          <w:szCs w:val="22"/>
        </w:rPr>
        <w:t>nes, ihres Geruchssinnes, aber auch mittels des Sehens zurecht. Mehr als die Hälfte der Zeit an Land verbringen sie in Uferab</w:t>
      </w:r>
      <w:r w:rsidR="005D65EF" w:rsidRPr="00F23C38">
        <w:rPr>
          <w:rFonts w:ascii="Book Antiqua" w:hAnsi="Book Antiqua"/>
          <w:color w:val="000000"/>
          <w:sz w:val="22"/>
          <w:szCs w:val="22"/>
        </w:rPr>
        <w:softHyphen/>
      </w:r>
      <w:r w:rsidRPr="00F23C38">
        <w:rPr>
          <w:rFonts w:ascii="Book Antiqua" w:hAnsi="Book Antiqua"/>
          <w:color w:val="000000"/>
          <w:sz w:val="22"/>
          <w:szCs w:val="22"/>
        </w:rPr>
        <w:t>schnitten, die mit möglichst unterschiedli</w:t>
      </w:r>
      <w:r w:rsidR="005D65EF" w:rsidRPr="00F23C38">
        <w:rPr>
          <w:rFonts w:ascii="Book Antiqua" w:hAnsi="Book Antiqua"/>
          <w:color w:val="000000"/>
          <w:sz w:val="22"/>
          <w:szCs w:val="22"/>
        </w:rPr>
        <w:softHyphen/>
      </w:r>
      <w:r w:rsidRPr="00F23C38">
        <w:rPr>
          <w:rFonts w:ascii="Book Antiqua" w:hAnsi="Book Antiqua"/>
          <w:color w:val="000000"/>
          <w:sz w:val="22"/>
          <w:szCs w:val="22"/>
        </w:rPr>
        <w:t>cher Vegetation bedeckt und auch sonst strukturreich sind. Von solchen Stellen aus verschaffen sie sich einen geruchlichen Überblick über die Umgebung. Über freie, leicht einsehbare Stellen eilen sie hinweg und vermeiden es, dort zu jagen, zu fressen oder sich zu paaren. Dieses Verhalten ist als Risikovermeidung zu verstehen. Sie errei</w:t>
      </w:r>
      <w:r w:rsidR="005D65EF" w:rsidRPr="00F23C38">
        <w:rPr>
          <w:rFonts w:ascii="Book Antiqua" w:hAnsi="Book Antiqua"/>
          <w:color w:val="000000"/>
          <w:sz w:val="22"/>
          <w:szCs w:val="22"/>
        </w:rPr>
        <w:softHyphen/>
      </w:r>
      <w:r w:rsidRPr="00F23C38">
        <w:rPr>
          <w:rFonts w:ascii="Book Antiqua" w:hAnsi="Book Antiqua"/>
          <w:color w:val="000000"/>
          <w:sz w:val="22"/>
          <w:szCs w:val="22"/>
        </w:rPr>
        <w:t>chen dabei Geschwindigkeiten von 3 km/h, springen aber auch und klettern.</w:t>
      </w:r>
    </w:p>
    <w:p w14:paraId="3EAC10B6" w14:textId="2E9B11D9"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lastRenderedPageBreak/>
        <w:t>An der Wasseroberfläche schwimmen sie nur kurz oder liegen still. Dieses Schwim</w:t>
      </w:r>
      <w:r w:rsidR="00796A6F" w:rsidRPr="00F23C38">
        <w:rPr>
          <w:rFonts w:ascii="Book Antiqua" w:hAnsi="Book Antiqua"/>
          <w:color w:val="000000"/>
          <w:sz w:val="22"/>
          <w:szCs w:val="22"/>
        </w:rPr>
        <w:softHyphen/>
      </w:r>
      <w:r w:rsidRPr="00F23C38">
        <w:rPr>
          <w:rFonts w:ascii="Book Antiqua" w:hAnsi="Book Antiqua"/>
          <w:color w:val="000000"/>
          <w:sz w:val="22"/>
          <w:szCs w:val="22"/>
        </w:rPr>
        <w:t>men, zu welchem alle vier Füße benutzt werden, ist die Fortsetzung des Laufens an Land. Anders als beim Laufen sind die Borsten an den Hinterfüßen und am Schwanz dann abgespreizt. Der Schwanz kann nicht als Steuerruder für den so viel schwereren Rumpf eingesetzt werden; er soll Gleichgewichtsfunktion haben. Glei</w:t>
      </w:r>
      <w:r w:rsidR="00796A6F" w:rsidRPr="00F23C38">
        <w:rPr>
          <w:rFonts w:ascii="Book Antiqua" w:hAnsi="Book Antiqua"/>
          <w:color w:val="000000"/>
          <w:sz w:val="22"/>
          <w:szCs w:val="22"/>
        </w:rPr>
        <w:softHyphen/>
      </w:r>
      <w:r w:rsidRPr="00F23C38">
        <w:rPr>
          <w:rFonts w:ascii="Book Antiqua" w:hAnsi="Book Antiqua"/>
          <w:color w:val="000000"/>
          <w:sz w:val="22"/>
          <w:szCs w:val="22"/>
        </w:rPr>
        <w:t>ches gilt für das Schwimmen im Wasser</w:t>
      </w:r>
      <w:r w:rsidR="00796A6F" w:rsidRPr="00F23C38">
        <w:rPr>
          <w:rFonts w:ascii="Book Antiqua" w:hAnsi="Book Antiqua"/>
          <w:color w:val="000000"/>
          <w:sz w:val="22"/>
          <w:szCs w:val="22"/>
        </w:rPr>
        <w:softHyphen/>
      </w:r>
      <w:r w:rsidRPr="00F23C38">
        <w:rPr>
          <w:rFonts w:ascii="Book Antiqua" w:hAnsi="Book Antiqua"/>
          <w:color w:val="000000"/>
          <w:sz w:val="22"/>
          <w:szCs w:val="22"/>
        </w:rPr>
        <w:t>körper.</w:t>
      </w:r>
    </w:p>
    <w:p w14:paraId="6A09EA42" w14:textId="7622D6D7" w:rsidR="00A30F8B" w:rsidRPr="00F23C38" w:rsidRDefault="00A30F8B" w:rsidP="00A30F8B">
      <w:pPr>
        <w:pStyle w:val="Textkrper"/>
        <w:spacing w:line="240" w:lineRule="exact"/>
        <w:rPr>
          <w:rFonts w:ascii="Book Antiqua" w:hAnsi="Book Antiqua" w:cs="Times New Roman"/>
          <w:color w:val="000000"/>
          <w:sz w:val="22"/>
          <w:szCs w:val="22"/>
        </w:rPr>
      </w:pPr>
      <w:r w:rsidRPr="00F23C38">
        <w:rPr>
          <w:rFonts w:ascii="Book Antiqua" w:hAnsi="Book Antiqua" w:cs="Times New Roman"/>
          <w:color w:val="000000"/>
          <w:sz w:val="22"/>
          <w:szCs w:val="22"/>
        </w:rPr>
        <w:t>Wasserspitzmäuse tauchen, um längere Strecken zurückzulegen oder um Beute zu suchen.</w:t>
      </w:r>
    </w:p>
    <w:p w14:paraId="196CE582" w14:textId="1A309B32"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Mit großer Intensität und hastigen Bewe</w:t>
      </w:r>
      <w:r w:rsidR="00796A6F" w:rsidRPr="00F23C38">
        <w:rPr>
          <w:rFonts w:ascii="Book Antiqua" w:hAnsi="Book Antiqua"/>
          <w:color w:val="000000"/>
          <w:sz w:val="22"/>
          <w:szCs w:val="22"/>
        </w:rPr>
        <w:softHyphen/>
      </w:r>
      <w:r w:rsidRPr="00F23C38">
        <w:rPr>
          <w:rFonts w:ascii="Book Antiqua" w:hAnsi="Book Antiqua"/>
          <w:color w:val="000000"/>
          <w:sz w:val="22"/>
          <w:szCs w:val="22"/>
        </w:rPr>
        <w:t>gungen suchen sie nach Nahrung und kommen an einem Tag auf tausend Tauch</w:t>
      </w:r>
      <w:r w:rsidR="00796A6F" w:rsidRPr="00F23C38">
        <w:rPr>
          <w:rFonts w:ascii="Book Antiqua" w:hAnsi="Book Antiqua"/>
          <w:color w:val="000000"/>
          <w:sz w:val="22"/>
          <w:szCs w:val="22"/>
        </w:rPr>
        <w:softHyphen/>
      </w:r>
      <w:r w:rsidRPr="00F23C38">
        <w:rPr>
          <w:rFonts w:ascii="Book Antiqua" w:hAnsi="Book Antiqua"/>
          <w:color w:val="000000"/>
          <w:sz w:val="22"/>
          <w:szCs w:val="22"/>
        </w:rPr>
        <w:t>gänge, was einer zurückgelegten Strecke von – je nach Bachtiefe – 500 bis 2000 m ent</w:t>
      </w:r>
      <w:r w:rsidRPr="00F23C38">
        <w:rPr>
          <w:rFonts w:ascii="Book Antiqua" w:hAnsi="Book Antiqua"/>
          <w:color w:val="000000"/>
          <w:sz w:val="22"/>
          <w:szCs w:val="22"/>
        </w:rPr>
        <w:softHyphen/>
        <w:t>spricht. Zwischen den einzelnen Tauch</w:t>
      </w:r>
      <w:r w:rsidR="00796A6F" w:rsidRPr="00F23C38">
        <w:rPr>
          <w:rFonts w:ascii="Book Antiqua" w:hAnsi="Book Antiqua"/>
          <w:color w:val="000000"/>
          <w:sz w:val="22"/>
          <w:szCs w:val="22"/>
        </w:rPr>
        <w:softHyphen/>
      </w:r>
      <w:r w:rsidRPr="00F23C38">
        <w:rPr>
          <w:rFonts w:ascii="Book Antiqua" w:hAnsi="Book Antiqua"/>
          <w:color w:val="000000"/>
          <w:sz w:val="22"/>
          <w:szCs w:val="22"/>
        </w:rPr>
        <w:t>gängen, die sie mehr als zwanzigmal hin</w:t>
      </w:r>
      <w:r w:rsidR="00796A6F" w:rsidRPr="00F23C38">
        <w:rPr>
          <w:rFonts w:ascii="Book Antiqua" w:hAnsi="Book Antiqua"/>
          <w:color w:val="000000"/>
          <w:sz w:val="22"/>
          <w:szCs w:val="22"/>
        </w:rPr>
        <w:softHyphen/>
      </w:r>
      <w:r w:rsidRPr="00F23C38">
        <w:rPr>
          <w:rFonts w:ascii="Book Antiqua" w:hAnsi="Book Antiqua"/>
          <w:color w:val="000000"/>
          <w:sz w:val="22"/>
          <w:szCs w:val="22"/>
        </w:rPr>
        <w:t>tereinander durchführen, gibt es nur sehr kurze Pausen, in denen sie an Land die Beute fressen. Rund drei Viertel der Tauch</w:t>
      </w:r>
      <w:r w:rsidRPr="00F23C38">
        <w:rPr>
          <w:rFonts w:ascii="Book Antiqua" w:hAnsi="Book Antiqua"/>
          <w:color w:val="000000"/>
          <w:sz w:val="22"/>
          <w:szCs w:val="22"/>
        </w:rPr>
        <w:softHyphen/>
        <w:t xml:space="preserve">gänge sind erfolgreich. </w:t>
      </w:r>
    </w:p>
    <w:p w14:paraId="01AD658D" w14:textId="0FAEE870" w:rsidR="00A30F8B" w:rsidRPr="00F23C38" w:rsidRDefault="00A30F8B" w:rsidP="00A30F8B">
      <w:pPr>
        <w:pStyle w:val="Textkrper"/>
        <w:spacing w:line="240" w:lineRule="exact"/>
        <w:rPr>
          <w:rFonts w:ascii="Book Antiqua" w:hAnsi="Book Antiqua" w:cs="Times New Roman"/>
          <w:color w:val="000000"/>
          <w:sz w:val="22"/>
          <w:szCs w:val="22"/>
        </w:rPr>
      </w:pPr>
      <w:r w:rsidRPr="00F23C38">
        <w:rPr>
          <w:rFonts w:ascii="Book Antiqua" w:hAnsi="Book Antiqua" w:cs="Times New Roman"/>
          <w:color w:val="000000"/>
          <w:sz w:val="22"/>
          <w:szCs w:val="22"/>
        </w:rPr>
        <w:t>Die Tiere halten sich in der Regel dicht über dem Gewässerboden. Bei einem als Tauch</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gründeln bezeichneten Vorgang stehen sie unausgesetzt rudernd fast kopfüber im Wasser und suchen tastend am Boden nach Nahrung. Der Körper ist im Wasser langge</w:t>
      </w:r>
      <w:r w:rsidRPr="00F23C38">
        <w:rPr>
          <w:rFonts w:ascii="Book Antiqua" w:hAnsi="Book Antiqua" w:cs="Times New Roman"/>
          <w:color w:val="000000"/>
          <w:sz w:val="22"/>
          <w:szCs w:val="22"/>
        </w:rPr>
        <w:softHyphen/>
        <w:t>streckt mit einem Längen-Breiten-Verhält</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nis von 4:1. Dennoch muss er einen Auf</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 xml:space="preserve">trieb 70 </w:t>
      </w:r>
      <w:proofErr w:type="spellStart"/>
      <w:r w:rsidRPr="00F23C38">
        <w:rPr>
          <w:rFonts w:ascii="Book Antiqua" w:hAnsi="Book Antiqua" w:cs="Times New Roman"/>
          <w:color w:val="000000"/>
          <w:sz w:val="22"/>
          <w:szCs w:val="22"/>
        </w:rPr>
        <w:t>mN</w:t>
      </w:r>
      <w:proofErr w:type="spellEnd"/>
      <w:r w:rsidRPr="00F23C38">
        <w:rPr>
          <w:rFonts w:ascii="Book Antiqua" w:hAnsi="Book Antiqua" w:cs="Times New Roman"/>
          <w:color w:val="000000"/>
          <w:sz w:val="22"/>
          <w:szCs w:val="22"/>
        </w:rPr>
        <w:t xml:space="preserve"> überwinden, was einen starken Vortrieb nötig macht. Diesen Vortrieb er</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reichen die Tiere vor allem mit den ruder</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arti</w:t>
      </w:r>
      <w:r w:rsidRPr="00F23C38">
        <w:rPr>
          <w:rFonts w:ascii="Book Antiqua" w:hAnsi="Book Antiqua" w:cs="Times New Roman"/>
          <w:color w:val="000000"/>
          <w:sz w:val="22"/>
          <w:szCs w:val="22"/>
        </w:rPr>
        <w:softHyphen/>
        <w:t xml:space="preserve">gen, </w:t>
      </w:r>
      <w:proofErr w:type="spellStart"/>
      <w:r w:rsidRPr="00F23C38">
        <w:rPr>
          <w:rFonts w:ascii="Book Antiqua" w:hAnsi="Book Antiqua" w:cs="Times New Roman"/>
          <w:color w:val="000000"/>
          <w:sz w:val="22"/>
          <w:szCs w:val="22"/>
        </w:rPr>
        <w:t>beborsteten</w:t>
      </w:r>
      <w:proofErr w:type="spellEnd"/>
      <w:r w:rsidRPr="00F23C38">
        <w:rPr>
          <w:rFonts w:ascii="Book Antiqua" w:hAnsi="Book Antiqua" w:cs="Times New Roman"/>
          <w:color w:val="000000"/>
          <w:sz w:val="22"/>
          <w:szCs w:val="22"/>
        </w:rPr>
        <w:t xml:space="preserve"> Hinterfüßen, die kreuzweise mit den Vorderfüßen wech</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selnd achtmal pro Sekunde abwärts ge</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schlagen werden. Unter diesen Verhältnis</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sen scheint es nicht möglich, dass sie am Grunde des Gewässers laufen, wie gele</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gentlich dargestellt wird. Zudem halten sie beim Tauchen den Körper vorn tiefer als hinten. Damit liegen die Hinterbeine über dem Körperschwerpunkt es entsteht ein Strömungsdruck auf den Vorderkörper.</w:t>
      </w:r>
    </w:p>
    <w:p w14:paraId="741D83F9" w14:textId="0D2FD00B" w:rsidR="00A30F8B" w:rsidRPr="00F23C38" w:rsidRDefault="00A30F8B" w:rsidP="00A30F8B">
      <w:pPr>
        <w:pStyle w:val="Textkrper"/>
        <w:spacing w:line="240" w:lineRule="exact"/>
        <w:rPr>
          <w:rFonts w:ascii="Book Antiqua" w:hAnsi="Book Antiqua" w:cs="Times New Roman"/>
          <w:color w:val="000000"/>
          <w:sz w:val="22"/>
          <w:szCs w:val="22"/>
        </w:rPr>
      </w:pPr>
      <w:r w:rsidRPr="00F23C38">
        <w:rPr>
          <w:rFonts w:ascii="Book Antiqua" w:hAnsi="Book Antiqua" w:cs="Times New Roman"/>
          <w:color w:val="000000"/>
          <w:sz w:val="22"/>
          <w:szCs w:val="22"/>
        </w:rPr>
        <w:t>Der starke Auftrieb wird auch erheblich durch die Luft verursacht, die beim Tau</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 xml:space="preserve">chen zwischen den </w:t>
      </w:r>
      <w:proofErr w:type="spellStart"/>
      <w:r w:rsidRPr="00F23C38">
        <w:rPr>
          <w:rFonts w:ascii="Book Antiqua" w:hAnsi="Book Antiqua" w:cs="Times New Roman"/>
          <w:color w:val="000000"/>
          <w:sz w:val="22"/>
          <w:szCs w:val="22"/>
        </w:rPr>
        <w:t>Grannenhaaren</w:t>
      </w:r>
      <w:proofErr w:type="spellEnd"/>
      <w:r w:rsidRPr="00F23C38">
        <w:rPr>
          <w:rFonts w:ascii="Book Antiqua" w:hAnsi="Book Antiqua" w:cs="Times New Roman"/>
          <w:color w:val="000000"/>
          <w:sz w:val="22"/>
          <w:szCs w:val="22"/>
        </w:rPr>
        <w:t xml:space="preserve"> gehal</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 xml:space="preserve">ten wird und dem Tier im Wasser einen silbrigen Schein verleiht. Offenbar hat das Fell wasserabstoßende Eigenschaften, die mit einer elektrostatischen Aufladung der </w:t>
      </w:r>
      <w:r w:rsidRPr="00F23C38">
        <w:rPr>
          <w:rFonts w:ascii="Book Antiqua" w:hAnsi="Book Antiqua" w:cs="Times New Roman"/>
          <w:color w:val="000000"/>
          <w:sz w:val="22"/>
          <w:szCs w:val="22"/>
        </w:rPr>
        <w:t>Haare erklärt werden. Dieser Schutz hält nicht lange an und bei längerem Aufenthalt im Wasser wird das Fell nass, so dass es beim Landgang getrocknet werden muss. Man kann beobachten, wie Wasserspitz</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mäuse nach dem Landen durch Pflanzen</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dickichte oder Gänge kriechen, vermutlich um auf diese Weise das Fell zu trocknen und die hydrophoben Eigenschaften wie</w:t>
      </w:r>
      <w:r w:rsidRPr="00F23C38">
        <w:rPr>
          <w:rFonts w:ascii="Book Antiqua" w:hAnsi="Book Antiqua" w:cs="Times New Roman"/>
          <w:color w:val="000000"/>
          <w:sz w:val="22"/>
          <w:szCs w:val="22"/>
        </w:rPr>
        <w:softHyphen/>
        <w:t>derherzustellen. Verhindert man experi</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 xml:space="preserve">mentell diese Trocknung, erkranken die Tiere. Geht man noch einen Schritt weiter und macht - etwa durch ein </w:t>
      </w:r>
      <w:proofErr w:type="spellStart"/>
      <w:r w:rsidRPr="00F23C38">
        <w:rPr>
          <w:rFonts w:ascii="Book Antiqua" w:hAnsi="Book Antiqua" w:cs="Times New Roman"/>
          <w:color w:val="000000"/>
          <w:sz w:val="22"/>
          <w:szCs w:val="22"/>
        </w:rPr>
        <w:t>Antistatiktuch</w:t>
      </w:r>
      <w:proofErr w:type="spellEnd"/>
      <w:r w:rsidRPr="00F23C38">
        <w:rPr>
          <w:rFonts w:ascii="Book Antiqua" w:hAnsi="Book Antiqua" w:cs="Times New Roman"/>
          <w:color w:val="000000"/>
          <w:sz w:val="22"/>
          <w:szCs w:val="22"/>
        </w:rPr>
        <w:t xml:space="preserve"> – das Fell benetzbar und zwingt das Tier anschließend, zu schwimmen, so sinkt die Körpertemperatur von einem Ausgangs</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wert bei 37,5° C um 1,1° pro Minute. Mit ei</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nem unbehandelten, wasserabweisenden Fell und bei einer Wassertemperatur von 2,6° C liegt die Körpertemperatur auch nach 6 Minuten erzwungenen Schwim</w:t>
      </w:r>
      <w:r w:rsidR="00A50833"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 xml:space="preserve">mens noch bei 37,4° C. Bei alten Tieren ist das Fell leichter benetzbar. </w:t>
      </w:r>
    </w:p>
    <w:p w14:paraId="2B5CD8AD" w14:textId="2F401570"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Der Energiegewinn eines erfolgreichen Beutetauchens dient zum Teil dazu, die durch eben diesen Tauchgang gesunkene Körpertemperatur wieder zu erhöhen. Bei dieser Überlegung wird angegeben, dass die Körpertemperatur in 5° C kaltem Was</w:t>
      </w:r>
      <w:r w:rsidR="00A91C26" w:rsidRPr="00F23C38">
        <w:rPr>
          <w:rFonts w:ascii="Book Antiqua" w:hAnsi="Book Antiqua"/>
          <w:color w:val="000000"/>
          <w:sz w:val="22"/>
          <w:szCs w:val="22"/>
        </w:rPr>
        <w:softHyphen/>
      </w:r>
      <w:r w:rsidRPr="00F23C38">
        <w:rPr>
          <w:rFonts w:ascii="Book Antiqua" w:hAnsi="Book Antiqua"/>
          <w:color w:val="000000"/>
          <w:sz w:val="22"/>
          <w:szCs w:val="22"/>
        </w:rPr>
        <w:t xml:space="preserve">ser bei 20 Sekunden Tauchdauer um </w:t>
      </w:r>
      <w:proofErr w:type="spellStart"/>
      <w:r w:rsidRPr="00F23C38">
        <w:rPr>
          <w:rFonts w:ascii="Book Antiqua" w:hAnsi="Book Antiqua"/>
          <w:color w:val="000000"/>
          <w:sz w:val="22"/>
          <w:szCs w:val="22"/>
        </w:rPr>
        <w:t>ca</w:t>
      </w:r>
      <w:proofErr w:type="spellEnd"/>
      <w:r w:rsidRPr="00F23C38">
        <w:rPr>
          <w:rFonts w:ascii="Book Antiqua" w:hAnsi="Book Antiqua"/>
          <w:color w:val="000000"/>
          <w:sz w:val="22"/>
          <w:szCs w:val="22"/>
        </w:rPr>
        <w:t xml:space="preserve"> 0,3° C sinkt. Ob diese abweichenden Angaben zum Temperaturverlust durch den Unter</w:t>
      </w:r>
      <w:r w:rsidR="00A91C26" w:rsidRPr="00F23C38">
        <w:rPr>
          <w:rFonts w:ascii="Book Antiqua" w:hAnsi="Book Antiqua"/>
          <w:color w:val="000000"/>
          <w:sz w:val="22"/>
          <w:szCs w:val="22"/>
        </w:rPr>
        <w:softHyphen/>
      </w:r>
      <w:r w:rsidRPr="00F23C38">
        <w:rPr>
          <w:rFonts w:ascii="Book Antiqua" w:hAnsi="Book Antiqua"/>
          <w:color w:val="000000"/>
          <w:sz w:val="22"/>
          <w:szCs w:val="22"/>
        </w:rPr>
        <w:t>schied zwischen Schwimmen und Tauchen zu erklären sind, bleibt zu klären. Aus ähn</w:t>
      </w:r>
      <w:r w:rsidR="00A91C26" w:rsidRPr="00F23C38">
        <w:rPr>
          <w:rFonts w:ascii="Book Antiqua" w:hAnsi="Book Antiqua"/>
          <w:color w:val="000000"/>
          <w:sz w:val="22"/>
          <w:szCs w:val="22"/>
        </w:rPr>
        <w:softHyphen/>
      </w:r>
      <w:r w:rsidRPr="00F23C38">
        <w:rPr>
          <w:rFonts w:ascii="Book Antiqua" w:hAnsi="Book Antiqua"/>
          <w:color w:val="000000"/>
          <w:sz w:val="22"/>
          <w:szCs w:val="22"/>
        </w:rPr>
        <w:t>lichen energetischen Gründen darf das Tier seine Beutesuche auch nicht in allzu große Entfernungen vom Wohnbezirk ausdeh</w:t>
      </w:r>
      <w:r w:rsidR="00A91C26" w:rsidRPr="00F23C38">
        <w:rPr>
          <w:rFonts w:ascii="Book Antiqua" w:hAnsi="Book Antiqua"/>
          <w:color w:val="000000"/>
          <w:sz w:val="22"/>
          <w:szCs w:val="22"/>
        </w:rPr>
        <w:softHyphen/>
      </w:r>
      <w:r w:rsidRPr="00F23C38">
        <w:rPr>
          <w:rFonts w:ascii="Book Antiqua" w:hAnsi="Book Antiqua"/>
          <w:color w:val="000000"/>
          <w:sz w:val="22"/>
          <w:szCs w:val="22"/>
        </w:rPr>
        <w:t>nen, weil es sonst zu viel Energie allein durch die Überwindung des Weges auf</w:t>
      </w:r>
      <w:r w:rsidR="00A91C26" w:rsidRPr="00F23C38">
        <w:rPr>
          <w:rFonts w:ascii="Book Antiqua" w:hAnsi="Book Antiqua"/>
          <w:color w:val="000000"/>
          <w:sz w:val="22"/>
          <w:szCs w:val="22"/>
        </w:rPr>
        <w:softHyphen/>
      </w:r>
      <w:r w:rsidRPr="00F23C38">
        <w:rPr>
          <w:rFonts w:ascii="Book Antiqua" w:hAnsi="Book Antiqua"/>
          <w:color w:val="000000"/>
          <w:sz w:val="22"/>
          <w:szCs w:val="22"/>
        </w:rPr>
        <w:t>bringen müsste.</w:t>
      </w:r>
    </w:p>
    <w:p w14:paraId="23F140F0" w14:textId="3686647F"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Wasserspitzmäuse bleiben zwischen 4 und 24 Sekunden unter Wasser. Die längste Zeit von 24 Sekunden wird für einen 2 m tiefen Bach angegeben, die kürzeren für flache, dicht mit Pflanzen bewachsene Gewässer. Als größte von einer Wasserspitzmaus er</w:t>
      </w:r>
      <w:r w:rsidRPr="00F23C38">
        <w:rPr>
          <w:rFonts w:ascii="Book Antiqua" w:hAnsi="Book Antiqua"/>
          <w:color w:val="000000"/>
          <w:sz w:val="22"/>
          <w:szCs w:val="22"/>
        </w:rPr>
        <w:softHyphen/>
        <w:t>reichte Tiefe gilt 8 m.</w:t>
      </w:r>
    </w:p>
    <w:p w14:paraId="7954F3BA" w14:textId="6712A171" w:rsidR="00A30F8B" w:rsidRPr="00F23C38" w:rsidRDefault="00A30F8B" w:rsidP="00A30F8B">
      <w:pPr>
        <w:spacing w:line="240" w:lineRule="exact"/>
        <w:jc w:val="both"/>
        <w:rPr>
          <w:rFonts w:ascii="Book Antiqua" w:hAnsi="Book Antiqua"/>
          <w:color w:val="000000"/>
          <w:sz w:val="22"/>
          <w:szCs w:val="22"/>
        </w:rPr>
      </w:pPr>
      <w:r w:rsidRPr="00F23C38">
        <w:rPr>
          <w:rFonts w:ascii="Book Antiqua" w:hAnsi="Book Antiqua"/>
          <w:color w:val="000000"/>
          <w:sz w:val="22"/>
          <w:szCs w:val="22"/>
        </w:rPr>
        <w:t>Zum Auftauchen reicht es, den Kopf anzu</w:t>
      </w:r>
      <w:r w:rsidR="009A7A97" w:rsidRPr="00F23C38">
        <w:rPr>
          <w:rFonts w:ascii="Book Antiqua" w:hAnsi="Book Antiqua"/>
          <w:color w:val="000000"/>
          <w:sz w:val="22"/>
          <w:szCs w:val="22"/>
        </w:rPr>
        <w:softHyphen/>
      </w:r>
      <w:r w:rsidRPr="00F23C38">
        <w:rPr>
          <w:rFonts w:ascii="Book Antiqua" w:hAnsi="Book Antiqua"/>
          <w:color w:val="000000"/>
          <w:sz w:val="22"/>
          <w:szCs w:val="22"/>
        </w:rPr>
        <w:t>heben, der Auftrieb allein bringt den Kör</w:t>
      </w:r>
      <w:r w:rsidR="009A7A97" w:rsidRPr="00F23C38">
        <w:rPr>
          <w:rFonts w:ascii="Book Antiqua" w:hAnsi="Book Antiqua"/>
          <w:color w:val="000000"/>
          <w:sz w:val="22"/>
          <w:szCs w:val="22"/>
        </w:rPr>
        <w:softHyphen/>
      </w:r>
      <w:r w:rsidRPr="00F23C38">
        <w:rPr>
          <w:rFonts w:ascii="Book Antiqua" w:hAnsi="Book Antiqua"/>
          <w:color w:val="000000"/>
          <w:sz w:val="22"/>
          <w:szCs w:val="22"/>
        </w:rPr>
        <w:t>per dann nach oben, auch zusammen mit der Beute. Im Laborversuch waren Wasser</w:t>
      </w:r>
      <w:r w:rsidR="009A7A97" w:rsidRPr="00F23C38">
        <w:rPr>
          <w:rFonts w:ascii="Book Antiqua" w:hAnsi="Book Antiqua"/>
          <w:color w:val="000000"/>
          <w:sz w:val="22"/>
          <w:szCs w:val="22"/>
        </w:rPr>
        <w:softHyphen/>
      </w:r>
      <w:r w:rsidRPr="00F23C38">
        <w:rPr>
          <w:rFonts w:ascii="Book Antiqua" w:hAnsi="Book Antiqua"/>
          <w:color w:val="000000"/>
          <w:sz w:val="22"/>
          <w:szCs w:val="22"/>
        </w:rPr>
        <w:t>spitzmäuse in der Lage, mit Blei gefüllte, 12,8 g schwere Schneckengehäuse als Beute an die Oberfläche zu befördern. Ihr eigenes Gewicht betrug schon 16 g.</w:t>
      </w:r>
    </w:p>
    <w:p w14:paraId="28277D87" w14:textId="77777777" w:rsidR="007E6E31" w:rsidRPr="00F23C38" w:rsidRDefault="00401407" w:rsidP="007E6E31">
      <w:pPr>
        <w:spacing w:after="120" w:line="240" w:lineRule="exact"/>
        <w:jc w:val="both"/>
        <w:rPr>
          <w:rFonts w:ascii="Book Antiqua" w:hAnsi="Book Antiqua"/>
          <w:spacing w:val="20"/>
          <w:sz w:val="22"/>
          <w:szCs w:val="22"/>
        </w:rPr>
      </w:pPr>
      <w:r w:rsidRPr="00F23C38">
        <w:rPr>
          <w:rFonts w:ascii="Book Antiqua" w:hAnsi="Book Antiqua"/>
          <w:spacing w:val="20"/>
          <w:sz w:val="22"/>
          <w:szCs w:val="22"/>
        </w:rPr>
        <w:lastRenderedPageBreak/>
        <w:t>N</w:t>
      </w:r>
      <w:r w:rsidR="007E6E31" w:rsidRPr="00F23C38">
        <w:rPr>
          <w:rFonts w:ascii="Book Antiqua" w:hAnsi="Book Antiqua"/>
          <w:spacing w:val="20"/>
          <w:sz w:val="22"/>
          <w:szCs w:val="22"/>
        </w:rPr>
        <w:t>ahrung</w:t>
      </w:r>
    </w:p>
    <w:p w14:paraId="0E418B85" w14:textId="65C18A48" w:rsidR="00FB0600" w:rsidRPr="00F23C38" w:rsidRDefault="00FB0600" w:rsidP="00FB0600">
      <w:pPr>
        <w:spacing w:line="240" w:lineRule="exact"/>
        <w:jc w:val="both"/>
        <w:rPr>
          <w:rFonts w:ascii="Book Antiqua" w:hAnsi="Book Antiqua"/>
          <w:color w:val="000000"/>
          <w:sz w:val="22"/>
          <w:szCs w:val="22"/>
        </w:rPr>
      </w:pPr>
      <w:r w:rsidRPr="00F23C38">
        <w:rPr>
          <w:rFonts w:ascii="Book Antiqua" w:hAnsi="Book Antiqua"/>
          <w:color w:val="000000"/>
          <w:sz w:val="22"/>
          <w:szCs w:val="22"/>
        </w:rPr>
        <w:t>Wasserspitzmäuse benötigen mehr als ihr eigenes Körpergewicht an Nahrung, mehr als drei Viertel davon ist nach zwei Stun</w:t>
      </w:r>
      <w:r w:rsidR="00EF1276" w:rsidRPr="00F23C38">
        <w:rPr>
          <w:rFonts w:ascii="Book Antiqua" w:hAnsi="Book Antiqua"/>
          <w:color w:val="000000"/>
          <w:sz w:val="22"/>
          <w:szCs w:val="22"/>
        </w:rPr>
        <w:softHyphen/>
      </w:r>
      <w:r w:rsidRPr="00F23C38">
        <w:rPr>
          <w:rFonts w:ascii="Book Antiqua" w:hAnsi="Book Antiqua"/>
          <w:color w:val="000000"/>
          <w:sz w:val="22"/>
          <w:szCs w:val="22"/>
        </w:rPr>
        <w:t>den bereits verdaut. Sie stehen somit vor der Notwendigkeit, viele Beutetiere zu fin</w:t>
      </w:r>
      <w:r w:rsidRPr="00F23C38">
        <w:rPr>
          <w:rFonts w:ascii="Book Antiqua" w:hAnsi="Book Antiqua"/>
          <w:color w:val="000000"/>
          <w:sz w:val="22"/>
          <w:szCs w:val="22"/>
        </w:rPr>
        <w:softHyphen/>
        <w:t>den und stehen zugleich einem jahreszeit</w:t>
      </w:r>
      <w:r w:rsidR="00EF1276" w:rsidRPr="00F23C38">
        <w:rPr>
          <w:rFonts w:ascii="Book Antiqua" w:hAnsi="Book Antiqua"/>
          <w:color w:val="000000"/>
          <w:sz w:val="22"/>
          <w:szCs w:val="22"/>
        </w:rPr>
        <w:softHyphen/>
      </w:r>
      <w:r w:rsidRPr="00F23C38">
        <w:rPr>
          <w:rFonts w:ascii="Book Antiqua" w:hAnsi="Book Antiqua"/>
          <w:color w:val="000000"/>
          <w:sz w:val="22"/>
          <w:szCs w:val="22"/>
        </w:rPr>
        <w:t>lich oder witterungsbedingt schwanken</w:t>
      </w:r>
      <w:r w:rsidR="00EF1276" w:rsidRPr="00F23C38">
        <w:rPr>
          <w:rFonts w:ascii="Book Antiqua" w:hAnsi="Book Antiqua"/>
          <w:color w:val="000000"/>
          <w:sz w:val="22"/>
          <w:szCs w:val="22"/>
        </w:rPr>
        <w:softHyphen/>
      </w:r>
      <w:r w:rsidRPr="00F23C38">
        <w:rPr>
          <w:rFonts w:ascii="Book Antiqua" w:hAnsi="Book Antiqua"/>
          <w:color w:val="000000"/>
          <w:sz w:val="22"/>
          <w:szCs w:val="22"/>
        </w:rPr>
        <w:t>den und variablen Angebot gegenüber. So ist es zu verstehen, dass sie ein sehr breites Beutespektrum haben – das breiteste unter den heimischen Spitzmausarten – und va</w:t>
      </w:r>
      <w:r w:rsidR="00EF1276" w:rsidRPr="00F23C38">
        <w:rPr>
          <w:rFonts w:ascii="Book Antiqua" w:hAnsi="Book Antiqua"/>
          <w:color w:val="000000"/>
          <w:sz w:val="22"/>
          <w:szCs w:val="22"/>
        </w:rPr>
        <w:softHyphen/>
      </w:r>
      <w:r w:rsidRPr="00F23C38">
        <w:rPr>
          <w:rFonts w:ascii="Book Antiqua" w:hAnsi="Book Antiqua"/>
          <w:color w:val="000000"/>
          <w:sz w:val="22"/>
          <w:szCs w:val="22"/>
        </w:rPr>
        <w:t>riable Methoden des Beuteerwerbs.</w:t>
      </w:r>
    </w:p>
    <w:p w14:paraId="0392290A" w14:textId="72BF7AC9" w:rsidR="00FB0600" w:rsidRPr="00F23C38" w:rsidRDefault="00FB0600" w:rsidP="00FB0600">
      <w:pPr>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Ihre Nahrung suchen sie sowohl am Tage wie in der Nacht, sowohl im Wasser wie auch an Land, wo sie ebenso wie im Wasser die ganze ihnen zugängliche Fülle anneh</w:t>
      </w:r>
      <w:r w:rsidR="00EF1276" w:rsidRPr="00F23C38">
        <w:rPr>
          <w:rFonts w:ascii="Book Antiqua" w:hAnsi="Book Antiqua"/>
          <w:color w:val="000000"/>
          <w:sz w:val="22"/>
          <w:szCs w:val="22"/>
        </w:rPr>
        <w:softHyphen/>
      </w:r>
      <w:r w:rsidRPr="00F23C38">
        <w:rPr>
          <w:rFonts w:ascii="Book Antiqua" w:hAnsi="Book Antiqua"/>
          <w:color w:val="000000"/>
          <w:sz w:val="22"/>
          <w:szCs w:val="22"/>
        </w:rPr>
        <w:t>men und nicht weniger gründlich auf Jagd sind. Man kann dann beobachten, wie sie unablässig mit dem Rüssel nach Fressba</w:t>
      </w:r>
      <w:r w:rsidR="00EF1276" w:rsidRPr="00F23C38">
        <w:rPr>
          <w:rFonts w:ascii="Book Antiqua" w:hAnsi="Book Antiqua"/>
          <w:color w:val="000000"/>
          <w:sz w:val="22"/>
          <w:szCs w:val="22"/>
        </w:rPr>
        <w:softHyphen/>
      </w:r>
      <w:r w:rsidRPr="00F23C38">
        <w:rPr>
          <w:rFonts w:ascii="Book Antiqua" w:hAnsi="Book Antiqua"/>
          <w:color w:val="000000"/>
          <w:sz w:val="22"/>
          <w:szCs w:val="22"/>
        </w:rPr>
        <w:t>rem suchen; am Tag sollen es tausend Tauchgänge sein, bei drei Vierteln davon bringen sie Beute nach oben. Verschiebt sich mit den Jahreszeiten die Artenvielfalt, so spiegelt sich das typischerweise in der Zusammensetzung der von Wasserspitz</w:t>
      </w:r>
      <w:r w:rsidR="00EF1276" w:rsidRPr="00F23C38">
        <w:rPr>
          <w:rFonts w:ascii="Book Antiqua" w:hAnsi="Book Antiqua"/>
          <w:color w:val="000000"/>
          <w:sz w:val="22"/>
          <w:szCs w:val="22"/>
        </w:rPr>
        <w:softHyphen/>
      </w:r>
      <w:r w:rsidRPr="00F23C38">
        <w:rPr>
          <w:rFonts w:ascii="Book Antiqua" w:hAnsi="Book Antiqua"/>
          <w:color w:val="000000"/>
          <w:sz w:val="22"/>
          <w:szCs w:val="22"/>
        </w:rPr>
        <w:t>mäusen aufgenommenen Nahrung. Sie wählen die Fläche, die sie durchstreifen, aber auch danach aus, wie weit entfernt sie von ihrem Bau oder anderen Höhlen ist, in denen sie die Beute fressen oder horten können. Der Gewinn an Energie aus dem Beutestück darf nicht von dem Verlust durch einen langen Weg wieder zunichte gemacht werden.</w:t>
      </w:r>
    </w:p>
    <w:p w14:paraId="193D0F32" w14:textId="17BE798F" w:rsidR="00FB0600" w:rsidRPr="00F23C38" w:rsidRDefault="00FB0600" w:rsidP="00FB0600">
      <w:pPr>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Wassertiere stellen mindestens ein Drittel, häufig mehr als zwei Drittel bis hin zur Ge</w:t>
      </w:r>
      <w:r w:rsidR="00D422B5" w:rsidRPr="00F23C38">
        <w:rPr>
          <w:rFonts w:ascii="Book Antiqua" w:hAnsi="Book Antiqua"/>
          <w:color w:val="000000"/>
          <w:sz w:val="22"/>
          <w:szCs w:val="22"/>
        </w:rPr>
        <w:softHyphen/>
      </w:r>
      <w:r w:rsidRPr="00F23C38">
        <w:rPr>
          <w:rFonts w:ascii="Book Antiqua" w:hAnsi="Book Antiqua"/>
          <w:color w:val="000000"/>
          <w:sz w:val="22"/>
          <w:szCs w:val="22"/>
        </w:rPr>
        <w:t>samtheit ihrer Beute. Wasserspitzmäuse sind fähig, sich ertragreiche Fundorte zu merken und so lange gezielt anzuschwim</w:t>
      </w:r>
      <w:r w:rsidR="00D422B5" w:rsidRPr="00F23C38">
        <w:rPr>
          <w:rFonts w:ascii="Book Antiqua" w:hAnsi="Book Antiqua"/>
          <w:color w:val="000000"/>
          <w:sz w:val="22"/>
          <w:szCs w:val="22"/>
        </w:rPr>
        <w:softHyphen/>
      </w:r>
      <w:r w:rsidRPr="00F23C38">
        <w:rPr>
          <w:rFonts w:ascii="Book Antiqua" w:hAnsi="Book Antiqua"/>
          <w:color w:val="000000"/>
          <w:sz w:val="22"/>
          <w:szCs w:val="22"/>
        </w:rPr>
        <w:t>men, bis diese ausgeschöpft sind. Sie mer</w:t>
      </w:r>
      <w:r w:rsidR="00D422B5" w:rsidRPr="00F23C38">
        <w:rPr>
          <w:rFonts w:ascii="Book Antiqua" w:hAnsi="Book Antiqua"/>
          <w:color w:val="000000"/>
          <w:sz w:val="22"/>
          <w:szCs w:val="22"/>
        </w:rPr>
        <w:softHyphen/>
      </w:r>
      <w:r w:rsidRPr="00F23C38">
        <w:rPr>
          <w:rFonts w:ascii="Book Antiqua" w:hAnsi="Book Antiqua"/>
          <w:color w:val="000000"/>
          <w:sz w:val="22"/>
          <w:szCs w:val="22"/>
        </w:rPr>
        <w:t>ken und behalten es auch, wenn eine Fut</w:t>
      </w:r>
      <w:r w:rsidR="00D422B5" w:rsidRPr="00F23C38">
        <w:rPr>
          <w:rFonts w:ascii="Book Antiqua" w:hAnsi="Book Antiqua"/>
          <w:color w:val="000000"/>
          <w:sz w:val="22"/>
          <w:szCs w:val="22"/>
        </w:rPr>
        <w:softHyphen/>
      </w:r>
      <w:r w:rsidRPr="00F23C38">
        <w:rPr>
          <w:rFonts w:ascii="Book Antiqua" w:hAnsi="Book Antiqua"/>
          <w:color w:val="000000"/>
          <w:sz w:val="22"/>
          <w:szCs w:val="22"/>
        </w:rPr>
        <w:t>terquelle nicht mehr existiert oder wo sich eine neue aufgetan hat.</w:t>
      </w:r>
    </w:p>
    <w:p w14:paraId="567CAB3C" w14:textId="77777777" w:rsidR="00FB0600" w:rsidRPr="00F23C38" w:rsidRDefault="00FB0600" w:rsidP="00FB0600">
      <w:pPr>
        <w:spacing w:line="240" w:lineRule="exact"/>
        <w:jc w:val="both"/>
        <w:rPr>
          <w:rFonts w:ascii="Book Antiqua" w:hAnsi="Book Antiqua"/>
          <w:color w:val="000000"/>
          <w:sz w:val="22"/>
          <w:szCs w:val="22"/>
        </w:rPr>
      </w:pPr>
      <w:r w:rsidRPr="00F23C38">
        <w:rPr>
          <w:rFonts w:ascii="Book Antiqua" w:hAnsi="Book Antiqua"/>
          <w:color w:val="000000"/>
          <w:sz w:val="22"/>
          <w:szCs w:val="22"/>
        </w:rPr>
        <w:t>Als genießbare Beutetiere holen sie aus dem Wasser:</w:t>
      </w:r>
    </w:p>
    <w:p w14:paraId="07C1EDDF" w14:textId="14E08132"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 xml:space="preserve">Schnecken, zum Beispiel die Schlammschnecken </w:t>
      </w:r>
      <w:proofErr w:type="spellStart"/>
      <w:r w:rsidRPr="00F23C38">
        <w:rPr>
          <w:rFonts w:ascii="Book Antiqua" w:hAnsi="Book Antiqua"/>
          <w:i/>
          <w:iCs/>
          <w:color w:val="000000"/>
          <w:sz w:val="22"/>
          <w:szCs w:val="22"/>
        </w:rPr>
        <w:t>Lymnaea</w:t>
      </w:r>
      <w:proofErr w:type="spellEnd"/>
      <w:r w:rsidRPr="00F23C38">
        <w:rPr>
          <w:rFonts w:ascii="Book Antiqua" w:hAnsi="Book Antiqua"/>
          <w:i/>
          <w:iCs/>
          <w:color w:val="000000"/>
          <w:sz w:val="22"/>
          <w:szCs w:val="22"/>
        </w:rPr>
        <w:t xml:space="preserve"> </w:t>
      </w:r>
      <w:proofErr w:type="spellStart"/>
      <w:r w:rsidRPr="00F23C38">
        <w:rPr>
          <w:rFonts w:ascii="Book Antiqua" w:hAnsi="Book Antiqua"/>
          <w:i/>
          <w:iCs/>
          <w:color w:val="000000"/>
          <w:sz w:val="22"/>
          <w:szCs w:val="22"/>
        </w:rPr>
        <w:t>stagna</w:t>
      </w:r>
      <w:r w:rsidR="00C13BFB" w:rsidRPr="00F23C38">
        <w:rPr>
          <w:rFonts w:ascii="Book Antiqua" w:hAnsi="Book Antiqua"/>
          <w:i/>
          <w:iCs/>
          <w:color w:val="000000"/>
          <w:sz w:val="22"/>
          <w:szCs w:val="22"/>
        </w:rPr>
        <w:softHyphen/>
      </w:r>
      <w:r w:rsidRPr="00F23C38">
        <w:rPr>
          <w:rFonts w:ascii="Book Antiqua" w:hAnsi="Book Antiqua"/>
          <w:i/>
          <w:iCs/>
          <w:color w:val="000000"/>
          <w:sz w:val="22"/>
          <w:szCs w:val="22"/>
        </w:rPr>
        <w:t>lis</w:t>
      </w:r>
      <w:proofErr w:type="spellEnd"/>
      <w:r w:rsidRPr="00F23C38">
        <w:rPr>
          <w:rFonts w:ascii="Book Antiqua" w:hAnsi="Book Antiqua"/>
          <w:color w:val="000000"/>
          <w:sz w:val="22"/>
          <w:szCs w:val="22"/>
        </w:rPr>
        <w:t xml:space="preserve"> und </w:t>
      </w:r>
      <w:r w:rsidRPr="00F23C38">
        <w:rPr>
          <w:rFonts w:ascii="Book Antiqua" w:hAnsi="Book Antiqua"/>
          <w:i/>
          <w:iCs/>
          <w:color w:val="000000"/>
          <w:sz w:val="22"/>
          <w:szCs w:val="22"/>
        </w:rPr>
        <w:t xml:space="preserve">L. </w:t>
      </w:r>
      <w:proofErr w:type="spellStart"/>
      <w:r w:rsidRPr="00F23C38">
        <w:rPr>
          <w:rFonts w:ascii="Book Antiqua" w:hAnsi="Book Antiqua"/>
          <w:i/>
          <w:iCs/>
          <w:color w:val="000000"/>
          <w:sz w:val="22"/>
          <w:szCs w:val="22"/>
        </w:rPr>
        <w:t>auricularia</w:t>
      </w:r>
      <w:proofErr w:type="spellEnd"/>
      <w:r w:rsidRPr="00F23C38">
        <w:rPr>
          <w:rFonts w:ascii="Book Antiqua" w:hAnsi="Book Antiqua"/>
          <w:color w:val="000000"/>
          <w:sz w:val="22"/>
          <w:szCs w:val="22"/>
        </w:rPr>
        <w:t xml:space="preserve"> </w:t>
      </w:r>
    </w:p>
    <w:p w14:paraId="35CF4C05" w14:textId="0FD56CA4"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Muscheln, zum Beispiel die Erbsen</w:t>
      </w:r>
      <w:r w:rsidR="00C13BFB" w:rsidRPr="00F23C38">
        <w:rPr>
          <w:rFonts w:ascii="Book Antiqua" w:hAnsi="Book Antiqua"/>
          <w:color w:val="000000"/>
          <w:sz w:val="22"/>
          <w:szCs w:val="22"/>
        </w:rPr>
        <w:softHyphen/>
      </w:r>
      <w:r w:rsidRPr="00F23C38">
        <w:rPr>
          <w:rFonts w:ascii="Book Antiqua" w:hAnsi="Book Antiqua"/>
          <w:color w:val="000000"/>
          <w:sz w:val="22"/>
          <w:szCs w:val="22"/>
        </w:rPr>
        <w:t xml:space="preserve">muschel </w:t>
      </w:r>
      <w:proofErr w:type="spellStart"/>
      <w:r w:rsidRPr="00F23C38">
        <w:rPr>
          <w:rFonts w:ascii="Book Antiqua" w:hAnsi="Book Antiqua"/>
          <w:i/>
          <w:iCs/>
          <w:color w:val="000000"/>
          <w:sz w:val="22"/>
          <w:szCs w:val="22"/>
        </w:rPr>
        <w:t>Pisidium</w:t>
      </w:r>
      <w:proofErr w:type="spellEnd"/>
    </w:p>
    <w:p w14:paraId="6CA424A5" w14:textId="77777777"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Borstenwürmer, Egel</w:t>
      </w:r>
    </w:p>
    <w:p w14:paraId="701EBD0F" w14:textId="5503E713"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Krebse: häufig Bachflohkrebse (</w:t>
      </w:r>
      <w:proofErr w:type="spellStart"/>
      <w:r w:rsidRPr="00F23C38">
        <w:rPr>
          <w:rFonts w:ascii="Book Antiqua" w:hAnsi="Book Antiqua"/>
          <w:i/>
          <w:iCs/>
          <w:color w:val="000000"/>
          <w:sz w:val="22"/>
          <w:szCs w:val="22"/>
        </w:rPr>
        <w:t>Gammaridae</w:t>
      </w:r>
      <w:proofErr w:type="spellEnd"/>
      <w:r w:rsidRPr="00F23C38">
        <w:rPr>
          <w:rFonts w:ascii="Book Antiqua" w:hAnsi="Book Antiqua"/>
          <w:color w:val="000000"/>
          <w:sz w:val="22"/>
          <w:szCs w:val="22"/>
        </w:rPr>
        <w:t>), Wasserasseln (</w:t>
      </w:r>
      <w:proofErr w:type="spellStart"/>
      <w:r w:rsidRPr="00F23C38">
        <w:rPr>
          <w:rFonts w:ascii="Book Antiqua" w:hAnsi="Book Antiqua"/>
          <w:i/>
          <w:iCs/>
          <w:color w:val="000000"/>
          <w:sz w:val="22"/>
          <w:szCs w:val="22"/>
        </w:rPr>
        <w:t>Asel</w:t>
      </w:r>
      <w:r w:rsidR="00C13BFB" w:rsidRPr="00F23C38">
        <w:rPr>
          <w:rFonts w:ascii="Book Antiqua" w:hAnsi="Book Antiqua"/>
          <w:i/>
          <w:iCs/>
          <w:color w:val="000000"/>
          <w:sz w:val="22"/>
          <w:szCs w:val="22"/>
        </w:rPr>
        <w:softHyphen/>
      </w:r>
      <w:r w:rsidRPr="00F23C38">
        <w:rPr>
          <w:rFonts w:ascii="Book Antiqua" w:hAnsi="Book Antiqua"/>
          <w:i/>
          <w:iCs/>
          <w:color w:val="000000"/>
          <w:sz w:val="22"/>
          <w:szCs w:val="22"/>
        </w:rPr>
        <w:t>lus</w:t>
      </w:r>
      <w:proofErr w:type="spellEnd"/>
      <w:r w:rsidRPr="00F23C38">
        <w:rPr>
          <w:rFonts w:ascii="Book Antiqua" w:hAnsi="Book Antiqua"/>
          <w:color w:val="000000"/>
          <w:sz w:val="22"/>
          <w:szCs w:val="22"/>
        </w:rPr>
        <w:t>)</w:t>
      </w:r>
    </w:p>
    <w:p w14:paraId="6647D0AC" w14:textId="4037846F"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Insekten, zum Beispiel Wasserkäfer und Wasserwanzen. Larven von Li</w:t>
      </w:r>
      <w:r w:rsidR="00C13BFB" w:rsidRPr="00F23C38">
        <w:rPr>
          <w:rFonts w:ascii="Book Antiqua" w:hAnsi="Book Antiqua"/>
          <w:color w:val="000000"/>
          <w:sz w:val="22"/>
          <w:szCs w:val="22"/>
        </w:rPr>
        <w:softHyphen/>
      </w:r>
      <w:r w:rsidRPr="00F23C38">
        <w:rPr>
          <w:rFonts w:ascii="Book Antiqua" w:hAnsi="Book Antiqua"/>
          <w:color w:val="000000"/>
          <w:sz w:val="22"/>
          <w:szCs w:val="22"/>
        </w:rPr>
        <w:t>bellen, Eintagsfliegen, Käfern, Mü</w:t>
      </w:r>
      <w:r w:rsidR="00C13BFB" w:rsidRPr="00F23C38">
        <w:rPr>
          <w:rFonts w:ascii="Book Antiqua" w:hAnsi="Book Antiqua"/>
          <w:color w:val="000000"/>
          <w:sz w:val="22"/>
          <w:szCs w:val="22"/>
        </w:rPr>
        <w:softHyphen/>
      </w:r>
      <w:r w:rsidRPr="00F23C38">
        <w:rPr>
          <w:rFonts w:ascii="Book Antiqua" w:hAnsi="Book Antiqua"/>
          <w:color w:val="000000"/>
          <w:sz w:val="22"/>
          <w:szCs w:val="22"/>
        </w:rPr>
        <w:t>cken, Fliegen, Steinfliegen und Kö</w:t>
      </w:r>
      <w:r w:rsidR="00C13BFB" w:rsidRPr="00F23C38">
        <w:rPr>
          <w:rFonts w:ascii="Book Antiqua" w:hAnsi="Book Antiqua"/>
          <w:color w:val="000000"/>
          <w:sz w:val="22"/>
          <w:szCs w:val="22"/>
        </w:rPr>
        <w:softHyphen/>
      </w:r>
      <w:r w:rsidRPr="00F23C38">
        <w:rPr>
          <w:rFonts w:ascii="Book Antiqua" w:hAnsi="Book Antiqua"/>
          <w:color w:val="000000"/>
          <w:sz w:val="22"/>
          <w:szCs w:val="22"/>
        </w:rPr>
        <w:t>cherfliegen</w:t>
      </w:r>
    </w:p>
    <w:p w14:paraId="6C1D49CC" w14:textId="3B07B83D"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Fischlaich, Fischlarven und ausge</w:t>
      </w:r>
      <w:r w:rsidR="00C13BFB" w:rsidRPr="00F23C38">
        <w:rPr>
          <w:rFonts w:ascii="Book Antiqua" w:hAnsi="Book Antiqua"/>
          <w:color w:val="000000"/>
          <w:sz w:val="22"/>
          <w:szCs w:val="22"/>
        </w:rPr>
        <w:softHyphen/>
      </w:r>
      <w:r w:rsidRPr="00F23C38">
        <w:rPr>
          <w:rFonts w:ascii="Book Antiqua" w:hAnsi="Book Antiqua"/>
          <w:color w:val="000000"/>
          <w:sz w:val="22"/>
          <w:szCs w:val="22"/>
        </w:rPr>
        <w:t>wachsene Fische bis zu einer Größe von 10 bis 13 cm, bevorzugt Schleien und Karauschen, weil sie leichter zu erbeuten sind als andere. In Fischtei</w:t>
      </w:r>
      <w:r w:rsidR="00C13BFB" w:rsidRPr="00F23C38">
        <w:rPr>
          <w:rFonts w:ascii="Book Antiqua" w:hAnsi="Book Antiqua"/>
          <w:color w:val="000000"/>
          <w:sz w:val="22"/>
          <w:szCs w:val="22"/>
        </w:rPr>
        <w:softHyphen/>
      </w:r>
      <w:r w:rsidRPr="00F23C38">
        <w:rPr>
          <w:rFonts w:ascii="Book Antiqua" w:hAnsi="Book Antiqua"/>
          <w:color w:val="000000"/>
          <w:sz w:val="22"/>
          <w:szCs w:val="22"/>
        </w:rPr>
        <w:t>chen gehen sie auch an Karpfen und Hechte. Ein Hecht wurde auch in ei</w:t>
      </w:r>
      <w:r w:rsidR="00C13BFB" w:rsidRPr="00F23C38">
        <w:rPr>
          <w:rFonts w:ascii="Book Antiqua" w:hAnsi="Book Antiqua"/>
          <w:color w:val="000000"/>
          <w:sz w:val="22"/>
          <w:szCs w:val="22"/>
        </w:rPr>
        <w:softHyphen/>
      </w:r>
      <w:r w:rsidRPr="00F23C38">
        <w:rPr>
          <w:rFonts w:ascii="Book Antiqua" w:hAnsi="Book Antiqua"/>
          <w:color w:val="000000"/>
          <w:sz w:val="22"/>
          <w:szCs w:val="22"/>
        </w:rPr>
        <w:t>ner Höhle mit aufgestapelter Nah</w:t>
      </w:r>
      <w:r w:rsidR="00C13BFB" w:rsidRPr="00F23C38">
        <w:rPr>
          <w:rFonts w:ascii="Book Antiqua" w:hAnsi="Book Antiqua"/>
          <w:color w:val="000000"/>
          <w:sz w:val="22"/>
          <w:szCs w:val="22"/>
        </w:rPr>
        <w:softHyphen/>
      </w:r>
      <w:r w:rsidRPr="00F23C38">
        <w:rPr>
          <w:rFonts w:ascii="Book Antiqua" w:hAnsi="Book Antiqua"/>
          <w:color w:val="000000"/>
          <w:sz w:val="22"/>
          <w:szCs w:val="22"/>
        </w:rPr>
        <w:t xml:space="preserve">rung gefunden, ebenso eine Quappe, </w:t>
      </w:r>
      <w:proofErr w:type="spellStart"/>
      <w:r w:rsidRPr="00F23C38">
        <w:rPr>
          <w:rFonts w:ascii="Book Antiqua" w:hAnsi="Book Antiqua"/>
          <w:i/>
          <w:iCs/>
          <w:color w:val="000000"/>
          <w:sz w:val="22"/>
          <w:szCs w:val="22"/>
        </w:rPr>
        <w:t>Lota</w:t>
      </w:r>
      <w:proofErr w:type="spellEnd"/>
      <w:r w:rsidRPr="00F23C38">
        <w:rPr>
          <w:rFonts w:ascii="Book Antiqua" w:hAnsi="Book Antiqua"/>
          <w:i/>
          <w:iCs/>
          <w:color w:val="000000"/>
          <w:sz w:val="22"/>
          <w:szCs w:val="22"/>
        </w:rPr>
        <w:t xml:space="preserve"> </w:t>
      </w:r>
      <w:proofErr w:type="spellStart"/>
      <w:r w:rsidRPr="00F23C38">
        <w:rPr>
          <w:rFonts w:ascii="Book Antiqua" w:hAnsi="Book Antiqua"/>
          <w:i/>
          <w:iCs/>
          <w:color w:val="000000"/>
          <w:sz w:val="22"/>
          <w:szCs w:val="22"/>
        </w:rPr>
        <w:t>lota</w:t>
      </w:r>
      <w:proofErr w:type="spellEnd"/>
      <w:r w:rsidRPr="00F23C38">
        <w:rPr>
          <w:rFonts w:ascii="Book Antiqua" w:hAnsi="Book Antiqua"/>
          <w:color w:val="000000"/>
          <w:sz w:val="22"/>
          <w:szCs w:val="22"/>
        </w:rPr>
        <w:t>.</w:t>
      </w:r>
    </w:p>
    <w:p w14:paraId="3AA505DB" w14:textId="3233CE5C"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Frösche, zum Beispiel Grasfrosch und Moorfrosch, sowie Froschlaich und Kaulquappen</w:t>
      </w:r>
    </w:p>
    <w:p w14:paraId="67DE6804" w14:textId="77777777"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 xml:space="preserve">Molche (Teichmolch) </w:t>
      </w:r>
    </w:p>
    <w:p w14:paraId="5A4949E7" w14:textId="77777777" w:rsidR="00FB0600" w:rsidRPr="00F23C38" w:rsidRDefault="00FB0600" w:rsidP="00FB0600">
      <w:pPr>
        <w:tabs>
          <w:tab w:val="num" w:pos="720"/>
        </w:tabs>
        <w:spacing w:line="240" w:lineRule="exact"/>
        <w:jc w:val="both"/>
        <w:rPr>
          <w:rFonts w:ascii="Book Antiqua" w:hAnsi="Book Antiqua"/>
          <w:color w:val="000000"/>
          <w:sz w:val="22"/>
          <w:szCs w:val="22"/>
        </w:rPr>
      </w:pPr>
    </w:p>
    <w:p w14:paraId="48A504B3" w14:textId="77777777" w:rsidR="00FB0600" w:rsidRPr="00F23C38" w:rsidRDefault="00FB0600" w:rsidP="00FB0600">
      <w:pPr>
        <w:spacing w:line="240" w:lineRule="exact"/>
        <w:jc w:val="both"/>
        <w:rPr>
          <w:rFonts w:ascii="Book Antiqua" w:hAnsi="Book Antiqua"/>
          <w:color w:val="000000"/>
          <w:sz w:val="22"/>
          <w:szCs w:val="22"/>
        </w:rPr>
      </w:pPr>
      <w:r w:rsidRPr="00F23C38">
        <w:rPr>
          <w:rFonts w:ascii="Book Antiqua" w:hAnsi="Book Antiqua"/>
          <w:color w:val="000000"/>
          <w:sz w:val="22"/>
          <w:szCs w:val="22"/>
        </w:rPr>
        <w:t>An Land nehmen sie:</w:t>
      </w:r>
    </w:p>
    <w:p w14:paraId="7DB22270" w14:textId="77777777"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Schnecken</w:t>
      </w:r>
    </w:p>
    <w:p w14:paraId="35E0139B" w14:textId="77777777"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Regenwürmer</w:t>
      </w:r>
    </w:p>
    <w:p w14:paraId="705CF0F4" w14:textId="77777777"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Asseln</w:t>
      </w:r>
    </w:p>
    <w:p w14:paraId="3894C411" w14:textId="08805CDE"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Spinnen, Weberknechte, Milben, Pseudoskorpione</w:t>
      </w:r>
    </w:p>
    <w:p w14:paraId="3E328ABB" w14:textId="3F776207"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Hunder</w:t>
      </w:r>
      <w:r w:rsidR="00C13BFB" w:rsidRPr="00F23C38">
        <w:rPr>
          <w:rFonts w:ascii="Book Antiqua" w:hAnsi="Book Antiqua"/>
          <w:color w:val="000000"/>
          <w:sz w:val="22"/>
          <w:szCs w:val="22"/>
        </w:rPr>
        <w:t>t</w:t>
      </w:r>
      <w:r w:rsidRPr="00F23C38">
        <w:rPr>
          <w:rFonts w:ascii="Book Antiqua" w:hAnsi="Book Antiqua"/>
          <w:color w:val="000000"/>
          <w:sz w:val="22"/>
          <w:szCs w:val="22"/>
        </w:rPr>
        <w:t>füßer (</w:t>
      </w:r>
      <w:proofErr w:type="spellStart"/>
      <w:r w:rsidRPr="00F23C38">
        <w:rPr>
          <w:rFonts w:ascii="Book Antiqua" w:hAnsi="Book Antiqua"/>
          <w:color w:val="000000"/>
          <w:sz w:val="22"/>
          <w:szCs w:val="22"/>
        </w:rPr>
        <w:t>Lithobiidae</w:t>
      </w:r>
      <w:proofErr w:type="spellEnd"/>
      <w:r w:rsidRPr="00F23C38">
        <w:rPr>
          <w:rFonts w:ascii="Book Antiqua" w:hAnsi="Book Antiqua"/>
          <w:color w:val="000000"/>
          <w:sz w:val="22"/>
          <w:szCs w:val="22"/>
        </w:rPr>
        <w:t xml:space="preserve">, </w:t>
      </w:r>
      <w:proofErr w:type="spellStart"/>
      <w:r w:rsidRPr="00F23C38">
        <w:rPr>
          <w:rFonts w:ascii="Book Antiqua" w:hAnsi="Book Antiqua"/>
          <w:color w:val="000000"/>
          <w:sz w:val="22"/>
          <w:szCs w:val="22"/>
        </w:rPr>
        <w:t>Geophi</w:t>
      </w:r>
      <w:r w:rsidR="00C13BFB" w:rsidRPr="00F23C38">
        <w:rPr>
          <w:rFonts w:ascii="Book Antiqua" w:hAnsi="Book Antiqua"/>
          <w:color w:val="000000"/>
          <w:sz w:val="22"/>
          <w:szCs w:val="22"/>
        </w:rPr>
        <w:softHyphen/>
      </w:r>
      <w:r w:rsidRPr="00F23C38">
        <w:rPr>
          <w:rFonts w:ascii="Book Antiqua" w:hAnsi="Book Antiqua"/>
          <w:color w:val="000000"/>
          <w:sz w:val="22"/>
          <w:szCs w:val="22"/>
        </w:rPr>
        <w:t>lidae</w:t>
      </w:r>
      <w:proofErr w:type="spellEnd"/>
      <w:r w:rsidRPr="00F23C38">
        <w:rPr>
          <w:rFonts w:ascii="Book Antiqua" w:hAnsi="Book Antiqua"/>
          <w:color w:val="000000"/>
          <w:sz w:val="22"/>
          <w:szCs w:val="22"/>
        </w:rPr>
        <w:t>), Tausendfüßer</w:t>
      </w:r>
    </w:p>
    <w:p w14:paraId="3400F782" w14:textId="61F874EB"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 xml:space="preserve">Springschwänze, Kurzflügelkäfer, Ameisen, </w:t>
      </w:r>
      <w:proofErr w:type="spellStart"/>
      <w:r w:rsidRPr="00F23C38">
        <w:rPr>
          <w:rFonts w:ascii="Book Antiqua" w:hAnsi="Book Antiqua"/>
          <w:color w:val="000000"/>
          <w:sz w:val="22"/>
          <w:szCs w:val="22"/>
        </w:rPr>
        <w:t>Hautflüglerlarven</w:t>
      </w:r>
      <w:proofErr w:type="spellEnd"/>
      <w:r w:rsidRPr="00F23C38">
        <w:rPr>
          <w:rFonts w:ascii="Book Antiqua" w:hAnsi="Book Antiqua"/>
          <w:color w:val="000000"/>
          <w:sz w:val="22"/>
          <w:szCs w:val="22"/>
        </w:rPr>
        <w:t>, Flie</w:t>
      </w:r>
      <w:r w:rsidR="00C13BFB" w:rsidRPr="00F23C38">
        <w:rPr>
          <w:rFonts w:ascii="Book Antiqua" w:hAnsi="Book Antiqua"/>
          <w:color w:val="000000"/>
          <w:sz w:val="22"/>
          <w:szCs w:val="22"/>
        </w:rPr>
        <w:softHyphen/>
      </w:r>
      <w:r w:rsidRPr="00F23C38">
        <w:rPr>
          <w:rFonts w:ascii="Book Antiqua" w:hAnsi="Book Antiqua"/>
          <w:color w:val="000000"/>
          <w:sz w:val="22"/>
          <w:szCs w:val="22"/>
        </w:rPr>
        <w:t>genlarven, Schmetterlingsraupen</w:t>
      </w:r>
    </w:p>
    <w:p w14:paraId="24240C52" w14:textId="77777777"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Mäuse</w:t>
      </w:r>
    </w:p>
    <w:p w14:paraId="15F97451" w14:textId="77777777" w:rsidR="00FB0600" w:rsidRPr="00F23C38" w:rsidRDefault="00FB0600" w:rsidP="00FB0600">
      <w:pPr>
        <w:numPr>
          <w:ilvl w:val="0"/>
          <w:numId w:val="3"/>
        </w:numPr>
        <w:spacing w:line="240" w:lineRule="exact"/>
        <w:ind w:left="680" w:hanging="510"/>
        <w:jc w:val="both"/>
        <w:rPr>
          <w:rFonts w:ascii="Book Antiqua" w:hAnsi="Book Antiqua"/>
          <w:color w:val="000000"/>
          <w:sz w:val="22"/>
          <w:szCs w:val="22"/>
        </w:rPr>
      </w:pPr>
      <w:r w:rsidRPr="00F23C38">
        <w:rPr>
          <w:rFonts w:ascii="Book Antiqua" w:hAnsi="Book Antiqua"/>
          <w:color w:val="000000"/>
          <w:sz w:val="22"/>
          <w:szCs w:val="22"/>
        </w:rPr>
        <w:t>Vögel</w:t>
      </w:r>
    </w:p>
    <w:p w14:paraId="1C8A29CC" w14:textId="1F850386" w:rsidR="00FB0600" w:rsidRPr="00F23C38" w:rsidRDefault="00FB0600" w:rsidP="00C13BFB">
      <w:pPr>
        <w:spacing w:before="240" w:line="240" w:lineRule="exact"/>
        <w:jc w:val="both"/>
        <w:rPr>
          <w:rFonts w:ascii="Book Antiqua" w:hAnsi="Book Antiqua"/>
          <w:color w:val="000000"/>
          <w:sz w:val="22"/>
          <w:szCs w:val="22"/>
        </w:rPr>
      </w:pPr>
      <w:r w:rsidRPr="00F23C38">
        <w:rPr>
          <w:rFonts w:ascii="Book Antiqua" w:hAnsi="Book Antiqua"/>
          <w:color w:val="000000"/>
          <w:sz w:val="22"/>
          <w:szCs w:val="22"/>
        </w:rPr>
        <w:t>Wohl eher als Ausnahme finden sich auch pflanzliche Stoffe in ihrer Nahrung.</w:t>
      </w:r>
    </w:p>
    <w:p w14:paraId="4CE4EBE5" w14:textId="77777777" w:rsidR="00C13BFB" w:rsidRPr="00F23C38" w:rsidRDefault="00C13BFB" w:rsidP="00FB0600">
      <w:pPr>
        <w:spacing w:line="240" w:lineRule="exact"/>
        <w:jc w:val="both"/>
        <w:rPr>
          <w:rFonts w:ascii="Book Antiqua" w:hAnsi="Book Antiqua"/>
          <w:color w:val="000000"/>
          <w:sz w:val="22"/>
          <w:szCs w:val="22"/>
        </w:rPr>
      </w:pPr>
    </w:p>
    <w:p w14:paraId="7B723320" w14:textId="52BC2A62" w:rsidR="00FB0600" w:rsidRPr="00F23C38" w:rsidRDefault="00FB0600" w:rsidP="00FB0600">
      <w:pPr>
        <w:spacing w:line="240" w:lineRule="exact"/>
        <w:jc w:val="both"/>
        <w:rPr>
          <w:rFonts w:ascii="Book Antiqua" w:hAnsi="Book Antiqua"/>
          <w:sz w:val="22"/>
          <w:szCs w:val="22"/>
        </w:rPr>
      </w:pPr>
      <w:r w:rsidRPr="00F23C38">
        <w:rPr>
          <w:rFonts w:ascii="Book Antiqua" w:hAnsi="Book Antiqua"/>
          <w:color w:val="000000"/>
          <w:sz w:val="22"/>
          <w:szCs w:val="22"/>
        </w:rPr>
        <w:t>D</w:t>
      </w:r>
      <w:r w:rsidR="00C565E6" w:rsidRPr="00F23C38">
        <w:rPr>
          <w:rFonts w:ascii="Book Antiqua" w:hAnsi="Book Antiqua"/>
          <w:color w:val="000000"/>
          <w:sz w:val="22"/>
          <w:szCs w:val="22"/>
        </w:rPr>
        <w:t>iese Liste soll aber nicht besagen,</w:t>
      </w:r>
      <w:r w:rsidRPr="00F23C38">
        <w:rPr>
          <w:rFonts w:ascii="Book Antiqua" w:hAnsi="Book Antiqua"/>
          <w:color w:val="000000"/>
          <w:sz w:val="22"/>
          <w:szCs w:val="22"/>
        </w:rPr>
        <w:t xml:space="preserve"> dass Wasserspitzmäuse wahllos fressen. Ihr Auswahlprinzip ist die leichte Erreichbar</w:t>
      </w:r>
      <w:r w:rsidR="002C3937" w:rsidRPr="00F23C38">
        <w:rPr>
          <w:rFonts w:ascii="Book Antiqua" w:hAnsi="Book Antiqua"/>
          <w:color w:val="000000"/>
          <w:sz w:val="22"/>
          <w:szCs w:val="22"/>
        </w:rPr>
        <w:softHyphen/>
      </w:r>
      <w:r w:rsidRPr="00F23C38">
        <w:rPr>
          <w:rFonts w:ascii="Book Antiqua" w:hAnsi="Book Antiqua"/>
          <w:color w:val="000000"/>
          <w:sz w:val="22"/>
          <w:szCs w:val="22"/>
        </w:rPr>
        <w:t>keit von Nahrung. Wenn sie die Wahl und die Fähigkeiten haben, schlagen sie lieber größere Beutetiere, oft genug liegt deren Größe aber zwischen 3 und 5 cm. Bei Was</w:t>
      </w:r>
      <w:r w:rsidR="002C3937" w:rsidRPr="00F23C38">
        <w:rPr>
          <w:rFonts w:ascii="Book Antiqua" w:hAnsi="Book Antiqua"/>
          <w:color w:val="000000"/>
          <w:sz w:val="22"/>
          <w:szCs w:val="22"/>
        </w:rPr>
        <w:softHyphen/>
      </w:r>
      <w:r w:rsidRPr="00F23C38">
        <w:rPr>
          <w:rFonts w:ascii="Book Antiqua" w:hAnsi="Book Antiqua"/>
          <w:color w:val="000000"/>
          <w:sz w:val="22"/>
          <w:szCs w:val="22"/>
        </w:rPr>
        <w:t>serschnecken scheinen sie wählerischer zu sein, nehmen sie aber an, wenn sie nicht zu groß und einfacher zu erlangen sind als an</w:t>
      </w:r>
      <w:r w:rsidRPr="00F23C38">
        <w:rPr>
          <w:rFonts w:ascii="Book Antiqua" w:hAnsi="Book Antiqua"/>
          <w:color w:val="000000"/>
          <w:sz w:val="22"/>
          <w:szCs w:val="22"/>
        </w:rPr>
        <w:softHyphen/>
        <w:t>dere Beute. Auch im Labor fressen sie sie nur widerwillig und in nicht zu großen Exemplaren. Vermutlich ist ihnen die Di</w:t>
      </w:r>
      <w:r w:rsidR="002C3937" w:rsidRPr="00F23C38">
        <w:rPr>
          <w:rFonts w:ascii="Book Antiqua" w:hAnsi="Book Antiqua"/>
          <w:color w:val="000000"/>
          <w:sz w:val="22"/>
          <w:szCs w:val="22"/>
        </w:rPr>
        <w:softHyphen/>
      </w:r>
      <w:r w:rsidRPr="00F23C38">
        <w:rPr>
          <w:rFonts w:ascii="Book Antiqua" w:hAnsi="Book Antiqua"/>
          <w:color w:val="000000"/>
          <w:sz w:val="22"/>
          <w:szCs w:val="22"/>
        </w:rPr>
        <w:t xml:space="preserve">cke der Schalen hinderlich, mehr als 0,3 mm dick darf die Schale nicht sein, wenn </w:t>
      </w:r>
      <w:r w:rsidRPr="00F23C38">
        <w:rPr>
          <w:rFonts w:ascii="Book Antiqua" w:hAnsi="Book Antiqua"/>
          <w:color w:val="000000"/>
          <w:sz w:val="22"/>
          <w:szCs w:val="22"/>
        </w:rPr>
        <w:lastRenderedPageBreak/>
        <w:t xml:space="preserve">sie noch aufgebissen werden soll. </w:t>
      </w:r>
      <w:r w:rsidRPr="00F23C38">
        <w:rPr>
          <w:rFonts w:ascii="Book Antiqua" w:hAnsi="Book Antiqua"/>
          <w:sz w:val="22"/>
          <w:szCs w:val="22"/>
        </w:rPr>
        <w:t>Immer</w:t>
      </w:r>
      <w:r w:rsidR="002C3937" w:rsidRPr="00F23C38">
        <w:rPr>
          <w:rFonts w:ascii="Book Antiqua" w:hAnsi="Book Antiqua"/>
          <w:sz w:val="22"/>
          <w:szCs w:val="22"/>
        </w:rPr>
        <w:softHyphen/>
      </w:r>
      <w:r w:rsidRPr="00F23C38">
        <w:rPr>
          <w:rFonts w:ascii="Book Antiqua" w:hAnsi="Book Antiqua"/>
          <w:sz w:val="22"/>
          <w:szCs w:val="22"/>
        </w:rPr>
        <w:t xml:space="preserve">hin waren die größten </w:t>
      </w:r>
      <w:proofErr w:type="spellStart"/>
      <w:r w:rsidRPr="00F23C38">
        <w:rPr>
          <w:rFonts w:ascii="Book Antiqua" w:hAnsi="Book Antiqua"/>
          <w:sz w:val="22"/>
          <w:szCs w:val="22"/>
        </w:rPr>
        <w:t>Lymnaen</w:t>
      </w:r>
      <w:proofErr w:type="spellEnd"/>
      <w:r w:rsidRPr="00F23C38">
        <w:rPr>
          <w:rFonts w:ascii="Book Antiqua" w:hAnsi="Book Antiqua"/>
          <w:sz w:val="22"/>
          <w:szCs w:val="22"/>
        </w:rPr>
        <w:t xml:space="preserve"> 26 mm breit und 6 cm lang.</w:t>
      </w:r>
    </w:p>
    <w:p w14:paraId="67203F6B" w14:textId="00C09FE6" w:rsidR="00FB0600" w:rsidRPr="00F23C38" w:rsidRDefault="00FB0600" w:rsidP="00FB0600">
      <w:pPr>
        <w:spacing w:line="240" w:lineRule="exact"/>
        <w:jc w:val="both"/>
        <w:rPr>
          <w:rFonts w:ascii="Book Antiqua" w:hAnsi="Book Antiqua"/>
          <w:color w:val="000000"/>
          <w:sz w:val="22"/>
          <w:szCs w:val="22"/>
        </w:rPr>
      </w:pPr>
      <w:r w:rsidRPr="00F23C38">
        <w:rPr>
          <w:rFonts w:ascii="Book Antiqua" w:hAnsi="Book Antiqua"/>
          <w:color w:val="000000"/>
          <w:sz w:val="22"/>
          <w:szCs w:val="22"/>
        </w:rPr>
        <w:t>Freilich wird nicht immer im Moment des Fangs über die Beute entschieden: Wasser</w:t>
      </w:r>
      <w:r w:rsidR="001A38B1" w:rsidRPr="00F23C38">
        <w:rPr>
          <w:rFonts w:ascii="Book Antiqua" w:hAnsi="Book Antiqua"/>
          <w:color w:val="000000"/>
          <w:sz w:val="22"/>
          <w:szCs w:val="22"/>
        </w:rPr>
        <w:softHyphen/>
      </w:r>
      <w:r w:rsidRPr="00F23C38">
        <w:rPr>
          <w:rFonts w:ascii="Book Antiqua" w:hAnsi="Book Antiqua"/>
          <w:color w:val="000000"/>
          <w:sz w:val="22"/>
          <w:szCs w:val="22"/>
        </w:rPr>
        <w:t>spitzmäuse schleppen auch Steine oder an</w:t>
      </w:r>
      <w:r w:rsidR="001A38B1" w:rsidRPr="00F23C38">
        <w:rPr>
          <w:rFonts w:ascii="Book Antiqua" w:hAnsi="Book Antiqua"/>
          <w:color w:val="000000"/>
          <w:sz w:val="22"/>
          <w:szCs w:val="22"/>
        </w:rPr>
        <w:softHyphen/>
      </w:r>
      <w:r w:rsidRPr="00F23C38">
        <w:rPr>
          <w:rFonts w:ascii="Book Antiqua" w:hAnsi="Book Antiqua"/>
          <w:color w:val="000000"/>
          <w:sz w:val="22"/>
          <w:szCs w:val="22"/>
        </w:rPr>
        <w:t>dere ungenießbare Objekte zum Fressen an Land.</w:t>
      </w:r>
    </w:p>
    <w:p w14:paraId="5B2DE22E" w14:textId="67B91E96" w:rsidR="00FB0600" w:rsidRPr="00F23C38" w:rsidRDefault="00FB0600" w:rsidP="00FB0600">
      <w:pPr>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 xml:space="preserve">An einem bestimmten Standort werden Wasserspitzmäuse natürlich immer nur ein </w:t>
      </w:r>
      <w:r w:rsidR="001A38B1" w:rsidRPr="00F23C38">
        <w:rPr>
          <w:rFonts w:ascii="Book Antiqua" w:hAnsi="Book Antiqua"/>
          <w:color w:val="000000"/>
          <w:sz w:val="22"/>
          <w:szCs w:val="22"/>
        </w:rPr>
        <w:t>begrenztes Angebot</w:t>
      </w:r>
      <w:r w:rsidRPr="00F23C38">
        <w:rPr>
          <w:rFonts w:ascii="Book Antiqua" w:hAnsi="Book Antiqua"/>
          <w:color w:val="000000"/>
          <w:sz w:val="22"/>
          <w:szCs w:val="22"/>
        </w:rPr>
        <w:t xml:space="preserve"> vorfinden, d</w:t>
      </w:r>
      <w:r w:rsidR="001A38B1" w:rsidRPr="00F23C38">
        <w:rPr>
          <w:rFonts w:ascii="Book Antiqua" w:hAnsi="Book Antiqua"/>
          <w:color w:val="000000"/>
          <w:sz w:val="22"/>
          <w:szCs w:val="22"/>
        </w:rPr>
        <w:t>as</w:t>
      </w:r>
      <w:r w:rsidRPr="00F23C38">
        <w:rPr>
          <w:rFonts w:ascii="Book Antiqua" w:hAnsi="Book Antiqua"/>
          <w:color w:val="000000"/>
          <w:sz w:val="22"/>
          <w:szCs w:val="22"/>
        </w:rPr>
        <w:t xml:space="preserve"> sich im Laufe des Jahres ebenso natürlich auch än</w:t>
      </w:r>
      <w:r w:rsidR="00304E31" w:rsidRPr="00F23C38">
        <w:rPr>
          <w:rFonts w:ascii="Book Antiqua" w:hAnsi="Book Antiqua"/>
          <w:color w:val="000000"/>
          <w:sz w:val="22"/>
          <w:szCs w:val="22"/>
        </w:rPr>
        <w:softHyphen/>
      </w:r>
      <w:r w:rsidRPr="00F23C38">
        <w:rPr>
          <w:rFonts w:ascii="Book Antiqua" w:hAnsi="Book Antiqua"/>
          <w:color w:val="000000"/>
          <w:sz w:val="22"/>
          <w:szCs w:val="22"/>
        </w:rPr>
        <w:t>dert. So gibt es zum Beispiel einen deutli</w:t>
      </w:r>
      <w:r w:rsidR="00304E31" w:rsidRPr="00F23C38">
        <w:rPr>
          <w:rFonts w:ascii="Book Antiqua" w:hAnsi="Book Antiqua"/>
          <w:color w:val="000000"/>
          <w:sz w:val="22"/>
          <w:szCs w:val="22"/>
        </w:rPr>
        <w:softHyphen/>
      </w:r>
      <w:r w:rsidRPr="00F23C38">
        <w:rPr>
          <w:rFonts w:ascii="Book Antiqua" w:hAnsi="Book Antiqua"/>
          <w:color w:val="000000"/>
          <w:sz w:val="22"/>
          <w:szCs w:val="22"/>
        </w:rPr>
        <w:t>chen Mengenwechsel bei bestimmten In</w:t>
      </w:r>
      <w:r w:rsidR="00304E31" w:rsidRPr="00F23C38">
        <w:rPr>
          <w:rFonts w:ascii="Book Antiqua" w:hAnsi="Book Antiqua"/>
          <w:color w:val="000000"/>
          <w:sz w:val="22"/>
          <w:szCs w:val="22"/>
        </w:rPr>
        <w:softHyphen/>
      </w:r>
      <w:r w:rsidRPr="00F23C38">
        <w:rPr>
          <w:rFonts w:ascii="Book Antiqua" w:hAnsi="Book Antiqua"/>
          <w:color w:val="000000"/>
          <w:sz w:val="22"/>
          <w:szCs w:val="22"/>
        </w:rPr>
        <w:t>sektenlarven und bei Wasserschnecken. An verschiedenen Orten, auch in einem in 1500 m Höhe fließenden Gebirgsbach wurde er</w:t>
      </w:r>
      <w:r w:rsidR="00304E31" w:rsidRPr="00F23C38">
        <w:rPr>
          <w:rFonts w:ascii="Book Antiqua" w:hAnsi="Book Antiqua"/>
          <w:color w:val="000000"/>
          <w:sz w:val="22"/>
          <w:szCs w:val="22"/>
        </w:rPr>
        <w:softHyphen/>
      </w:r>
      <w:r w:rsidRPr="00F23C38">
        <w:rPr>
          <w:rFonts w:ascii="Book Antiqua" w:hAnsi="Book Antiqua"/>
          <w:color w:val="000000"/>
          <w:sz w:val="22"/>
          <w:szCs w:val="22"/>
        </w:rPr>
        <w:t>kannt, dass auch im Winter ein vielleicht weniger umfangreiches, aber ausreichen</w:t>
      </w:r>
      <w:r w:rsidR="00304E31" w:rsidRPr="00F23C38">
        <w:rPr>
          <w:rFonts w:ascii="Book Antiqua" w:hAnsi="Book Antiqua"/>
          <w:color w:val="000000"/>
          <w:sz w:val="22"/>
          <w:szCs w:val="22"/>
        </w:rPr>
        <w:softHyphen/>
      </w:r>
      <w:r w:rsidRPr="00F23C38">
        <w:rPr>
          <w:rFonts w:ascii="Book Antiqua" w:hAnsi="Book Antiqua"/>
          <w:color w:val="000000"/>
          <w:sz w:val="22"/>
          <w:szCs w:val="22"/>
        </w:rPr>
        <w:t xml:space="preserve">des Nahrungsangebot zur Verfügung steht, wenn die Tiere ihr Territorium ausweiten oder auch völlig darauf verzichten, </w:t>
      </w:r>
      <w:proofErr w:type="spellStart"/>
      <w:r w:rsidRPr="00F23C38">
        <w:rPr>
          <w:rFonts w:ascii="Book Antiqua" w:hAnsi="Book Antiqua"/>
          <w:color w:val="000000"/>
          <w:sz w:val="22"/>
          <w:szCs w:val="22"/>
        </w:rPr>
        <w:t>Territo</w:t>
      </w:r>
      <w:r w:rsidR="00304E31" w:rsidRPr="00F23C38">
        <w:rPr>
          <w:rFonts w:ascii="Book Antiqua" w:hAnsi="Book Antiqua"/>
          <w:color w:val="000000"/>
          <w:sz w:val="22"/>
          <w:szCs w:val="22"/>
        </w:rPr>
        <w:softHyphen/>
      </w:r>
      <w:r w:rsidRPr="00F23C38">
        <w:rPr>
          <w:rFonts w:ascii="Book Antiqua" w:hAnsi="Book Antiqua"/>
          <w:color w:val="000000"/>
          <w:sz w:val="22"/>
          <w:szCs w:val="22"/>
        </w:rPr>
        <w:t>riengrenzen</w:t>
      </w:r>
      <w:proofErr w:type="spellEnd"/>
      <w:r w:rsidRPr="00F23C38">
        <w:rPr>
          <w:rFonts w:ascii="Book Antiqua" w:hAnsi="Book Antiqua"/>
          <w:color w:val="000000"/>
          <w:sz w:val="22"/>
          <w:szCs w:val="22"/>
        </w:rPr>
        <w:t xml:space="preserve"> einzuhalten. Wenn dann viele ihrer Nahrungsquellen nicht mehr spru</w:t>
      </w:r>
      <w:r w:rsidR="00304E31" w:rsidRPr="00F23C38">
        <w:rPr>
          <w:rFonts w:ascii="Book Antiqua" w:hAnsi="Book Antiqua"/>
          <w:color w:val="000000"/>
          <w:sz w:val="22"/>
          <w:szCs w:val="22"/>
        </w:rPr>
        <w:softHyphen/>
      </w:r>
      <w:r w:rsidRPr="00F23C38">
        <w:rPr>
          <w:rFonts w:ascii="Book Antiqua" w:hAnsi="Book Antiqua"/>
          <w:color w:val="000000"/>
          <w:sz w:val="22"/>
          <w:szCs w:val="22"/>
        </w:rPr>
        <w:t>deln, suchen die Wasserspitzmäuse gerne offene Fischteiche auf, wo große Fische den Verlust zahlreicher kleiner Insekten kom</w:t>
      </w:r>
      <w:r w:rsidR="00304E31" w:rsidRPr="00F23C38">
        <w:rPr>
          <w:rFonts w:ascii="Book Antiqua" w:hAnsi="Book Antiqua"/>
          <w:color w:val="000000"/>
          <w:sz w:val="22"/>
          <w:szCs w:val="22"/>
        </w:rPr>
        <w:softHyphen/>
      </w:r>
      <w:r w:rsidRPr="00F23C38">
        <w:rPr>
          <w:rFonts w:ascii="Book Antiqua" w:hAnsi="Book Antiqua"/>
          <w:color w:val="000000"/>
          <w:sz w:val="22"/>
          <w:szCs w:val="22"/>
        </w:rPr>
        <w:t>pensieren müssen. Sie sind bei zugefrore</w:t>
      </w:r>
      <w:r w:rsidR="00304E31" w:rsidRPr="00F23C38">
        <w:rPr>
          <w:rFonts w:ascii="Book Antiqua" w:hAnsi="Book Antiqua"/>
          <w:color w:val="000000"/>
          <w:sz w:val="22"/>
          <w:szCs w:val="22"/>
        </w:rPr>
        <w:softHyphen/>
      </w:r>
      <w:r w:rsidRPr="00F23C38">
        <w:rPr>
          <w:rFonts w:ascii="Book Antiqua" w:hAnsi="Book Antiqua"/>
          <w:color w:val="000000"/>
          <w:sz w:val="22"/>
          <w:szCs w:val="22"/>
        </w:rPr>
        <w:t>nem Wasser auch bereit, unübliche Nah</w:t>
      </w:r>
      <w:r w:rsidR="00304E31" w:rsidRPr="00F23C38">
        <w:rPr>
          <w:rFonts w:ascii="Book Antiqua" w:hAnsi="Book Antiqua"/>
          <w:color w:val="000000"/>
          <w:sz w:val="22"/>
          <w:szCs w:val="22"/>
        </w:rPr>
        <w:softHyphen/>
      </w:r>
      <w:r w:rsidRPr="00F23C38">
        <w:rPr>
          <w:rFonts w:ascii="Book Antiqua" w:hAnsi="Book Antiqua"/>
          <w:color w:val="000000"/>
          <w:sz w:val="22"/>
          <w:szCs w:val="22"/>
        </w:rPr>
        <w:t>rung zu sich zu nehmen, nämlich Aas von Hühnern oder auch von eigenen Artgenos</w:t>
      </w:r>
      <w:r w:rsidR="00304E31" w:rsidRPr="00F23C38">
        <w:rPr>
          <w:rFonts w:ascii="Book Antiqua" w:hAnsi="Book Antiqua"/>
          <w:color w:val="000000"/>
          <w:sz w:val="22"/>
          <w:szCs w:val="22"/>
        </w:rPr>
        <w:softHyphen/>
      </w:r>
      <w:r w:rsidRPr="00F23C38">
        <w:rPr>
          <w:rFonts w:ascii="Book Antiqua" w:hAnsi="Book Antiqua"/>
          <w:color w:val="000000"/>
          <w:sz w:val="22"/>
          <w:szCs w:val="22"/>
        </w:rPr>
        <w:t>sen. Trotzdem können Wasserspitzmäuse im Winter bis zu einem Viertel ihres Ge</w:t>
      </w:r>
      <w:r w:rsidR="00304E31" w:rsidRPr="00F23C38">
        <w:rPr>
          <w:rFonts w:ascii="Book Antiqua" w:hAnsi="Book Antiqua"/>
          <w:color w:val="000000"/>
          <w:sz w:val="22"/>
          <w:szCs w:val="22"/>
        </w:rPr>
        <w:softHyphen/>
      </w:r>
      <w:r w:rsidRPr="00F23C38">
        <w:rPr>
          <w:rFonts w:ascii="Book Antiqua" w:hAnsi="Book Antiqua"/>
          <w:color w:val="000000"/>
          <w:sz w:val="22"/>
          <w:szCs w:val="22"/>
        </w:rPr>
        <w:t>wichts verlieren.</w:t>
      </w:r>
    </w:p>
    <w:p w14:paraId="0A4AF7A6" w14:textId="3DACDA70" w:rsidR="00FB0600" w:rsidRPr="00F23C38" w:rsidRDefault="00FB0600" w:rsidP="00FB0600">
      <w:pPr>
        <w:pStyle w:val="Textkrper3"/>
        <w:spacing w:line="240" w:lineRule="exact"/>
        <w:jc w:val="both"/>
        <w:rPr>
          <w:rFonts w:ascii="Book Antiqua" w:hAnsi="Book Antiqua" w:cs="Times New Roman"/>
          <w:color w:val="000000"/>
          <w:sz w:val="22"/>
          <w:szCs w:val="22"/>
        </w:rPr>
      </w:pPr>
      <w:r w:rsidRPr="00F23C38">
        <w:rPr>
          <w:rFonts w:ascii="Book Antiqua" w:hAnsi="Book Antiqua" w:cs="Times New Roman"/>
          <w:color w:val="000000"/>
          <w:sz w:val="22"/>
          <w:szCs w:val="22"/>
        </w:rPr>
        <w:t>Nach Tieren, die sich im Wasserkörper auf</w:t>
      </w:r>
      <w:r w:rsidR="007E0166"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halten oder über dem Grund stehen, schnappen sie beim Tauchen. Verfehlen sie das Beutetier, was nicht selten der Fall ist, so verfolgen sie es nicht. Man kann also bei den Wasserspitzmäuse nicht von Jagd sprechen. Fische werden im Rücken oder an der Schwanzwurzel gepackt, größeren Fischen, etwa in Fischteichen und dort so</w:t>
      </w:r>
      <w:r w:rsidR="007E0166"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gar Karpfen springen sie auf den Rücken und fressen zuerst die Augen und das Ge</w:t>
      </w:r>
      <w:r w:rsidR="007E0166"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hirn. Auf diese Weise werden bodennah le</w:t>
      </w:r>
      <w:r w:rsidR="007E0166" w:rsidRPr="00F23C38">
        <w:rPr>
          <w:rFonts w:ascii="Book Antiqua" w:hAnsi="Book Antiqua" w:cs="Times New Roman"/>
          <w:color w:val="000000"/>
          <w:sz w:val="22"/>
          <w:szCs w:val="22"/>
        </w:rPr>
        <w:softHyphen/>
      </w:r>
      <w:r w:rsidRPr="00F23C38">
        <w:rPr>
          <w:rFonts w:ascii="Book Antiqua" w:hAnsi="Book Antiqua" w:cs="Times New Roman"/>
          <w:color w:val="000000"/>
          <w:sz w:val="22"/>
          <w:szCs w:val="22"/>
        </w:rPr>
        <w:t>bende Fische eher ihre Opfer als weiter oben schwimmende. Ähnlich verfahren sie mit Mäusen.</w:t>
      </w:r>
    </w:p>
    <w:p w14:paraId="790B5539" w14:textId="3079A024" w:rsidR="00FB0600" w:rsidRPr="00F23C38" w:rsidRDefault="00FB0600" w:rsidP="00FB0600">
      <w:pPr>
        <w:spacing w:line="240" w:lineRule="exact"/>
        <w:jc w:val="both"/>
        <w:rPr>
          <w:rFonts w:ascii="Book Antiqua" w:hAnsi="Book Antiqua"/>
          <w:color w:val="000000"/>
          <w:sz w:val="22"/>
          <w:szCs w:val="22"/>
        </w:rPr>
      </w:pPr>
      <w:r w:rsidRPr="00F23C38">
        <w:rPr>
          <w:rFonts w:ascii="Book Antiqua" w:hAnsi="Book Antiqua"/>
          <w:color w:val="000000"/>
          <w:sz w:val="22"/>
          <w:szCs w:val="22"/>
        </w:rPr>
        <w:t>Die meisten Wassertiere finden sie aber bei dem mit Tauchgründeln bezeichneten Ver</w:t>
      </w:r>
      <w:r w:rsidR="00AF7114" w:rsidRPr="00F23C38">
        <w:rPr>
          <w:rFonts w:ascii="Book Antiqua" w:hAnsi="Book Antiqua"/>
          <w:color w:val="000000"/>
          <w:sz w:val="22"/>
          <w:szCs w:val="22"/>
        </w:rPr>
        <w:softHyphen/>
      </w:r>
      <w:r w:rsidRPr="00F23C38">
        <w:rPr>
          <w:rFonts w:ascii="Book Antiqua" w:hAnsi="Book Antiqua"/>
          <w:color w:val="000000"/>
          <w:sz w:val="22"/>
          <w:szCs w:val="22"/>
        </w:rPr>
        <w:t xml:space="preserve">halten (siehe oben). Sie lassen sich dazu entweder von ihren mehr als 1 cm langen Tasthaaren leiten oder suchen gezielt mit </w:t>
      </w:r>
      <w:r w:rsidRPr="00F23C38">
        <w:rPr>
          <w:rFonts w:ascii="Book Antiqua" w:hAnsi="Book Antiqua"/>
          <w:color w:val="000000"/>
          <w:sz w:val="22"/>
          <w:szCs w:val="22"/>
        </w:rPr>
        <w:t>deren Hilfe unter Steinen, in Spalten oder im Bodensatz und Schlamm. Die Aktivität der Beutetiere selbst spielt keine Rolle. Kö</w:t>
      </w:r>
      <w:r w:rsidR="00AF7114" w:rsidRPr="00F23C38">
        <w:rPr>
          <w:rFonts w:ascii="Book Antiqua" w:hAnsi="Book Antiqua"/>
          <w:color w:val="000000"/>
          <w:sz w:val="22"/>
          <w:szCs w:val="22"/>
        </w:rPr>
        <w:softHyphen/>
      </w:r>
      <w:r w:rsidRPr="00F23C38">
        <w:rPr>
          <w:rFonts w:ascii="Book Antiqua" w:hAnsi="Book Antiqua"/>
          <w:color w:val="000000"/>
          <w:sz w:val="22"/>
          <w:szCs w:val="22"/>
        </w:rPr>
        <w:t>cherfliegenlarven fassen sie mit den Zäh</w:t>
      </w:r>
      <w:r w:rsidR="00AF7114" w:rsidRPr="00F23C38">
        <w:rPr>
          <w:rFonts w:ascii="Book Antiqua" w:hAnsi="Book Antiqua"/>
          <w:color w:val="000000"/>
          <w:sz w:val="22"/>
          <w:szCs w:val="22"/>
        </w:rPr>
        <w:softHyphen/>
      </w:r>
      <w:r w:rsidRPr="00F23C38">
        <w:rPr>
          <w:rFonts w:ascii="Book Antiqua" w:hAnsi="Book Antiqua"/>
          <w:color w:val="000000"/>
          <w:sz w:val="22"/>
          <w:szCs w:val="22"/>
        </w:rPr>
        <w:t>nen am Kopf und ziehen sie aus den Kö</w:t>
      </w:r>
      <w:r w:rsidRPr="00F23C38">
        <w:rPr>
          <w:rFonts w:ascii="Book Antiqua" w:hAnsi="Book Antiqua"/>
          <w:color w:val="000000"/>
          <w:sz w:val="22"/>
          <w:szCs w:val="22"/>
        </w:rPr>
        <w:softHyphen/>
        <w:t>chern heraus. In flachem Wasser, an feuch</w:t>
      </w:r>
      <w:r w:rsidR="00AF7114" w:rsidRPr="00F23C38">
        <w:rPr>
          <w:rFonts w:ascii="Book Antiqua" w:hAnsi="Book Antiqua"/>
          <w:color w:val="000000"/>
          <w:sz w:val="22"/>
          <w:szCs w:val="22"/>
        </w:rPr>
        <w:softHyphen/>
      </w:r>
      <w:r w:rsidRPr="00F23C38">
        <w:rPr>
          <w:rFonts w:ascii="Book Antiqua" w:hAnsi="Book Antiqua"/>
          <w:color w:val="000000"/>
          <w:sz w:val="22"/>
          <w:szCs w:val="22"/>
        </w:rPr>
        <w:t>ten und schlammigen Orten oder an Land verlaufen Beutewahl und Fang in ähnlicher Weise.</w:t>
      </w:r>
    </w:p>
    <w:p w14:paraId="42D15535" w14:textId="450161EA" w:rsidR="00FB0600" w:rsidRPr="00F23C38" w:rsidRDefault="00FB0600" w:rsidP="00FB0600">
      <w:pPr>
        <w:spacing w:line="240" w:lineRule="exact"/>
        <w:jc w:val="both"/>
        <w:rPr>
          <w:rFonts w:ascii="Book Antiqua" w:hAnsi="Book Antiqua"/>
          <w:color w:val="000000"/>
          <w:sz w:val="22"/>
          <w:szCs w:val="22"/>
        </w:rPr>
      </w:pPr>
      <w:r w:rsidRPr="00F23C38">
        <w:rPr>
          <w:rFonts w:ascii="Book Antiqua" w:hAnsi="Book Antiqua"/>
          <w:color w:val="000000"/>
          <w:sz w:val="22"/>
          <w:szCs w:val="22"/>
        </w:rPr>
        <w:t>Wasserspitzmäuse sind rasch mit ihrer Beute fertig. Tiere, die sie am Ufer gefangen haben, fressen die sie in der Regel sofort im nächsten Bodenspalt. Tiere, die sie im Wasser erobern, tragen sie, die ja nur kurz unter Wasser bleiben können, ans Ufer, um sie dort zu töten oder gleich zu fressen. Man kann deshalb an Ufern von bestimmten Seen oder Fischteichen An</w:t>
      </w:r>
      <w:r w:rsidRPr="00F23C38">
        <w:rPr>
          <w:rFonts w:ascii="Book Antiqua" w:hAnsi="Book Antiqua"/>
          <w:color w:val="000000"/>
          <w:sz w:val="22"/>
          <w:szCs w:val="22"/>
        </w:rPr>
        <w:softHyphen/>
        <w:t>sammlungen von Überresten der gleichen Art wie Schleien oder Schlammschnecken antreffen.</w:t>
      </w:r>
    </w:p>
    <w:p w14:paraId="73BEA280" w14:textId="412BAD4A" w:rsidR="00FB0600" w:rsidRPr="00F23C38" w:rsidRDefault="00FB0600" w:rsidP="00FB0600">
      <w:pPr>
        <w:spacing w:line="240" w:lineRule="exact"/>
        <w:jc w:val="both"/>
        <w:rPr>
          <w:rFonts w:ascii="Book Antiqua" w:hAnsi="Book Antiqua"/>
          <w:color w:val="000000"/>
          <w:sz w:val="22"/>
          <w:szCs w:val="22"/>
        </w:rPr>
      </w:pPr>
      <w:r w:rsidRPr="00F23C38">
        <w:rPr>
          <w:rFonts w:ascii="Book Antiqua" w:hAnsi="Book Antiqua"/>
          <w:color w:val="000000"/>
          <w:sz w:val="22"/>
          <w:szCs w:val="22"/>
        </w:rPr>
        <w:t>Wie immer bemüht, risikoreiche Situatio</w:t>
      </w:r>
      <w:r w:rsidR="00AF7114" w:rsidRPr="00F23C38">
        <w:rPr>
          <w:rFonts w:ascii="Book Antiqua" w:hAnsi="Book Antiqua"/>
          <w:color w:val="000000"/>
          <w:sz w:val="22"/>
          <w:szCs w:val="22"/>
        </w:rPr>
        <w:softHyphen/>
      </w:r>
      <w:r w:rsidRPr="00F23C38">
        <w:rPr>
          <w:rFonts w:ascii="Book Antiqua" w:hAnsi="Book Antiqua"/>
          <w:color w:val="000000"/>
          <w:sz w:val="22"/>
          <w:szCs w:val="22"/>
        </w:rPr>
        <w:t>nen zu vermeiden, fressen Wasserspitz</w:t>
      </w:r>
      <w:r w:rsidR="00AF7114" w:rsidRPr="00F23C38">
        <w:rPr>
          <w:rFonts w:ascii="Book Antiqua" w:hAnsi="Book Antiqua"/>
          <w:color w:val="000000"/>
          <w:sz w:val="22"/>
          <w:szCs w:val="22"/>
        </w:rPr>
        <w:softHyphen/>
      </w:r>
      <w:r w:rsidRPr="00F23C38">
        <w:rPr>
          <w:rFonts w:ascii="Book Antiqua" w:hAnsi="Book Antiqua"/>
          <w:color w:val="000000"/>
          <w:sz w:val="22"/>
          <w:szCs w:val="22"/>
        </w:rPr>
        <w:t>mäuse ihre Beute in Spalten und Höhlen versteckt gleich auf, wenn sie sie nicht in ihren Wohnbau tragen, um sie dort zu hor</w:t>
      </w:r>
      <w:r w:rsidRPr="00F23C38">
        <w:rPr>
          <w:rFonts w:ascii="Book Antiqua" w:hAnsi="Book Antiqua"/>
          <w:color w:val="000000"/>
          <w:sz w:val="22"/>
          <w:szCs w:val="22"/>
        </w:rPr>
        <w:softHyphen/>
        <w:t>ten. Fischsammelplätze mit toten, aber nicht angefressenen Fischen, etwa Moder</w:t>
      </w:r>
      <w:r w:rsidR="00AF7114" w:rsidRPr="00F23C38">
        <w:rPr>
          <w:rFonts w:ascii="Book Antiqua" w:hAnsi="Book Antiqua"/>
          <w:color w:val="000000"/>
          <w:sz w:val="22"/>
          <w:szCs w:val="22"/>
        </w:rPr>
        <w:softHyphen/>
      </w:r>
      <w:r w:rsidRPr="00F23C38">
        <w:rPr>
          <w:rFonts w:ascii="Book Antiqua" w:hAnsi="Book Antiqua"/>
          <w:color w:val="000000"/>
          <w:sz w:val="22"/>
          <w:szCs w:val="22"/>
        </w:rPr>
        <w:t>lieschen, die bereits zwei Tage dort lagen, hat man in der Nähe ergiebiger Fischteiche gefunden, Schneckensammelplätze im pflanzlichen Unterwuchs mit nicht zu gro</w:t>
      </w:r>
      <w:r w:rsidR="00AF7114" w:rsidRPr="00F23C38">
        <w:rPr>
          <w:rFonts w:ascii="Book Antiqua" w:hAnsi="Book Antiqua"/>
          <w:color w:val="000000"/>
          <w:sz w:val="22"/>
          <w:szCs w:val="22"/>
        </w:rPr>
        <w:softHyphen/>
      </w:r>
      <w:r w:rsidRPr="00F23C38">
        <w:rPr>
          <w:rFonts w:ascii="Book Antiqua" w:hAnsi="Book Antiqua"/>
          <w:color w:val="000000"/>
          <w:sz w:val="22"/>
          <w:szCs w:val="22"/>
        </w:rPr>
        <w:t>ßen Schalen von Schlammschnecken. Sind von einem Fisch Eingeweide und Muskula</w:t>
      </w:r>
      <w:r w:rsidR="00AF7114" w:rsidRPr="00F23C38">
        <w:rPr>
          <w:rFonts w:ascii="Book Antiqua" w:hAnsi="Book Antiqua"/>
          <w:color w:val="000000"/>
          <w:sz w:val="22"/>
          <w:szCs w:val="22"/>
        </w:rPr>
        <w:softHyphen/>
      </w:r>
      <w:r w:rsidRPr="00F23C38">
        <w:rPr>
          <w:rFonts w:ascii="Book Antiqua" w:hAnsi="Book Antiqua"/>
          <w:color w:val="000000"/>
          <w:sz w:val="22"/>
          <w:szCs w:val="22"/>
        </w:rPr>
        <w:t>tur verzehrt, so lässt die Wasserspitzmaus den Rest verwesen, ohne weiter davon zu fressen. Schuppen und Knochen größerer Fische lässt sie liegen, kleinere Fische und Wirbellose werden zur Gänze verspeist, von Mäusen lässt sie nur Schwanz und Ex</w:t>
      </w:r>
      <w:r w:rsidR="00AF7114" w:rsidRPr="00F23C38">
        <w:rPr>
          <w:rFonts w:ascii="Book Antiqua" w:hAnsi="Book Antiqua"/>
          <w:color w:val="000000"/>
          <w:sz w:val="22"/>
          <w:szCs w:val="22"/>
        </w:rPr>
        <w:t>-</w:t>
      </w:r>
      <w:proofErr w:type="spellStart"/>
      <w:r w:rsidRPr="00F23C38">
        <w:rPr>
          <w:rFonts w:ascii="Book Antiqua" w:hAnsi="Book Antiqua"/>
          <w:color w:val="000000"/>
          <w:sz w:val="22"/>
          <w:szCs w:val="22"/>
        </w:rPr>
        <w:t>tremitäten</w:t>
      </w:r>
      <w:proofErr w:type="spellEnd"/>
      <w:r w:rsidRPr="00F23C38">
        <w:rPr>
          <w:rFonts w:ascii="Book Antiqua" w:hAnsi="Book Antiqua"/>
          <w:color w:val="000000"/>
          <w:sz w:val="22"/>
          <w:szCs w:val="22"/>
        </w:rPr>
        <w:t xml:space="preserve"> übrig.</w:t>
      </w:r>
    </w:p>
    <w:p w14:paraId="736CF6F1" w14:textId="11768310" w:rsidR="00FB0600" w:rsidRPr="00F23C38" w:rsidRDefault="00E24BC9" w:rsidP="00FB0600">
      <w:pPr>
        <w:spacing w:line="240" w:lineRule="exact"/>
        <w:jc w:val="both"/>
        <w:rPr>
          <w:rFonts w:ascii="Book Antiqua" w:hAnsi="Book Antiqua"/>
          <w:color w:val="000000"/>
          <w:sz w:val="22"/>
          <w:szCs w:val="22"/>
        </w:rPr>
      </w:pPr>
      <w:bookmarkStart w:id="0" w:name="_Hlk98754747"/>
      <w:r w:rsidRPr="00F23C38">
        <w:rPr>
          <w:rFonts w:ascii="Book Antiqua" w:hAnsi="Book Antiqua"/>
          <w:color w:val="000000"/>
          <w:sz w:val="22"/>
          <w:szCs w:val="22"/>
        </w:rPr>
        <w:t xml:space="preserve">Wasser </w:t>
      </w:r>
      <w:r w:rsidR="00FB0600" w:rsidRPr="00F23C38">
        <w:rPr>
          <w:rFonts w:ascii="Book Antiqua" w:hAnsi="Book Antiqua"/>
          <w:color w:val="000000"/>
          <w:sz w:val="22"/>
          <w:szCs w:val="22"/>
        </w:rPr>
        <w:t>lecken oder saugen sie auf</w:t>
      </w:r>
      <w:r w:rsidRPr="00F23C38">
        <w:rPr>
          <w:rFonts w:ascii="Book Antiqua" w:hAnsi="Book Antiqua"/>
          <w:color w:val="000000"/>
          <w:sz w:val="22"/>
          <w:szCs w:val="22"/>
        </w:rPr>
        <w:t>, trinken es also nicht</w:t>
      </w:r>
      <w:r w:rsidR="00FB0600" w:rsidRPr="00F23C38">
        <w:rPr>
          <w:rFonts w:ascii="Book Antiqua" w:hAnsi="Book Antiqua"/>
          <w:color w:val="000000"/>
          <w:sz w:val="22"/>
          <w:szCs w:val="22"/>
        </w:rPr>
        <w:t>. Nach dem Fressen putzen sie sich.</w:t>
      </w:r>
    </w:p>
    <w:bookmarkEnd w:id="0"/>
    <w:p w14:paraId="364A71DD" w14:textId="1A4437CC" w:rsidR="00FB0600" w:rsidRPr="00F23C38" w:rsidRDefault="00FB0600" w:rsidP="00FB0600">
      <w:pPr>
        <w:spacing w:line="240" w:lineRule="exact"/>
        <w:jc w:val="both"/>
        <w:rPr>
          <w:rFonts w:ascii="Book Antiqua" w:hAnsi="Book Antiqua"/>
          <w:color w:val="000000"/>
          <w:sz w:val="22"/>
          <w:szCs w:val="22"/>
        </w:rPr>
      </w:pPr>
      <w:r w:rsidRPr="00F23C38">
        <w:rPr>
          <w:rFonts w:ascii="Book Antiqua" w:hAnsi="Book Antiqua"/>
          <w:color w:val="000000"/>
          <w:sz w:val="22"/>
          <w:szCs w:val="22"/>
        </w:rPr>
        <w:t>Der Speichel der Wasserspitzmäuse enthält eine toxisch wirksame Substanz. Wenn man sie Mäusen oder Wühlmäusen inji</w:t>
      </w:r>
      <w:r w:rsidR="00E24BC9" w:rsidRPr="00F23C38">
        <w:rPr>
          <w:rFonts w:ascii="Book Antiqua" w:hAnsi="Book Antiqua"/>
          <w:color w:val="000000"/>
          <w:sz w:val="22"/>
          <w:szCs w:val="22"/>
        </w:rPr>
        <w:softHyphen/>
      </w:r>
      <w:r w:rsidRPr="00F23C38">
        <w:rPr>
          <w:rFonts w:ascii="Book Antiqua" w:hAnsi="Book Antiqua"/>
          <w:color w:val="000000"/>
          <w:sz w:val="22"/>
          <w:szCs w:val="22"/>
        </w:rPr>
        <w:t>ziert, ruft sie Krämpfe, Lähmungen und anämische Reaktionen hervor. Die letale Dosis liegt für Mäuse bei 0.5 bis 1.0 mg/20 g. Beim Kaninchen zeigt sich eine Wirkung auf Atmung und Blutdruck. Nagetiere oder Kaninchen gehören eher selten zur Nah</w:t>
      </w:r>
      <w:r w:rsidR="00E24BC9" w:rsidRPr="00F23C38">
        <w:rPr>
          <w:rFonts w:ascii="Book Antiqua" w:hAnsi="Book Antiqua"/>
          <w:color w:val="000000"/>
          <w:sz w:val="22"/>
          <w:szCs w:val="22"/>
        </w:rPr>
        <w:softHyphen/>
      </w:r>
      <w:r w:rsidRPr="00F23C38">
        <w:rPr>
          <w:rFonts w:ascii="Book Antiqua" w:hAnsi="Book Antiqua"/>
          <w:color w:val="000000"/>
          <w:sz w:val="22"/>
          <w:szCs w:val="22"/>
        </w:rPr>
        <w:t xml:space="preserve">rung von Wasserspitzmäusen, aber auch bei Fröschen und Fischen (Karauschen) soll </w:t>
      </w:r>
      <w:r w:rsidRPr="00F23C38">
        <w:rPr>
          <w:rFonts w:ascii="Book Antiqua" w:hAnsi="Book Antiqua"/>
          <w:color w:val="000000"/>
          <w:sz w:val="22"/>
          <w:szCs w:val="22"/>
        </w:rPr>
        <w:lastRenderedPageBreak/>
        <w:t>zumindest vorübergehend eine Wirkung eintreten. Für Insekten und andere Wirbel</w:t>
      </w:r>
      <w:r w:rsidR="00E24BC9" w:rsidRPr="00F23C38">
        <w:rPr>
          <w:rFonts w:ascii="Book Antiqua" w:hAnsi="Book Antiqua"/>
          <w:color w:val="000000"/>
          <w:sz w:val="22"/>
          <w:szCs w:val="22"/>
        </w:rPr>
        <w:softHyphen/>
      </w:r>
      <w:r w:rsidRPr="00F23C38">
        <w:rPr>
          <w:rFonts w:ascii="Book Antiqua" w:hAnsi="Book Antiqua"/>
          <w:color w:val="000000"/>
          <w:sz w:val="22"/>
          <w:szCs w:val="22"/>
        </w:rPr>
        <w:t>lose ist eine Giftwirkung nicht ohne weitere Prüfung anzunehmen.</w:t>
      </w:r>
    </w:p>
    <w:p w14:paraId="31607AB7" w14:textId="77777777" w:rsidR="00FB0600" w:rsidRPr="00F23C38" w:rsidRDefault="00FB0600" w:rsidP="00FB0600">
      <w:pPr>
        <w:spacing w:line="240" w:lineRule="exact"/>
        <w:jc w:val="both"/>
        <w:rPr>
          <w:rFonts w:ascii="Book Antiqua" w:hAnsi="Book Antiqua"/>
          <w:color w:val="000000"/>
          <w:sz w:val="22"/>
          <w:szCs w:val="22"/>
        </w:rPr>
      </w:pPr>
    </w:p>
    <w:p w14:paraId="6D78435C" w14:textId="77777777" w:rsidR="00401407" w:rsidRPr="00F23C38" w:rsidRDefault="00401407" w:rsidP="002D79D6">
      <w:pPr>
        <w:pStyle w:val="berschrift9"/>
        <w:spacing w:line="240" w:lineRule="exact"/>
        <w:rPr>
          <w:rFonts w:ascii="Book Antiqua" w:hAnsi="Book Antiqua"/>
          <w:sz w:val="22"/>
          <w:szCs w:val="22"/>
        </w:rPr>
      </w:pPr>
      <w:r w:rsidRPr="00F23C38">
        <w:rPr>
          <w:rFonts w:ascii="Book Antiqua" w:hAnsi="Book Antiqua"/>
          <w:sz w:val="22"/>
          <w:szCs w:val="22"/>
        </w:rPr>
        <w:t>Sozialleben</w:t>
      </w:r>
    </w:p>
    <w:p w14:paraId="1BAF277A" w14:textId="30A157DF" w:rsidR="00F133C7" w:rsidRPr="00F23C38" w:rsidRDefault="00233EB2" w:rsidP="00F133C7">
      <w:pPr>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Wasserspitzmäuse leben die meiste Zeit so</w:t>
      </w:r>
      <w:r w:rsidR="0016761E" w:rsidRPr="00F23C38">
        <w:rPr>
          <w:rFonts w:ascii="Book Antiqua" w:hAnsi="Book Antiqua"/>
          <w:color w:val="000000"/>
          <w:sz w:val="22"/>
          <w:szCs w:val="22"/>
        </w:rPr>
        <w:softHyphen/>
      </w:r>
      <w:r w:rsidRPr="00F23C38">
        <w:rPr>
          <w:rFonts w:ascii="Book Antiqua" w:hAnsi="Book Antiqua"/>
          <w:color w:val="000000"/>
          <w:sz w:val="22"/>
          <w:szCs w:val="22"/>
        </w:rPr>
        <w:t xml:space="preserve">litär, eine </w:t>
      </w:r>
      <w:r w:rsidR="00F133C7" w:rsidRPr="00F23C38">
        <w:rPr>
          <w:rFonts w:ascii="Book Antiqua" w:hAnsi="Book Antiqua"/>
          <w:color w:val="000000"/>
          <w:sz w:val="22"/>
          <w:szCs w:val="22"/>
        </w:rPr>
        <w:t>überindividuelle soziale Struktur ist nicht bekannt, auch wenn sie sich in be</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stimmten Situationen (Überlandwande</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rungen) zueinandergesellen. In Notfällen, wie Überschwemmungen, Hochwasser oder Eisgang sie darstellen, behelfen die Tiere sich auch zu mehreren in einer ge</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meinsamen Notunterkunft zwischen Eis</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brocken oder auf Inselchen. Anscheinend können sie einander dort einigermaßen er</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tragen. Im günstigen Normalfall wohnen aber sowohl männliche wie weibliche Tiere in Einzelterritorien. Diese Territorien zie</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hen sich über 20, 50 oder auch 80 m an Ge</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wässerufern entlang, gehen aber nicht weit ins Land hinein. An den Berührungslinien zweier territorial besetzter Wohngebiete ist die Grenze nicht eindeutig festgelegt, die Gebiete überlappen einander. Im Winter werden die Aktionsräume und damit die Territorien ausgeweitet, weil die Tiere jetzt umso mehr auf Zugang zu Nahrungsquel</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len achten müssen. Freilich erweitern sie die Grenzen ihrer Territorien auch dort, wo der Nahrungsstrom nicht abreißt, wie in dem Alpenfluss, dessen Temperatur im Jahr nur zwischen 5,9 und 13,3° C schwankt und der vor allem Flohkrebse stets in aus</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reichender Menge bietet. Auch andere Be</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obachtungen sprechen dafür, dass die Ter</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ritorien zusammenbrechen, weil die Tiere sich auf die erweiterte Suche nach Beute machen müssen. Wenn sie ihre Territorien ausweiten und größere Gebiete durchwan</w:t>
      </w:r>
      <w:r w:rsidR="0016761E" w:rsidRPr="00F23C38">
        <w:rPr>
          <w:rFonts w:ascii="Book Antiqua" w:hAnsi="Book Antiqua"/>
          <w:color w:val="000000"/>
          <w:sz w:val="22"/>
          <w:szCs w:val="22"/>
        </w:rPr>
        <w:softHyphen/>
      </w:r>
      <w:r w:rsidR="00F133C7" w:rsidRPr="00F23C38">
        <w:rPr>
          <w:rFonts w:ascii="Book Antiqua" w:hAnsi="Book Antiqua"/>
          <w:color w:val="000000"/>
          <w:sz w:val="22"/>
          <w:szCs w:val="22"/>
        </w:rPr>
        <w:t>dern, sinkt die Populationsdichte in diesem Areal. Es wurde aber nicht nachgewiesen, dass die Biomasse an potentieller Nahrung ebenfalls abnimmt.</w:t>
      </w:r>
    </w:p>
    <w:p w14:paraId="298A4166" w14:textId="3B3F6DF0" w:rsidR="00F133C7" w:rsidRPr="00F23C38" w:rsidRDefault="00F133C7" w:rsidP="00F133C7">
      <w:pPr>
        <w:spacing w:line="240" w:lineRule="exact"/>
        <w:jc w:val="both"/>
        <w:rPr>
          <w:rFonts w:ascii="Book Antiqua" w:hAnsi="Book Antiqua"/>
          <w:color w:val="000000"/>
          <w:sz w:val="22"/>
          <w:szCs w:val="22"/>
        </w:rPr>
      </w:pPr>
      <w:r w:rsidRPr="00F23C38">
        <w:rPr>
          <w:rFonts w:ascii="Book Antiqua" w:hAnsi="Book Antiqua"/>
          <w:color w:val="000000"/>
          <w:sz w:val="22"/>
          <w:szCs w:val="22"/>
        </w:rPr>
        <w:t>Die jeweiligen Inhaber von Territorien sol</w:t>
      </w:r>
      <w:r w:rsidR="00727A56" w:rsidRPr="00F23C38">
        <w:rPr>
          <w:rFonts w:ascii="Book Antiqua" w:hAnsi="Book Antiqua"/>
          <w:color w:val="000000"/>
          <w:sz w:val="22"/>
          <w:szCs w:val="22"/>
        </w:rPr>
        <w:softHyphen/>
      </w:r>
      <w:r w:rsidRPr="00F23C38">
        <w:rPr>
          <w:rFonts w:ascii="Book Antiqua" w:hAnsi="Book Antiqua"/>
          <w:color w:val="000000"/>
          <w:sz w:val="22"/>
          <w:szCs w:val="22"/>
        </w:rPr>
        <w:t>len einan</w:t>
      </w:r>
      <w:r w:rsidRPr="00F23C38">
        <w:rPr>
          <w:rFonts w:ascii="Book Antiqua" w:hAnsi="Book Antiqua"/>
          <w:color w:val="000000"/>
          <w:sz w:val="22"/>
          <w:szCs w:val="22"/>
        </w:rPr>
        <w:softHyphen/>
        <w:t>der nicht begegnen – das ist eine der Funktionen von territorialen Abgren</w:t>
      </w:r>
      <w:r w:rsidR="00727A56" w:rsidRPr="00F23C38">
        <w:rPr>
          <w:rFonts w:ascii="Book Antiqua" w:hAnsi="Book Antiqua"/>
          <w:color w:val="000000"/>
          <w:sz w:val="22"/>
          <w:szCs w:val="22"/>
        </w:rPr>
        <w:softHyphen/>
      </w:r>
      <w:r w:rsidRPr="00F23C38">
        <w:rPr>
          <w:rFonts w:ascii="Book Antiqua" w:hAnsi="Book Antiqua"/>
          <w:color w:val="000000"/>
          <w:sz w:val="22"/>
          <w:szCs w:val="22"/>
        </w:rPr>
        <w:t xml:space="preserve">zungen. Wenn es bei Wasserspitzmäusen aber doch zu Begegnungen kommt, so sind es Verteidigungskämpfe, die mit Zähnen und Füßen ausgetragen werden. Ähnliche Verhaltensweisen legen sie an den Tag, wenn man sie künstlich zusammensperrt </w:t>
      </w:r>
      <w:r w:rsidRPr="00F23C38">
        <w:rPr>
          <w:rFonts w:ascii="Book Antiqua" w:hAnsi="Book Antiqua"/>
          <w:color w:val="000000"/>
          <w:sz w:val="22"/>
          <w:szCs w:val="22"/>
        </w:rPr>
        <w:t>oder wenn mehrere Jungtiere an einem Trog gefüttert werden. Auch unter solchen Bedingungen suchen sie einander aus dem Weg zu gehen.</w:t>
      </w:r>
    </w:p>
    <w:p w14:paraId="37FBA3DF" w14:textId="54051DF9" w:rsidR="00F133C7" w:rsidRPr="00F23C38" w:rsidRDefault="00F133C7" w:rsidP="00F133C7">
      <w:pPr>
        <w:spacing w:line="240" w:lineRule="exact"/>
        <w:jc w:val="both"/>
        <w:rPr>
          <w:rFonts w:ascii="Book Antiqua" w:hAnsi="Book Antiqua"/>
          <w:color w:val="000000"/>
          <w:sz w:val="22"/>
          <w:szCs w:val="22"/>
        </w:rPr>
      </w:pPr>
      <w:r w:rsidRPr="00F23C38">
        <w:rPr>
          <w:rFonts w:ascii="Book Antiqua" w:hAnsi="Book Antiqua"/>
          <w:color w:val="000000"/>
          <w:sz w:val="22"/>
          <w:szCs w:val="22"/>
        </w:rPr>
        <w:t>Lediglich für die Dauer der Paarungszeit (zwischen April und September) nimmt der Sozialkontakt in Form des Sexualkon</w:t>
      </w:r>
      <w:r w:rsidR="00ED1BAC" w:rsidRPr="00F23C38">
        <w:rPr>
          <w:rFonts w:ascii="Book Antiqua" w:hAnsi="Book Antiqua"/>
          <w:color w:val="000000"/>
          <w:sz w:val="22"/>
          <w:szCs w:val="22"/>
        </w:rPr>
        <w:softHyphen/>
      </w:r>
      <w:r w:rsidRPr="00F23C38">
        <w:rPr>
          <w:rFonts w:ascii="Book Antiqua" w:hAnsi="Book Antiqua"/>
          <w:color w:val="000000"/>
          <w:sz w:val="22"/>
          <w:szCs w:val="22"/>
        </w:rPr>
        <w:t>takts zu. Die männlichen Tiere verlassen dann gern ihre Wohngebiete, wandern um</w:t>
      </w:r>
      <w:r w:rsidR="00ED1BAC" w:rsidRPr="00F23C38">
        <w:rPr>
          <w:rFonts w:ascii="Book Antiqua" w:hAnsi="Book Antiqua"/>
          <w:color w:val="000000"/>
          <w:sz w:val="22"/>
          <w:szCs w:val="22"/>
        </w:rPr>
        <w:softHyphen/>
      </w:r>
      <w:r w:rsidRPr="00F23C38">
        <w:rPr>
          <w:rFonts w:ascii="Book Antiqua" w:hAnsi="Book Antiqua"/>
          <w:color w:val="000000"/>
          <w:sz w:val="22"/>
          <w:szCs w:val="22"/>
        </w:rPr>
        <w:t>her und verfolgen die weiblichen Tiere, die an ihren Territorien festhalten und weiter</w:t>
      </w:r>
      <w:r w:rsidR="00ED1BAC" w:rsidRPr="00F23C38">
        <w:rPr>
          <w:rFonts w:ascii="Book Antiqua" w:hAnsi="Book Antiqua"/>
          <w:color w:val="000000"/>
          <w:sz w:val="22"/>
          <w:szCs w:val="22"/>
        </w:rPr>
        <w:softHyphen/>
      </w:r>
      <w:r w:rsidRPr="00F23C38">
        <w:rPr>
          <w:rFonts w:ascii="Book Antiqua" w:hAnsi="Book Antiqua"/>
          <w:color w:val="000000"/>
          <w:sz w:val="22"/>
          <w:szCs w:val="22"/>
        </w:rPr>
        <w:t>hin keinen sozialen Umgang pflegen. Mit dem Ende der Paarungszeit endet auch diese Form des Soziallebens wieder.</w:t>
      </w:r>
    </w:p>
    <w:p w14:paraId="4BCA763B" w14:textId="60339827" w:rsidR="00F133C7" w:rsidRPr="00F23C38" w:rsidRDefault="00F133C7" w:rsidP="00F133C7">
      <w:pPr>
        <w:spacing w:line="240" w:lineRule="exact"/>
        <w:jc w:val="both"/>
        <w:rPr>
          <w:rFonts w:ascii="Book Antiqua" w:hAnsi="Book Antiqua"/>
          <w:color w:val="000000"/>
          <w:sz w:val="22"/>
          <w:szCs w:val="22"/>
        </w:rPr>
      </w:pPr>
      <w:r w:rsidRPr="00F23C38">
        <w:rPr>
          <w:rFonts w:ascii="Book Antiqua" w:hAnsi="Book Antiqua"/>
          <w:color w:val="000000"/>
          <w:sz w:val="22"/>
          <w:szCs w:val="22"/>
        </w:rPr>
        <w:t>Sind die weiblichen Tiere aber trächtig, sol</w:t>
      </w:r>
      <w:r w:rsidR="00BE4805" w:rsidRPr="00F23C38">
        <w:rPr>
          <w:rFonts w:ascii="Book Antiqua" w:hAnsi="Book Antiqua"/>
          <w:color w:val="000000"/>
          <w:sz w:val="22"/>
          <w:szCs w:val="22"/>
        </w:rPr>
        <w:softHyphen/>
      </w:r>
      <w:r w:rsidRPr="00F23C38">
        <w:rPr>
          <w:rFonts w:ascii="Book Antiqua" w:hAnsi="Book Antiqua"/>
          <w:color w:val="000000"/>
          <w:sz w:val="22"/>
          <w:szCs w:val="22"/>
        </w:rPr>
        <w:t xml:space="preserve">len sie Eindringlingen </w:t>
      </w:r>
      <w:proofErr w:type="gramStart"/>
      <w:r w:rsidRPr="00F23C38">
        <w:rPr>
          <w:rFonts w:ascii="Book Antiqua" w:hAnsi="Book Antiqua"/>
          <w:color w:val="000000"/>
          <w:sz w:val="22"/>
          <w:szCs w:val="22"/>
        </w:rPr>
        <w:t>gegenüber häufiger aggressive Haltung</w:t>
      </w:r>
      <w:proofErr w:type="gramEnd"/>
      <w:r w:rsidRPr="00F23C38">
        <w:rPr>
          <w:rFonts w:ascii="Book Antiqua" w:hAnsi="Book Antiqua"/>
          <w:color w:val="000000"/>
          <w:sz w:val="22"/>
          <w:szCs w:val="22"/>
        </w:rPr>
        <w:t xml:space="preserve"> einnehmen. Diese Be</w:t>
      </w:r>
      <w:r w:rsidR="00BE4805" w:rsidRPr="00F23C38">
        <w:rPr>
          <w:rFonts w:ascii="Book Antiqua" w:hAnsi="Book Antiqua"/>
          <w:color w:val="000000"/>
          <w:sz w:val="22"/>
          <w:szCs w:val="22"/>
        </w:rPr>
        <w:softHyphen/>
      </w:r>
      <w:r w:rsidRPr="00F23C38">
        <w:rPr>
          <w:rFonts w:ascii="Book Antiqua" w:hAnsi="Book Antiqua"/>
          <w:color w:val="000000"/>
          <w:sz w:val="22"/>
          <w:szCs w:val="22"/>
        </w:rPr>
        <w:t>obachtungen stammen allerdings aus Un</w:t>
      </w:r>
      <w:r w:rsidR="00BE4805" w:rsidRPr="00F23C38">
        <w:rPr>
          <w:rFonts w:ascii="Book Antiqua" w:hAnsi="Book Antiqua"/>
          <w:color w:val="000000"/>
          <w:sz w:val="22"/>
          <w:szCs w:val="22"/>
        </w:rPr>
        <w:softHyphen/>
      </w:r>
      <w:r w:rsidRPr="00F23C38">
        <w:rPr>
          <w:rFonts w:ascii="Book Antiqua" w:hAnsi="Book Antiqua"/>
          <w:color w:val="000000"/>
          <w:sz w:val="22"/>
          <w:szCs w:val="22"/>
        </w:rPr>
        <w:t>tersuchungen, bei denen die Tiere unter unnatürlichen Bedingungen in Boxen un</w:t>
      </w:r>
      <w:r w:rsidR="00BE4805" w:rsidRPr="00F23C38">
        <w:rPr>
          <w:rFonts w:ascii="Book Antiqua" w:hAnsi="Book Antiqua"/>
          <w:color w:val="000000"/>
          <w:sz w:val="22"/>
          <w:szCs w:val="22"/>
        </w:rPr>
        <w:softHyphen/>
      </w:r>
      <w:r w:rsidRPr="00F23C38">
        <w:rPr>
          <w:rFonts w:ascii="Book Antiqua" w:hAnsi="Book Antiqua"/>
          <w:color w:val="000000"/>
          <w:sz w:val="22"/>
          <w:szCs w:val="22"/>
        </w:rPr>
        <w:t>tergebracht waren. Im Verlaufe der aggres</w:t>
      </w:r>
      <w:r w:rsidR="00BE4805" w:rsidRPr="00F23C38">
        <w:rPr>
          <w:rFonts w:ascii="Book Antiqua" w:hAnsi="Book Antiqua"/>
          <w:color w:val="000000"/>
          <w:sz w:val="22"/>
          <w:szCs w:val="22"/>
        </w:rPr>
        <w:softHyphen/>
      </w:r>
      <w:r w:rsidRPr="00F23C38">
        <w:rPr>
          <w:rFonts w:ascii="Book Antiqua" w:hAnsi="Book Antiqua"/>
          <w:color w:val="000000"/>
          <w:sz w:val="22"/>
          <w:szCs w:val="22"/>
        </w:rPr>
        <w:t>siven Aktionen wurden drei verschiedene akustische Signale abgegeben, die verschie</w:t>
      </w:r>
      <w:r w:rsidRPr="00F23C38">
        <w:rPr>
          <w:rFonts w:ascii="Book Antiqua" w:hAnsi="Book Antiqua"/>
          <w:color w:val="000000"/>
          <w:sz w:val="22"/>
          <w:szCs w:val="22"/>
        </w:rPr>
        <w:softHyphen/>
        <w:t>denen Stimmungslagen zugeschrieben werden.</w:t>
      </w:r>
    </w:p>
    <w:p w14:paraId="31269591" w14:textId="4C2BCE8A" w:rsidR="00F133C7" w:rsidRPr="00F23C38" w:rsidRDefault="00F133C7" w:rsidP="00F133C7">
      <w:pPr>
        <w:spacing w:line="240" w:lineRule="exact"/>
        <w:jc w:val="both"/>
        <w:rPr>
          <w:rFonts w:ascii="Book Antiqua" w:hAnsi="Book Antiqua"/>
          <w:color w:val="000000"/>
          <w:sz w:val="22"/>
          <w:szCs w:val="22"/>
        </w:rPr>
      </w:pPr>
      <w:r w:rsidRPr="00F23C38">
        <w:rPr>
          <w:rFonts w:ascii="Book Antiqua" w:hAnsi="Book Antiqua"/>
          <w:color w:val="000000"/>
          <w:sz w:val="22"/>
          <w:szCs w:val="22"/>
        </w:rPr>
        <w:t>Bei genauerem Hinhören lassen sich beim Kontakt mit Artgenossen acht verschie</w:t>
      </w:r>
      <w:r w:rsidR="00572B7D" w:rsidRPr="00F23C38">
        <w:rPr>
          <w:rFonts w:ascii="Book Antiqua" w:hAnsi="Book Antiqua"/>
          <w:color w:val="000000"/>
          <w:sz w:val="22"/>
          <w:szCs w:val="22"/>
        </w:rPr>
        <w:softHyphen/>
      </w:r>
      <w:r w:rsidRPr="00F23C38">
        <w:rPr>
          <w:rFonts w:ascii="Book Antiqua" w:hAnsi="Book Antiqua"/>
          <w:color w:val="000000"/>
          <w:sz w:val="22"/>
          <w:szCs w:val="22"/>
        </w:rPr>
        <w:t>dene Stimmäußerungen erkennen:</w:t>
      </w:r>
    </w:p>
    <w:p w14:paraId="3044B73D" w14:textId="668024AF"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 xml:space="preserve">Ein so genannter Positionsruf von 14-25 </w:t>
      </w:r>
      <w:proofErr w:type="spellStart"/>
      <w:r w:rsidRPr="00F23C38">
        <w:rPr>
          <w:rFonts w:ascii="Book Antiqua" w:hAnsi="Book Antiqua"/>
          <w:color w:val="000000"/>
          <w:sz w:val="22"/>
          <w:szCs w:val="22"/>
        </w:rPr>
        <w:t>ms</w:t>
      </w:r>
      <w:proofErr w:type="spellEnd"/>
      <w:r w:rsidRPr="00F23C38">
        <w:rPr>
          <w:rFonts w:ascii="Book Antiqua" w:hAnsi="Book Antiqua"/>
          <w:color w:val="000000"/>
          <w:sz w:val="22"/>
          <w:szCs w:val="22"/>
        </w:rPr>
        <w:t xml:space="preserve"> Dauer und einer Amplitude von 4-7 kHz charakteri</w:t>
      </w:r>
      <w:r w:rsidR="00572B7D" w:rsidRPr="00F23C38">
        <w:rPr>
          <w:rFonts w:ascii="Book Antiqua" w:hAnsi="Book Antiqua"/>
          <w:color w:val="000000"/>
          <w:sz w:val="22"/>
          <w:szCs w:val="22"/>
        </w:rPr>
        <w:softHyphen/>
      </w:r>
      <w:r w:rsidRPr="00F23C38">
        <w:rPr>
          <w:rFonts w:ascii="Book Antiqua" w:hAnsi="Book Antiqua"/>
          <w:color w:val="000000"/>
          <w:sz w:val="22"/>
          <w:szCs w:val="22"/>
        </w:rPr>
        <w:t>siert unspezifisches Verhalten oder ungewohnte Situatio</w:t>
      </w:r>
      <w:r w:rsidR="00DE4668">
        <w:rPr>
          <w:rFonts w:ascii="Book Antiqua" w:hAnsi="Book Antiqua"/>
          <w:color w:val="000000"/>
          <w:sz w:val="22"/>
          <w:szCs w:val="22"/>
        </w:rPr>
        <w:softHyphen/>
      </w:r>
      <w:r w:rsidRPr="00F23C38">
        <w:rPr>
          <w:rFonts w:ascii="Book Antiqua" w:hAnsi="Book Antiqua"/>
          <w:color w:val="000000"/>
          <w:sz w:val="22"/>
          <w:szCs w:val="22"/>
        </w:rPr>
        <w:t>nen</w:t>
      </w:r>
    </w:p>
    <w:p w14:paraId="573677A6" w14:textId="653C54DE"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 xml:space="preserve">Ein Erkundungsruf (2.5-7 </w:t>
      </w:r>
      <w:proofErr w:type="spellStart"/>
      <w:r w:rsidRPr="00F23C38">
        <w:rPr>
          <w:rFonts w:ascii="Book Antiqua" w:hAnsi="Book Antiqua"/>
          <w:color w:val="000000"/>
          <w:sz w:val="22"/>
          <w:szCs w:val="22"/>
        </w:rPr>
        <w:t>ms</w:t>
      </w:r>
      <w:proofErr w:type="spellEnd"/>
      <w:r w:rsidRPr="00F23C38">
        <w:rPr>
          <w:rFonts w:ascii="Book Antiqua" w:hAnsi="Book Antiqua"/>
          <w:color w:val="000000"/>
          <w:sz w:val="22"/>
          <w:szCs w:val="22"/>
        </w:rPr>
        <w:t>, 14 kHz) begleitet ein suchendes Her</w:t>
      </w:r>
      <w:r w:rsidR="00572B7D" w:rsidRPr="00F23C38">
        <w:rPr>
          <w:rFonts w:ascii="Book Antiqua" w:hAnsi="Book Antiqua"/>
          <w:color w:val="000000"/>
          <w:sz w:val="22"/>
          <w:szCs w:val="22"/>
        </w:rPr>
        <w:softHyphen/>
      </w:r>
      <w:r w:rsidRPr="00F23C38">
        <w:rPr>
          <w:rFonts w:ascii="Book Antiqua" w:hAnsi="Book Antiqua"/>
          <w:color w:val="000000"/>
          <w:sz w:val="22"/>
          <w:szCs w:val="22"/>
        </w:rPr>
        <w:t>umblicken nach oben und wird in Sequenzen ab</w:t>
      </w:r>
      <w:r w:rsidR="00DE4668">
        <w:rPr>
          <w:rFonts w:ascii="Book Antiqua" w:hAnsi="Book Antiqua"/>
          <w:color w:val="000000"/>
          <w:sz w:val="22"/>
          <w:szCs w:val="22"/>
        </w:rPr>
        <w:softHyphen/>
      </w:r>
      <w:r w:rsidRPr="00F23C38">
        <w:rPr>
          <w:rFonts w:ascii="Book Antiqua" w:hAnsi="Book Antiqua"/>
          <w:color w:val="000000"/>
          <w:sz w:val="22"/>
          <w:szCs w:val="22"/>
        </w:rPr>
        <w:t>gegeben</w:t>
      </w:r>
    </w:p>
    <w:p w14:paraId="5F990900" w14:textId="77777777"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Ein kurzer, lauter Schreckruf</w:t>
      </w:r>
    </w:p>
    <w:p w14:paraId="0CFB1BD8" w14:textId="415F2FCE"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 xml:space="preserve">Ein Aktivierungsruf von 50 </w:t>
      </w:r>
      <w:proofErr w:type="spellStart"/>
      <w:r w:rsidRPr="00F23C38">
        <w:rPr>
          <w:rFonts w:ascii="Book Antiqua" w:hAnsi="Book Antiqua"/>
          <w:color w:val="000000"/>
          <w:sz w:val="22"/>
          <w:szCs w:val="22"/>
        </w:rPr>
        <w:t>ms</w:t>
      </w:r>
      <w:proofErr w:type="spellEnd"/>
      <w:r w:rsidRPr="00F23C38">
        <w:rPr>
          <w:rFonts w:ascii="Book Antiqua" w:hAnsi="Book Antiqua"/>
          <w:color w:val="000000"/>
          <w:sz w:val="22"/>
          <w:szCs w:val="22"/>
        </w:rPr>
        <w:t xml:space="preserve">, 2 kHz oder 4-12 kHz </w:t>
      </w:r>
      <w:r w:rsidR="00572B7D" w:rsidRPr="00F23C38">
        <w:rPr>
          <w:rFonts w:ascii="Book Antiqua" w:hAnsi="Book Antiqua"/>
          <w:color w:val="000000"/>
          <w:sz w:val="22"/>
          <w:szCs w:val="22"/>
        </w:rPr>
        <w:t>nach Störungen abgege</w:t>
      </w:r>
      <w:r w:rsidR="00DE4668">
        <w:rPr>
          <w:rFonts w:ascii="Book Antiqua" w:hAnsi="Book Antiqua"/>
          <w:color w:val="000000"/>
          <w:sz w:val="22"/>
          <w:szCs w:val="22"/>
        </w:rPr>
        <w:softHyphen/>
      </w:r>
      <w:r w:rsidR="00572B7D" w:rsidRPr="00F23C38">
        <w:rPr>
          <w:rFonts w:ascii="Book Antiqua" w:hAnsi="Book Antiqua"/>
          <w:color w:val="000000"/>
          <w:sz w:val="22"/>
          <w:szCs w:val="22"/>
        </w:rPr>
        <w:t xml:space="preserve">ben, </w:t>
      </w:r>
      <w:r w:rsidRPr="00F23C38">
        <w:rPr>
          <w:rFonts w:ascii="Book Antiqua" w:hAnsi="Book Antiqua"/>
          <w:color w:val="000000"/>
          <w:sz w:val="22"/>
          <w:szCs w:val="22"/>
        </w:rPr>
        <w:t xml:space="preserve">wird </w:t>
      </w:r>
      <w:r w:rsidR="00572B7D" w:rsidRPr="00F23C38">
        <w:rPr>
          <w:rFonts w:ascii="Book Antiqua" w:hAnsi="Book Antiqua"/>
          <w:color w:val="000000"/>
          <w:sz w:val="22"/>
          <w:szCs w:val="22"/>
        </w:rPr>
        <w:t xml:space="preserve">jedoch </w:t>
      </w:r>
      <w:r w:rsidRPr="00F23C38">
        <w:rPr>
          <w:rFonts w:ascii="Book Antiqua" w:hAnsi="Book Antiqua"/>
          <w:color w:val="000000"/>
          <w:sz w:val="22"/>
          <w:szCs w:val="22"/>
        </w:rPr>
        <w:t>als selten bezeichnet</w:t>
      </w:r>
    </w:p>
    <w:p w14:paraId="1867F4F4" w14:textId="612F1BEB"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Ein Kontaktruf, mit dem Jungtiere im Nest vom 13. Tag nach der Ge</w:t>
      </w:r>
      <w:r w:rsidR="00572B7D" w:rsidRPr="00F23C38">
        <w:rPr>
          <w:rFonts w:ascii="Book Antiqua" w:hAnsi="Book Antiqua"/>
          <w:color w:val="000000"/>
          <w:sz w:val="22"/>
          <w:szCs w:val="22"/>
        </w:rPr>
        <w:softHyphen/>
      </w:r>
      <w:r w:rsidRPr="00F23C38">
        <w:rPr>
          <w:rFonts w:ascii="Book Antiqua" w:hAnsi="Book Antiqua"/>
          <w:color w:val="000000"/>
          <w:sz w:val="22"/>
          <w:szCs w:val="22"/>
        </w:rPr>
        <w:t>burt an die Mutter begrüßen,</w:t>
      </w:r>
    </w:p>
    <w:p w14:paraId="672CF30E" w14:textId="67A2C819"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Ein Kontaktruf von unterschiedli</w:t>
      </w:r>
      <w:r w:rsidR="00572B7D" w:rsidRPr="00F23C38">
        <w:rPr>
          <w:rFonts w:ascii="Book Antiqua" w:hAnsi="Book Antiqua"/>
          <w:color w:val="000000"/>
          <w:sz w:val="22"/>
          <w:szCs w:val="22"/>
        </w:rPr>
        <w:softHyphen/>
      </w:r>
      <w:r w:rsidRPr="00F23C38">
        <w:rPr>
          <w:rFonts w:ascii="Book Antiqua" w:hAnsi="Book Antiqua"/>
          <w:color w:val="000000"/>
          <w:sz w:val="22"/>
          <w:szCs w:val="22"/>
        </w:rPr>
        <w:t xml:space="preserve">cher Dauer (45-240 </w:t>
      </w:r>
      <w:proofErr w:type="spellStart"/>
      <w:r w:rsidRPr="00F23C38">
        <w:rPr>
          <w:rFonts w:ascii="Book Antiqua" w:hAnsi="Book Antiqua"/>
          <w:color w:val="000000"/>
          <w:sz w:val="22"/>
          <w:szCs w:val="22"/>
        </w:rPr>
        <w:t>ms</w:t>
      </w:r>
      <w:proofErr w:type="spellEnd"/>
      <w:r w:rsidRPr="00F23C38">
        <w:rPr>
          <w:rFonts w:ascii="Book Antiqua" w:hAnsi="Book Antiqua"/>
          <w:color w:val="000000"/>
          <w:sz w:val="22"/>
          <w:szCs w:val="22"/>
        </w:rPr>
        <w:t>) und 6-15 kHz, wird zwischen mehreren Tie</w:t>
      </w:r>
      <w:r w:rsidR="00572B7D" w:rsidRPr="00F23C38">
        <w:rPr>
          <w:rFonts w:ascii="Book Antiqua" w:hAnsi="Book Antiqua"/>
          <w:color w:val="000000"/>
          <w:sz w:val="22"/>
          <w:szCs w:val="22"/>
        </w:rPr>
        <w:softHyphen/>
      </w:r>
      <w:r w:rsidRPr="00F23C38">
        <w:rPr>
          <w:rFonts w:ascii="Book Antiqua" w:hAnsi="Book Antiqua"/>
          <w:color w:val="000000"/>
          <w:sz w:val="22"/>
          <w:szCs w:val="22"/>
        </w:rPr>
        <w:t>ren, die nahe beieinander sind, ab</w:t>
      </w:r>
      <w:r w:rsidR="00572B7D" w:rsidRPr="00F23C38">
        <w:rPr>
          <w:rFonts w:ascii="Book Antiqua" w:hAnsi="Book Antiqua"/>
          <w:color w:val="000000"/>
          <w:sz w:val="22"/>
          <w:szCs w:val="22"/>
        </w:rPr>
        <w:softHyphen/>
      </w:r>
      <w:r w:rsidRPr="00F23C38">
        <w:rPr>
          <w:rFonts w:ascii="Book Antiqua" w:hAnsi="Book Antiqua"/>
          <w:color w:val="000000"/>
          <w:sz w:val="22"/>
          <w:szCs w:val="22"/>
        </w:rPr>
        <w:t>gegeben. Ver</w:t>
      </w:r>
      <w:r w:rsidR="00DE4668">
        <w:rPr>
          <w:rFonts w:ascii="Book Antiqua" w:hAnsi="Book Antiqua"/>
          <w:color w:val="000000"/>
          <w:sz w:val="22"/>
          <w:szCs w:val="22"/>
        </w:rPr>
        <w:softHyphen/>
      </w:r>
      <w:r w:rsidRPr="00F23C38">
        <w:rPr>
          <w:rFonts w:ascii="Book Antiqua" w:hAnsi="Book Antiqua"/>
          <w:color w:val="000000"/>
          <w:sz w:val="22"/>
          <w:szCs w:val="22"/>
        </w:rPr>
        <w:t>schiedene Varianten sollen emotiona</w:t>
      </w:r>
      <w:r w:rsidR="00DE4668">
        <w:rPr>
          <w:rFonts w:ascii="Book Antiqua" w:hAnsi="Book Antiqua"/>
          <w:color w:val="000000"/>
          <w:sz w:val="22"/>
          <w:szCs w:val="22"/>
        </w:rPr>
        <w:softHyphen/>
      </w:r>
      <w:r w:rsidRPr="00F23C38">
        <w:rPr>
          <w:rFonts w:ascii="Book Antiqua" w:hAnsi="Book Antiqua"/>
          <w:color w:val="000000"/>
          <w:sz w:val="22"/>
          <w:szCs w:val="22"/>
        </w:rPr>
        <w:t>len Ausdruck wie</w:t>
      </w:r>
      <w:r w:rsidR="00572B7D" w:rsidRPr="00F23C38">
        <w:rPr>
          <w:rFonts w:ascii="Book Antiqua" w:hAnsi="Book Antiqua"/>
          <w:color w:val="000000"/>
          <w:sz w:val="22"/>
          <w:szCs w:val="22"/>
        </w:rPr>
        <w:softHyphen/>
      </w:r>
      <w:r w:rsidRPr="00F23C38">
        <w:rPr>
          <w:rFonts w:ascii="Book Antiqua" w:hAnsi="Book Antiqua"/>
          <w:color w:val="000000"/>
          <w:sz w:val="22"/>
          <w:szCs w:val="22"/>
        </w:rPr>
        <w:t>dergeben. Domi</w:t>
      </w:r>
      <w:r w:rsidR="00DE4668">
        <w:rPr>
          <w:rFonts w:ascii="Book Antiqua" w:hAnsi="Book Antiqua"/>
          <w:color w:val="000000"/>
          <w:sz w:val="22"/>
          <w:szCs w:val="22"/>
        </w:rPr>
        <w:softHyphen/>
      </w:r>
      <w:r w:rsidRPr="00F23C38">
        <w:rPr>
          <w:rFonts w:ascii="Book Antiqua" w:hAnsi="Book Antiqua"/>
          <w:color w:val="000000"/>
          <w:sz w:val="22"/>
          <w:szCs w:val="22"/>
        </w:rPr>
        <w:t>nante Tiere sollen kurz rufen, unterle</w:t>
      </w:r>
      <w:r w:rsidR="00DE4668">
        <w:rPr>
          <w:rFonts w:ascii="Book Antiqua" w:hAnsi="Book Antiqua"/>
          <w:color w:val="000000"/>
          <w:sz w:val="22"/>
          <w:szCs w:val="22"/>
        </w:rPr>
        <w:softHyphen/>
      </w:r>
      <w:r w:rsidRPr="00F23C38">
        <w:rPr>
          <w:rFonts w:ascii="Book Antiqua" w:hAnsi="Book Antiqua"/>
          <w:color w:val="000000"/>
          <w:sz w:val="22"/>
          <w:szCs w:val="22"/>
        </w:rPr>
        <w:t>gene lange Rufe abgeben. Da es sich um solitäre Tiere handelt, kann nicht von sozia</w:t>
      </w:r>
      <w:r w:rsidR="00572B7D" w:rsidRPr="00F23C38">
        <w:rPr>
          <w:rFonts w:ascii="Book Antiqua" w:hAnsi="Book Antiqua"/>
          <w:color w:val="000000"/>
          <w:sz w:val="22"/>
          <w:szCs w:val="22"/>
        </w:rPr>
        <w:softHyphen/>
      </w:r>
      <w:r w:rsidRPr="00F23C38">
        <w:rPr>
          <w:rFonts w:ascii="Book Antiqua" w:hAnsi="Book Antiqua"/>
          <w:color w:val="000000"/>
          <w:sz w:val="22"/>
          <w:szCs w:val="22"/>
        </w:rPr>
        <w:t xml:space="preserve">len Statusunterschieden die Rede sein und die Dominanz muss </w:t>
      </w:r>
      <w:r w:rsidRPr="00F23C38">
        <w:rPr>
          <w:rFonts w:ascii="Book Antiqua" w:hAnsi="Book Antiqua"/>
          <w:color w:val="000000"/>
          <w:sz w:val="22"/>
          <w:szCs w:val="22"/>
        </w:rPr>
        <w:lastRenderedPageBreak/>
        <w:t>sich auf andere Eigenschaften bezie</w:t>
      </w:r>
      <w:r w:rsidR="00DE4668">
        <w:rPr>
          <w:rFonts w:ascii="Book Antiqua" w:hAnsi="Book Antiqua"/>
          <w:color w:val="000000"/>
          <w:sz w:val="22"/>
          <w:szCs w:val="22"/>
        </w:rPr>
        <w:softHyphen/>
      </w:r>
      <w:r w:rsidRPr="00F23C38">
        <w:rPr>
          <w:rFonts w:ascii="Book Antiqua" w:hAnsi="Book Antiqua"/>
          <w:color w:val="000000"/>
          <w:sz w:val="22"/>
          <w:szCs w:val="22"/>
        </w:rPr>
        <w:t>hen; in der Regel ist der Inhaber des Ter</w:t>
      </w:r>
      <w:r w:rsidR="00572B7D" w:rsidRPr="00F23C38">
        <w:rPr>
          <w:rFonts w:ascii="Book Antiqua" w:hAnsi="Book Antiqua"/>
          <w:color w:val="000000"/>
          <w:sz w:val="22"/>
          <w:szCs w:val="22"/>
        </w:rPr>
        <w:softHyphen/>
      </w:r>
      <w:r w:rsidRPr="00F23C38">
        <w:rPr>
          <w:rFonts w:ascii="Book Antiqua" w:hAnsi="Book Antiqua"/>
          <w:color w:val="000000"/>
          <w:sz w:val="22"/>
          <w:szCs w:val="22"/>
        </w:rPr>
        <w:t>ritoriums das dominante Tier</w:t>
      </w:r>
    </w:p>
    <w:p w14:paraId="427545B0" w14:textId="2ECFE91E"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Abwehrruf I: eine Folge von 60 kur</w:t>
      </w:r>
      <w:r w:rsidR="00572B7D" w:rsidRPr="00F23C38">
        <w:rPr>
          <w:rFonts w:ascii="Book Antiqua" w:hAnsi="Book Antiqua"/>
          <w:color w:val="000000"/>
          <w:sz w:val="22"/>
          <w:szCs w:val="22"/>
        </w:rPr>
        <w:softHyphen/>
      </w:r>
      <w:r w:rsidRPr="00F23C38">
        <w:rPr>
          <w:rFonts w:ascii="Book Antiqua" w:hAnsi="Book Antiqua"/>
          <w:color w:val="000000"/>
          <w:sz w:val="22"/>
          <w:szCs w:val="22"/>
        </w:rPr>
        <w:t>zen Rufen (7-16 kHz) kennzeichnet eine Begegnung zwischen zwei Tie</w:t>
      </w:r>
      <w:r w:rsidR="00572B7D" w:rsidRPr="00F23C38">
        <w:rPr>
          <w:rFonts w:ascii="Book Antiqua" w:hAnsi="Book Antiqua"/>
          <w:color w:val="000000"/>
          <w:sz w:val="22"/>
          <w:szCs w:val="22"/>
        </w:rPr>
        <w:softHyphen/>
      </w:r>
      <w:r w:rsidRPr="00F23C38">
        <w:rPr>
          <w:rFonts w:ascii="Book Antiqua" w:hAnsi="Book Antiqua"/>
          <w:color w:val="000000"/>
          <w:sz w:val="22"/>
          <w:szCs w:val="22"/>
        </w:rPr>
        <w:t>ren und geht oft in einen</w:t>
      </w:r>
    </w:p>
    <w:p w14:paraId="27FF5678" w14:textId="3C094217"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 xml:space="preserve">Abwehrruf II über: Ein Ruf von 1,3 </w:t>
      </w:r>
      <w:proofErr w:type="spellStart"/>
      <w:r w:rsidRPr="00F23C38">
        <w:rPr>
          <w:rFonts w:ascii="Book Antiqua" w:hAnsi="Book Antiqua"/>
          <w:color w:val="000000"/>
          <w:sz w:val="22"/>
          <w:szCs w:val="22"/>
        </w:rPr>
        <w:t>ms</w:t>
      </w:r>
      <w:proofErr w:type="spellEnd"/>
      <w:r w:rsidRPr="00F23C38">
        <w:rPr>
          <w:rFonts w:ascii="Book Antiqua" w:hAnsi="Book Antiqua"/>
          <w:color w:val="000000"/>
          <w:sz w:val="22"/>
          <w:szCs w:val="22"/>
        </w:rPr>
        <w:t xml:space="preserve"> und bis 16 kHz, der hohe Erre</w:t>
      </w:r>
      <w:r w:rsidR="00572B7D" w:rsidRPr="00F23C38">
        <w:rPr>
          <w:rFonts w:ascii="Book Antiqua" w:hAnsi="Book Antiqua"/>
          <w:color w:val="000000"/>
          <w:sz w:val="22"/>
          <w:szCs w:val="22"/>
        </w:rPr>
        <w:softHyphen/>
      </w:r>
      <w:r w:rsidRPr="00F23C38">
        <w:rPr>
          <w:rFonts w:ascii="Book Antiqua" w:hAnsi="Book Antiqua"/>
          <w:color w:val="000000"/>
          <w:sz w:val="22"/>
          <w:szCs w:val="22"/>
        </w:rPr>
        <w:t>gung an</w:t>
      </w:r>
      <w:r w:rsidR="00DE4668">
        <w:rPr>
          <w:rFonts w:ascii="Book Antiqua" w:hAnsi="Book Antiqua"/>
          <w:color w:val="000000"/>
          <w:sz w:val="22"/>
          <w:szCs w:val="22"/>
        </w:rPr>
        <w:softHyphen/>
      </w:r>
      <w:r w:rsidRPr="00F23C38">
        <w:rPr>
          <w:rFonts w:ascii="Book Antiqua" w:hAnsi="Book Antiqua"/>
          <w:color w:val="000000"/>
          <w:sz w:val="22"/>
          <w:szCs w:val="22"/>
        </w:rPr>
        <w:t>zeigt und enges Miteinan</w:t>
      </w:r>
      <w:r w:rsidR="00572B7D" w:rsidRPr="00F23C38">
        <w:rPr>
          <w:rFonts w:ascii="Book Antiqua" w:hAnsi="Book Antiqua"/>
          <w:color w:val="000000"/>
          <w:sz w:val="22"/>
          <w:szCs w:val="22"/>
        </w:rPr>
        <w:softHyphen/>
      </w:r>
      <w:r w:rsidRPr="00F23C38">
        <w:rPr>
          <w:rFonts w:ascii="Book Antiqua" w:hAnsi="Book Antiqua"/>
          <w:color w:val="000000"/>
          <w:sz w:val="22"/>
          <w:szCs w:val="22"/>
        </w:rPr>
        <w:t xml:space="preserve">der und Kämpfe begleitet. </w:t>
      </w:r>
    </w:p>
    <w:p w14:paraId="09A4F1CB" w14:textId="15A69E9E" w:rsidR="00F133C7" w:rsidRPr="00F23C38" w:rsidRDefault="00F133C7" w:rsidP="00DE4668">
      <w:pPr>
        <w:numPr>
          <w:ilvl w:val="0"/>
          <w:numId w:val="3"/>
        </w:numPr>
        <w:spacing w:line="240" w:lineRule="exact"/>
        <w:ind w:left="454" w:hanging="284"/>
        <w:jc w:val="both"/>
        <w:rPr>
          <w:rFonts w:ascii="Book Antiqua" w:hAnsi="Book Antiqua"/>
          <w:color w:val="000000"/>
          <w:sz w:val="22"/>
          <w:szCs w:val="22"/>
        </w:rPr>
      </w:pPr>
      <w:r w:rsidRPr="00F23C38">
        <w:rPr>
          <w:rFonts w:ascii="Book Antiqua" w:hAnsi="Book Antiqua"/>
          <w:color w:val="000000"/>
          <w:sz w:val="22"/>
          <w:szCs w:val="22"/>
        </w:rPr>
        <w:t>Außerdem rascheln die Tiere auf dem Boden oder zwischen Pflanzen, wenn sie einen Artgenossen ahnen (rie</w:t>
      </w:r>
      <w:r w:rsidR="00DE4668">
        <w:rPr>
          <w:rFonts w:ascii="Book Antiqua" w:hAnsi="Book Antiqua"/>
          <w:color w:val="000000"/>
          <w:sz w:val="22"/>
          <w:szCs w:val="22"/>
        </w:rPr>
        <w:softHyphen/>
      </w:r>
      <w:r w:rsidRPr="00F23C38">
        <w:rPr>
          <w:rFonts w:ascii="Book Antiqua" w:hAnsi="Book Antiqua"/>
          <w:color w:val="000000"/>
          <w:sz w:val="22"/>
          <w:szCs w:val="22"/>
        </w:rPr>
        <w:t xml:space="preserve">chen?), aber nicht sehen. </w:t>
      </w:r>
    </w:p>
    <w:p w14:paraId="1B1C7515" w14:textId="77777777" w:rsidR="00401407" w:rsidRPr="00F23C38" w:rsidRDefault="00401407" w:rsidP="002D79D6">
      <w:pPr>
        <w:tabs>
          <w:tab w:val="num" w:pos="720"/>
        </w:tabs>
        <w:spacing w:line="240" w:lineRule="exact"/>
        <w:jc w:val="both"/>
        <w:rPr>
          <w:rFonts w:ascii="Book Antiqua" w:hAnsi="Book Antiqua"/>
          <w:color w:val="000000"/>
          <w:sz w:val="22"/>
          <w:szCs w:val="22"/>
        </w:rPr>
      </w:pPr>
    </w:p>
    <w:p w14:paraId="2DC4712F" w14:textId="77777777" w:rsidR="00401407" w:rsidRPr="00F23C38" w:rsidRDefault="00401407" w:rsidP="002D79D6">
      <w:pPr>
        <w:pStyle w:val="berschrift9"/>
        <w:spacing w:line="240" w:lineRule="exact"/>
        <w:rPr>
          <w:rFonts w:ascii="Book Antiqua" w:hAnsi="Book Antiqua"/>
          <w:sz w:val="22"/>
          <w:szCs w:val="22"/>
        </w:rPr>
      </w:pPr>
      <w:r w:rsidRPr="00F23C38">
        <w:rPr>
          <w:rFonts w:ascii="Book Antiqua" w:hAnsi="Book Antiqua"/>
          <w:sz w:val="22"/>
          <w:szCs w:val="22"/>
        </w:rPr>
        <w:t>Reproduktion</w:t>
      </w:r>
    </w:p>
    <w:p w14:paraId="0A2917F7" w14:textId="58EB7851" w:rsidR="00A2467D" w:rsidRPr="00F23C38" w:rsidRDefault="00A2467D" w:rsidP="00A2467D">
      <w:pPr>
        <w:tabs>
          <w:tab w:val="num" w:pos="720"/>
        </w:tabs>
        <w:spacing w:line="240" w:lineRule="exact"/>
        <w:jc w:val="both"/>
        <w:rPr>
          <w:rFonts w:ascii="Book Antiqua" w:hAnsi="Book Antiqua"/>
          <w:color w:val="000000"/>
          <w:sz w:val="22"/>
          <w:szCs w:val="22"/>
        </w:rPr>
      </w:pPr>
      <w:r w:rsidRPr="00F23C38">
        <w:rPr>
          <w:rFonts w:ascii="Book Antiqua" w:hAnsi="Book Antiqua"/>
          <w:color w:val="000000"/>
          <w:sz w:val="22"/>
          <w:szCs w:val="22"/>
        </w:rPr>
        <w:t>Wasserspitzmäuse, die früh im Jahr, also etwa im April geboren werden, können noch im gleichen Jahr geschlechtsreif wer</w:t>
      </w:r>
      <w:r w:rsidR="0088790A" w:rsidRPr="00F23C38">
        <w:rPr>
          <w:rFonts w:ascii="Book Antiqua" w:hAnsi="Book Antiqua"/>
          <w:color w:val="000000"/>
          <w:sz w:val="22"/>
          <w:szCs w:val="22"/>
        </w:rPr>
        <w:softHyphen/>
      </w:r>
      <w:r w:rsidRPr="00F23C38">
        <w:rPr>
          <w:rFonts w:ascii="Book Antiqua" w:hAnsi="Book Antiqua"/>
          <w:color w:val="000000"/>
          <w:sz w:val="22"/>
          <w:szCs w:val="22"/>
        </w:rPr>
        <w:t>den. Die meisten sind aber erst im darauf</w:t>
      </w:r>
      <w:r w:rsidR="0088790A" w:rsidRPr="00F23C38">
        <w:rPr>
          <w:rFonts w:ascii="Book Antiqua" w:hAnsi="Book Antiqua"/>
          <w:color w:val="000000"/>
          <w:sz w:val="22"/>
          <w:szCs w:val="22"/>
        </w:rPr>
        <w:softHyphen/>
      </w:r>
      <w:r w:rsidRPr="00F23C38">
        <w:rPr>
          <w:rFonts w:ascii="Book Antiqua" w:hAnsi="Book Antiqua"/>
          <w:color w:val="000000"/>
          <w:sz w:val="22"/>
          <w:szCs w:val="22"/>
        </w:rPr>
        <w:t>folgenden Frühjahr soweit, weil ein nah</w:t>
      </w:r>
      <w:r w:rsidR="0088790A" w:rsidRPr="00F23C38">
        <w:rPr>
          <w:rFonts w:ascii="Book Antiqua" w:hAnsi="Book Antiqua"/>
          <w:color w:val="000000"/>
          <w:sz w:val="22"/>
          <w:szCs w:val="22"/>
        </w:rPr>
        <w:softHyphen/>
      </w:r>
      <w:r w:rsidRPr="00F23C38">
        <w:rPr>
          <w:rFonts w:ascii="Book Antiqua" w:hAnsi="Book Antiqua"/>
          <w:color w:val="000000"/>
          <w:sz w:val="22"/>
          <w:szCs w:val="22"/>
        </w:rPr>
        <w:t>rungsarmer Winter die Dauer bis zur Ge</w:t>
      </w:r>
      <w:r w:rsidR="0088790A" w:rsidRPr="00F23C38">
        <w:rPr>
          <w:rFonts w:ascii="Book Antiqua" w:hAnsi="Book Antiqua"/>
          <w:color w:val="000000"/>
          <w:sz w:val="22"/>
          <w:szCs w:val="22"/>
        </w:rPr>
        <w:softHyphen/>
      </w:r>
      <w:r w:rsidRPr="00F23C38">
        <w:rPr>
          <w:rFonts w:ascii="Book Antiqua" w:hAnsi="Book Antiqua"/>
          <w:color w:val="000000"/>
          <w:sz w:val="22"/>
          <w:szCs w:val="22"/>
        </w:rPr>
        <w:t>schlechtsreife auf acht Monate ausdehnen kann.</w:t>
      </w:r>
    </w:p>
    <w:p w14:paraId="658917E1" w14:textId="30ED91D9" w:rsidR="00A2467D" w:rsidRPr="00F23C38" w:rsidRDefault="00A2467D" w:rsidP="00A2467D">
      <w:pPr>
        <w:tabs>
          <w:tab w:val="num" w:pos="720"/>
        </w:tabs>
        <w:spacing w:line="240" w:lineRule="exact"/>
        <w:jc w:val="both"/>
        <w:rPr>
          <w:rFonts w:ascii="Book Antiqua" w:hAnsi="Book Antiqua"/>
          <w:color w:val="000000"/>
          <w:sz w:val="22"/>
          <w:szCs w:val="22"/>
        </w:rPr>
      </w:pPr>
      <w:r w:rsidRPr="00F23C38">
        <w:rPr>
          <w:rFonts w:ascii="Book Antiqua" w:hAnsi="Book Antiqua"/>
          <w:color w:val="000000"/>
          <w:sz w:val="22"/>
          <w:szCs w:val="22"/>
        </w:rPr>
        <w:t>Die Zeitspanne, innerhalb derer die Ge</w:t>
      </w:r>
      <w:r w:rsidR="0088790A" w:rsidRPr="00F23C38">
        <w:rPr>
          <w:rFonts w:ascii="Book Antiqua" w:hAnsi="Book Antiqua"/>
          <w:color w:val="000000"/>
          <w:sz w:val="22"/>
          <w:szCs w:val="22"/>
        </w:rPr>
        <w:softHyphen/>
      </w:r>
      <w:r w:rsidRPr="00F23C38">
        <w:rPr>
          <w:rFonts w:ascii="Book Antiqua" w:hAnsi="Book Antiqua"/>
          <w:color w:val="000000"/>
          <w:sz w:val="22"/>
          <w:szCs w:val="22"/>
        </w:rPr>
        <w:t>schlechter paarungsbereit sind, beginnt im April und kann sich bis zum September hinziehen, und da von der Paarung bis zur Entwöhnung der Jungen rund drei Monate vergehen, kann ein weibliches Tier drei Ge</w:t>
      </w:r>
      <w:r w:rsidR="0088790A" w:rsidRPr="00F23C38">
        <w:rPr>
          <w:rFonts w:ascii="Book Antiqua" w:hAnsi="Book Antiqua"/>
          <w:color w:val="000000"/>
          <w:sz w:val="22"/>
          <w:szCs w:val="22"/>
        </w:rPr>
        <w:softHyphen/>
      </w:r>
      <w:r w:rsidRPr="00F23C38">
        <w:rPr>
          <w:rFonts w:ascii="Book Antiqua" w:hAnsi="Book Antiqua"/>
          <w:color w:val="000000"/>
          <w:sz w:val="22"/>
          <w:szCs w:val="22"/>
        </w:rPr>
        <w:t>burten im Jahr haben.</w:t>
      </w:r>
    </w:p>
    <w:p w14:paraId="57660B21" w14:textId="5722762D" w:rsidR="00A2467D" w:rsidRPr="00F23C38" w:rsidRDefault="00A2467D" w:rsidP="00A2467D">
      <w:pPr>
        <w:tabs>
          <w:tab w:val="num" w:pos="720"/>
        </w:tabs>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Bevor es zur eigentlichen Paarung kommt, verfolgt das männliche Tier das Weibchen, das sich mitunter bis auf den Gewässer</w:t>
      </w:r>
      <w:r w:rsidR="0088790A" w:rsidRPr="00F23C38">
        <w:rPr>
          <w:rFonts w:ascii="Book Antiqua" w:hAnsi="Book Antiqua"/>
          <w:color w:val="000000"/>
          <w:sz w:val="22"/>
          <w:szCs w:val="22"/>
        </w:rPr>
        <w:softHyphen/>
      </w:r>
      <w:r w:rsidRPr="00F23C38">
        <w:rPr>
          <w:rFonts w:ascii="Book Antiqua" w:hAnsi="Book Antiqua"/>
          <w:color w:val="000000"/>
          <w:sz w:val="22"/>
          <w:szCs w:val="22"/>
        </w:rPr>
        <w:t>grund flüchtet, oft viele Minuten lang. Es gibt dabei Folgen von kurzen Tönen von sich (zwischen 7 und 12 kHz), die vielleicht die Annäherung an das sonst abwehrende weibliche Tier erleichtern. Diese lassen zir</w:t>
      </w:r>
      <w:r w:rsidR="0088790A" w:rsidRPr="00F23C38">
        <w:rPr>
          <w:rFonts w:ascii="Book Antiqua" w:hAnsi="Book Antiqua"/>
          <w:color w:val="000000"/>
          <w:sz w:val="22"/>
          <w:szCs w:val="22"/>
        </w:rPr>
        <w:softHyphen/>
      </w:r>
      <w:r w:rsidRPr="00F23C38">
        <w:rPr>
          <w:rFonts w:ascii="Book Antiqua" w:hAnsi="Book Antiqua"/>
          <w:color w:val="000000"/>
          <w:sz w:val="22"/>
          <w:szCs w:val="22"/>
        </w:rPr>
        <w:t>pende Laute hören, wenn sie einem Mann begegnen. Angaben, Wasserspitzmäuse lebten zumindest zeitweilig in fester Paar</w:t>
      </w:r>
      <w:r w:rsidR="0088790A" w:rsidRPr="00F23C38">
        <w:rPr>
          <w:rFonts w:ascii="Book Antiqua" w:hAnsi="Book Antiqua"/>
          <w:color w:val="000000"/>
          <w:sz w:val="22"/>
          <w:szCs w:val="22"/>
        </w:rPr>
        <w:softHyphen/>
      </w:r>
      <w:r w:rsidRPr="00F23C38">
        <w:rPr>
          <w:rFonts w:ascii="Book Antiqua" w:hAnsi="Book Antiqua"/>
          <w:color w:val="000000"/>
          <w:sz w:val="22"/>
          <w:szCs w:val="22"/>
        </w:rPr>
        <w:t>bindung und seien somit monogam, müs</w:t>
      </w:r>
      <w:r w:rsidR="0088790A" w:rsidRPr="00F23C38">
        <w:rPr>
          <w:rFonts w:ascii="Book Antiqua" w:hAnsi="Book Antiqua"/>
          <w:color w:val="000000"/>
          <w:sz w:val="22"/>
          <w:szCs w:val="22"/>
        </w:rPr>
        <w:softHyphen/>
      </w:r>
      <w:r w:rsidRPr="00F23C38">
        <w:rPr>
          <w:rFonts w:ascii="Book Antiqua" w:hAnsi="Book Antiqua"/>
          <w:color w:val="000000"/>
          <w:sz w:val="22"/>
          <w:szCs w:val="22"/>
        </w:rPr>
        <w:t>sen angezweifelt werden, weil ihnen Be</w:t>
      </w:r>
      <w:r w:rsidR="0088790A" w:rsidRPr="00F23C38">
        <w:rPr>
          <w:rFonts w:ascii="Book Antiqua" w:hAnsi="Book Antiqua"/>
          <w:color w:val="000000"/>
          <w:sz w:val="22"/>
          <w:szCs w:val="22"/>
        </w:rPr>
        <w:softHyphen/>
      </w:r>
      <w:r w:rsidRPr="00F23C38">
        <w:rPr>
          <w:rFonts w:ascii="Book Antiqua" w:hAnsi="Book Antiqua"/>
          <w:color w:val="000000"/>
          <w:sz w:val="22"/>
          <w:szCs w:val="22"/>
        </w:rPr>
        <w:t>obachtungen entgegenstehen, die eher auf Promiskuität hinweisen. Wie oben be</w:t>
      </w:r>
      <w:r w:rsidR="0088790A" w:rsidRPr="00F23C38">
        <w:rPr>
          <w:rFonts w:ascii="Book Antiqua" w:hAnsi="Book Antiqua"/>
          <w:color w:val="000000"/>
          <w:sz w:val="22"/>
          <w:szCs w:val="22"/>
        </w:rPr>
        <w:softHyphen/>
      </w:r>
      <w:r w:rsidRPr="00F23C38">
        <w:rPr>
          <w:rFonts w:ascii="Book Antiqua" w:hAnsi="Book Antiqua"/>
          <w:color w:val="000000"/>
          <w:sz w:val="22"/>
          <w:szCs w:val="22"/>
        </w:rPr>
        <w:t>schrieben, halten die weiblichen Tiere auch in der Paarungszeit, also den Sommer über, an ihren Territorien fest, während die männlichen Wasserspitzmäuse mehr oder weniger umherwandern. Vielleicht verhin</w:t>
      </w:r>
      <w:r w:rsidR="0088790A" w:rsidRPr="00F23C38">
        <w:rPr>
          <w:rFonts w:ascii="Book Antiqua" w:hAnsi="Book Antiqua"/>
          <w:color w:val="000000"/>
          <w:sz w:val="22"/>
          <w:szCs w:val="22"/>
        </w:rPr>
        <w:softHyphen/>
      </w:r>
      <w:r w:rsidRPr="00F23C38">
        <w:rPr>
          <w:rFonts w:ascii="Book Antiqua" w:hAnsi="Book Antiqua"/>
          <w:color w:val="000000"/>
          <w:sz w:val="22"/>
          <w:szCs w:val="22"/>
        </w:rPr>
        <w:t>dert die Wanderung der männlichen Tiere, dass sich im Herbst oder im nächsten Früh</w:t>
      </w:r>
      <w:r w:rsidR="0088790A" w:rsidRPr="00F23C38">
        <w:rPr>
          <w:rFonts w:ascii="Book Antiqua" w:hAnsi="Book Antiqua"/>
          <w:color w:val="000000"/>
          <w:sz w:val="22"/>
          <w:szCs w:val="22"/>
        </w:rPr>
        <w:softHyphen/>
      </w:r>
      <w:r w:rsidRPr="00F23C38">
        <w:rPr>
          <w:rFonts w:ascii="Book Antiqua" w:hAnsi="Book Antiqua"/>
          <w:color w:val="000000"/>
          <w:sz w:val="22"/>
          <w:szCs w:val="22"/>
        </w:rPr>
        <w:t>jahr die Elterntiere mit ihren eigenen Jun</w:t>
      </w:r>
      <w:r w:rsidR="0088790A" w:rsidRPr="00F23C38">
        <w:rPr>
          <w:rFonts w:ascii="Book Antiqua" w:hAnsi="Book Antiqua"/>
          <w:color w:val="000000"/>
          <w:sz w:val="22"/>
          <w:szCs w:val="22"/>
        </w:rPr>
        <w:softHyphen/>
      </w:r>
      <w:r w:rsidRPr="00F23C38">
        <w:rPr>
          <w:rFonts w:ascii="Book Antiqua" w:hAnsi="Book Antiqua"/>
          <w:color w:val="000000"/>
          <w:sz w:val="22"/>
          <w:szCs w:val="22"/>
        </w:rPr>
        <w:t>gen paaren.</w:t>
      </w:r>
    </w:p>
    <w:p w14:paraId="00C5CEBA" w14:textId="2529DF46" w:rsidR="00A2467D" w:rsidRPr="00F23C38" w:rsidRDefault="00A2467D" w:rsidP="00A2467D">
      <w:pPr>
        <w:tabs>
          <w:tab w:val="num" w:pos="720"/>
        </w:tabs>
        <w:spacing w:line="240" w:lineRule="exact"/>
        <w:jc w:val="both"/>
        <w:rPr>
          <w:rFonts w:ascii="Book Antiqua" w:hAnsi="Book Antiqua"/>
          <w:color w:val="000000"/>
          <w:sz w:val="22"/>
          <w:szCs w:val="22"/>
        </w:rPr>
      </w:pPr>
      <w:r w:rsidRPr="00F23C38">
        <w:rPr>
          <w:rFonts w:ascii="Book Antiqua" w:hAnsi="Book Antiqua"/>
          <w:color w:val="000000"/>
          <w:sz w:val="22"/>
          <w:szCs w:val="22"/>
        </w:rPr>
        <w:t>Zwischen der erfolgreichen Begattung und der Geburt liegen 20, 24 oder 28 Tage. Die herannahende Geburt wird dadurch er</w:t>
      </w:r>
      <w:r w:rsidR="004C3752" w:rsidRPr="00F23C38">
        <w:rPr>
          <w:rFonts w:ascii="Book Antiqua" w:hAnsi="Book Antiqua"/>
          <w:color w:val="000000"/>
          <w:sz w:val="22"/>
          <w:szCs w:val="22"/>
        </w:rPr>
        <w:softHyphen/>
      </w:r>
      <w:r w:rsidRPr="00F23C38">
        <w:rPr>
          <w:rFonts w:ascii="Book Antiqua" w:hAnsi="Book Antiqua"/>
          <w:color w:val="000000"/>
          <w:sz w:val="22"/>
          <w:szCs w:val="22"/>
        </w:rPr>
        <w:t>kennbar, dass das ange</w:t>
      </w:r>
      <w:r w:rsidR="004C3752" w:rsidRPr="00F23C38">
        <w:rPr>
          <w:rFonts w:ascii="Book Antiqua" w:hAnsi="Book Antiqua"/>
          <w:color w:val="000000"/>
          <w:sz w:val="22"/>
          <w:szCs w:val="22"/>
        </w:rPr>
        <w:t>h</w:t>
      </w:r>
      <w:r w:rsidRPr="00F23C38">
        <w:rPr>
          <w:rFonts w:ascii="Book Antiqua" w:hAnsi="Book Antiqua"/>
          <w:color w:val="000000"/>
          <w:sz w:val="22"/>
          <w:szCs w:val="22"/>
        </w:rPr>
        <w:t>ende Muttertier an ihrem Nest baut und es für die zu erwar</w:t>
      </w:r>
      <w:r w:rsidR="004C3752" w:rsidRPr="00F23C38">
        <w:rPr>
          <w:rFonts w:ascii="Book Antiqua" w:hAnsi="Book Antiqua"/>
          <w:color w:val="000000"/>
          <w:sz w:val="22"/>
          <w:szCs w:val="22"/>
        </w:rPr>
        <w:softHyphen/>
      </w:r>
      <w:r w:rsidRPr="00F23C38">
        <w:rPr>
          <w:rFonts w:ascii="Book Antiqua" w:hAnsi="Book Antiqua"/>
          <w:color w:val="000000"/>
          <w:sz w:val="22"/>
          <w:szCs w:val="22"/>
        </w:rPr>
        <w:t>tenden Jungen gut auspolstert. Die vier bis acht, maximal zehn bis fünfzehn, meist aber fünf oder sechs Jungen werden inner</w:t>
      </w:r>
      <w:r w:rsidR="004C3752" w:rsidRPr="00F23C38">
        <w:rPr>
          <w:rFonts w:ascii="Book Antiqua" w:hAnsi="Book Antiqua"/>
          <w:color w:val="000000"/>
          <w:sz w:val="22"/>
          <w:szCs w:val="22"/>
        </w:rPr>
        <w:softHyphen/>
      </w:r>
      <w:r w:rsidRPr="00F23C38">
        <w:rPr>
          <w:rFonts w:ascii="Book Antiqua" w:hAnsi="Book Antiqua"/>
          <w:color w:val="000000"/>
          <w:sz w:val="22"/>
          <w:szCs w:val="22"/>
        </w:rPr>
        <w:t>halb einer halben Stunde von dem auf der Seite liegenden Muttertier geboren. Die Mutter ist dabei insofern behilflich, als sie die Fruchtblase aufbeißt und frisst. Nach der Geburt verlässt sie das Nest, kommt aber immer wieder zurück, um die Neuge</w:t>
      </w:r>
      <w:r w:rsidR="004C3752" w:rsidRPr="00F23C38">
        <w:rPr>
          <w:rFonts w:ascii="Book Antiqua" w:hAnsi="Book Antiqua"/>
          <w:color w:val="000000"/>
          <w:sz w:val="22"/>
          <w:szCs w:val="22"/>
        </w:rPr>
        <w:softHyphen/>
      </w:r>
      <w:r w:rsidRPr="00F23C38">
        <w:rPr>
          <w:rFonts w:ascii="Book Antiqua" w:hAnsi="Book Antiqua"/>
          <w:color w:val="000000"/>
          <w:sz w:val="22"/>
          <w:szCs w:val="22"/>
        </w:rPr>
        <w:t>borenen an ihren vier oder fünf Zitzen zu säugen oder zu überwachen und das Nest gegen mögliche Bedrohung zu verteidigen. In experimentellen Beobachtungssituatio</w:t>
      </w:r>
      <w:r w:rsidR="004C3752" w:rsidRPr="00F23C38">
        <w:rPr>
          <w:rFonts w:ascii="Book Antiqua" w:hAnsi="Book Antiqua"/>
          <w:color w:val="000000"/>
          <w:sz w:val="22"/>
          <w:szCs w:val="22"/>
        </w:rPr>
        <w:softHyphen/>
      </w:r>
      <w:r w:rsidRPr="00F23C38">
        <w:rPr>
          <w:rFonts w:ascii="Book Antiqua" w:hAnsi="Book Antiqua"/>
          <w:color w:val="000000"/>
          <w:sz w:val="22"/>
          <w:szCs w:val="22"/>
        </w:rPr>
        <w:t>nen waren Muttertiere mit Jungen wesent</w:t>
      </w:r>
      <w:r w:rsidR="004C3752" w:rsidRPr="00F23C38">
        <w:rPr>
          <w:rFonts w:ascii="Book Antiqua" w:hAnsi="Book Antiqua"/>
          <w:color w:val="000000"/>
          <w:sz w:val="22"/>
          <w:szCs w:val="22"/>
        </w:rPr>
        <w:softHyphen/>
      </w:r>
      <w:r w:rsidRPr="00F23C38">
        <w:rPr>
          <w:rFonts w:ascii="Book Antiqua" w:hAnsi="Book Antiqua"/>
          <w:color w:val="000000"/>
          <w:sz w:val="22"/>
          <w:szCs w:val="22"/>
        </w:rPr>
        <w:t>lich angriffslustiger als es Wasserspitz</w:t>
      </w:r>
      <w:r w:rsidR="004C3752" w:rsidRPr="00F23C38">
        <w:rPr>
          <w:rFonts w:ascii="Book Antiqua" w:hAnsi="Book Antiqua"/>
          <w:color w:val="000000"/>
          <w:sz w:val="22"/>
          <w:szCs w:val="22"/>
        </w:rPr>
        <w:softHyphen/>
      </w:r>
      <w:r w:rsidRPr="00F23C38">
        <w:rPr>
          <w:rFonts w:ascii="Book Antiqua" w:hAnsi="Book Antiqua"/>
          <w:color w:val="000000"/>
          <w:sz w:val="22"/>
          <w:szCs w:val="22"/>
        </w:rPr>
        <w:t>mäuse normalerweise untereinander oder auch gegenüber den verwandten Sumpf</w:t>
      </w:r>
      <w:r w:rsidRPr="00F23C38">
        <w:rPr>
          <w:rFonts w:ascii="Book Antiqua" w:hAnsi="Book Antiqua"/>
          <w:color w:val="000000"/>
          <w:sz w:val="22"/>
          <w:szCs w:val="22"/>
        </w:rPr>
        <w:softHyphen/>
        <w:t xml:space="preserve">spitzmäusen sind. </w:t>
      </w:r>
    </w:p>
    <w:p w14:paraId="3F9871F6" w14:textId="60DE464A" w:rsidR="00A2467D" w:rsidRPr="00F23C38" w:rsidRDefault="00A2467D" w:rsidP="00A2467D">
      <w:pPr>
        <w:tabs>
          <w:tab w:val="num" w:pos="720"/>
        </w:tabs>
        <w:spacing w:line="240" w:lineRule="exact"/>
        <w:jc w:val="both"/>
        <w:rPr>
          <w:rFonts w:ascii="Book Antiqua" w:hAnsi="Book Antiqua"/>
          <w:color w:val="000000"/>
          <w:sz w:val="22"/>
          <w:szCs w:val="22"/>
        </w:rPr>
      </w:pPr>
      <w:r w:rsidRPr="00F23C38">
        <w:rPr>
          <w:rFonts w:ascii="Book Antiqua" w:hAnsi="Book Antiqua"/>
          <w:color w:val="000000"/>
          <w:sz w:val="22"/>
          <w:szCs w:val="22"/>
        </w:rPr>
        <w:t>Die Neugeborenen sind bei der Geburt blind und scheuen das Licht. Die Lippen trennen sich am 12. Tag voneinander, die Ohren öffnen sich am 18. Tag. Erst nach drei Wochen öffnen sich die Augen, die Finger und die Zehen lösen sich voneinan</w:t>
      </w:r>
      <w:r w:rsidR="00982B83" w:rsidRPr="00F23C38">
        <w:rPr>
          <w:rFonts w:ascii="Book Antiqua" w:hAnsi="Book Antiqua"/>
          <w:color w:val="000000"/>
          <w:sz w:val="22"/>
          <w:szCs w:val="22"/>
        </w:rPr>
        <w:softHyphen/>
      </w:r>
      <w:r w:rsidRPr="00F23C38">
        <w:rPr>
          <w:rFonts w:ascii="Book Antiqua" w:hAnsi="Book Antiqua"/>
          <w:color w:val="000000"/>
          <w:sz w:val="22"/>
          <w:szCs w:val="22"/>
        </w:rPr>
        <w:t>der und dann beginnen die jungen Tiere, immer wieder das Nest zu verlassen. Das wird aber vom Muttertier nicht geduldet. Sie packt das herausgelaufene Junge am Maul und zieht es ins Nest zurück. Ein sol</w:t>
      </w:r>
      <w:r w:rsidR="00982B83" w:rsidRPr="00F23C38">
        <w:rPr>
          <w:rFonts w:ascii="Book Antiqua" w:hAnsi="Book Antiqua"/>
          <w:color w:val="000000"/>
          <w:sz w:val="22"/>
          <w:szCs w:val="22"/>
        </w:rPr>
        <w:softHyphen/>
      </w:r>
      <w:r w:rsidRPr="00F23C38">
        <w:rPr>
          <w:rFonts w:ascii="Book Antiqua" w:hAnsi="Book Antiqua"/>
          <w:color w:val="000000"/>
          <w:sz w:val="22"/>
          <w:szCs w:val="22"/>
        </w:rPr>
        <w:t>cher Maul-zu-Maul-Kontakt ist auch sonst zwischen der Mutter und ihren Nachkom</w:t>
      </w:r>
      <w:r w:rsidR="00982B83" w:rsidRPr="00F23C38">
        <w:rPr>
          <w:rFonts w:ascii="Book Antiqua" w:hAnsi="Book Antiqua"/>
          <w:color w:val="000000"/>
          <w:sz w:val="22"/>
          <w:szCs w:val="22"/>
        </w:rPr>
        <w:softHyphen/>
      </w:r>
      <w:r w:rsidRPr="00F23C38">
        <w:rPr>
          <w:rFonts w:ascii="Book Antiqua" w:hAnsi="Book Antiqua"/>
          <w:color w:val="000000"/>
          <w:sz w:val="22"/>
          <w:szCs w:val="22"/>
        </w:rPr>
        <w:t>men zu beobachten. Vermutlich nehmen die Jungen dabei Flüssigkeit aus dem Maul der Mutter auf. Die Jungen, welche in der ersten Woche nach der Geburt seltsame Kreiselbewegungen zeigen, können vom 24. Tag an im Wasser schwimmen und tau</w:t>
      </w:r>
      <w:r w:rsidR="00982B83" w:rsidRPr="00F23C38">
        <w:rPr>
          <w:rFonts w:ascii="Book Antiqua" w:hAnsi="Book Antiqua"/>
          <w:color w:val="000000"/>
          <w:sz w:val="22"/>
          <w:szCs w:val="22"/>
        </w:rPr>
        <w:softHyphen/>
      </w:r>
      <w:r w:rsidRPr="00F23C38">
        <w:rPr>
          <w:rFonts w:ascii="Book Antiqua" w:hAnsi="Book Antiqua"/>
          <w:color w:val="000000"/>
          <w:sz w:val="22"/>
          <w:szCs w:val="22"/>
        </w:rPr>
        <w:t>chen, obwohl der Borstenkiel unter dem Schwanz erst sechs Tage später auswächst, und ab dem 27. Tag springen sie. Ab dieser Zeit nehmen sie neben der Muttermilch auch feste Nahrung auf. Nun wechseln sie das jugendliche Haar gegen die typischen, dunkel-glänzenden Haare aus. Bis sie in der Lage sind, ein Schneckenhaus zu öff</w:t>
      </w:r>
      <w:r w:rsidR="00982B83" w:rsidRPr="00F23C38">
        <w:rPr>
          <w:rFonts w:ascii="Book Antiqua" w:hAnsi="Book Antiqua"/>
          <w:color w:val="000000"/>
          <w:sz w:val="22"/>
          <w:szCs w:val="22"/>
        </w:rPr>
        <w:softHyphen/>
      </w:r>
      <w:r w:rsidRPr="00F23C38">
        <w:rPr>
          <w:rFonts w:ascii="Book Antiqua" w:hAnsi="Book Antiqua"/>
          <w:color w:val="000000"/>
          <w:sz w:val="22"/>
          <w:szCs w:val="22"/>
        </w:rPr>
        <w:t xml:space="preserve">nen, vergehen allerdings noch weitere vier Wochen. Vier bis fünf Wochen nach der </w:t>
      </w:r>
      <w:r w:rsidRPr="00F23C38">
        <w:rPr>
          <w:rFonts w:ascii="Book Antiqua" w:hAnsi="Book Antiqua"/>
          <w:color w:val="000000"/>
          <w:sz w:val="22"/>
          <w:szCs w:val="22"/>
        </w:rPr>
        <w:lastRenderedPageBreak/>
        <w:t>Geburt ist die Mutter nicht mehr fähig, die dann rund 10 g schweren Jungtiere ins Nest zurückzuholen und nach der fünften Wo</w:t>
      </w:r>
      <w:r w:rsidR="00982B83" w:rsidRPr="00F23C38">
        <w:rPr>
          <w:rFonts w:ascii="Book Antiqua" w:hAnsi="Book Antiqua"/>
          <w:color w:val="000000"/>
          <w:sz w:val="22"/>
          <w:szCs w:val="22"/>
        </w:rPr>
        <w:softHyphen/>
      </w:r>
      <w:r w:rsidRPr="00F23C38">
        <w:rPr>
          <w:rFonts w:ascii="Book Antiqua" w:hAnsi="Book Antiqua"/>
          <w:color w:val="000000"/>
          <w:sz w:val="22"/>
          <w:szCs w:val="22"/>
        </w:rPr>
        <w:t>che werden sie nicht mehr gesäugt.</w:t>
      </w:r>
    </w:p>
    <w:p w14:paraId="5658D3A4" w14:textId="735C0A69" w:rsidR="00A2467D" w:rsidRPr="00F23C38" w:rsidRDefault="00A2467D" w:rsidP="00A2467D">
      <w:pPr>
        <w:tabs>
          <w:tab w:val="num" w:pos="720"/>
        </w:tabs>
        <w:spacing w:line="240" w:lineRule="exact"/>
        <w:jc w:val="both"/>
        <w:rPr>
          <w:rFonts w:ascii="Book Antiqua" w:hAnsi="Book Antiqua"/>
          <w:color w:val="000000"/>
          <w:sz w:val="22"/>
          <w:szCs w:val="22"/>
        </w:rPr>
      </w:pPr>
      <w:r w:rsidRPr="00F23C38">
        <w:rPr>
          <w:rFonts w:ascii="Book Antiqua" w:hAnsi="Book Antiqua"/>
          <w:color w:val="000000"/>
          <w:sz w:val="22"/>
          <w:szCs w:val="22"/>
        </w:rPr>
        <w:t>An der Aufzucht der Jungen sind die männlichen Tiere anscheinend nicht betei</w:t>
      </w:r>
      <w:r w:rsidR="00982B83" w:rsidRPr="00F23C38">
        <w:rPr>
          <w:rFonts w:ascii="Book Antiqua" w:hAnsi="Book Antiqua"/>
          <w:color w:val="000000"/>
          <w:sz w:val="22"/>
          <w:szCs w:val="22"/>
        </w:rPr>
        <w:softHyphen/>
      </w:r>
      <w:r w:rsidRPr="00F23C38">
        <w:rPr>
          <w:rFonts w:ascii="Book Antiqua" w:hAnsi="Book Antiqua"/>
          <w:color w:val="000000"/>
          <w:sz w:val="22"/>
          <w:szCs w:val="22"/>
        </w:rPr>
        <w:t>ligt.</w:t>
      </w:r>
    </w:p>
    <w:p w14:paraId="6235F2EF" w14:textId="77777777" w:rsidR="00401407" w:rsidRPr="00F23C38" w:rsidRDefault="00401407" w:rsidP="002D79D6">
      <w:pPr>
        <w:tabs>
          <w:tab w:val="num" w:pos="720"/>
        </w:tabs>
        <w:spacing w:line="240" w:lineRule="exact"/>
        <w:jc w:val="both"/>
        <w:rPr>
          <w:rFonts w:ascii="Book Antiqua" w:hAnsi="Book Antiqua"/>
          <w:color w:val="000000"/>
          <w:sz w:val="22"/>
          <w:szCs w:val="22"/>
        </w:rPr>
      </w:pPr>
    </w:p>
    <w:p w14:paraId="4AB5B123" w14:textId="77777777" w:rsidR="00401407" w:rsidRPr="00F23C38" w:rsidRDefault="001A098B" w:rsidP="002D79D6">
      <w:pPr>
        <w:pStyle w:val="berschrift9"/>
        <w:spacing w:line="240" w:lineRule="exact"/>
        <w:rPr>
          <w:rFonts w:ascii="Book Antiqua" w:hAnsi="Book Antiqua"/>
          <w:spacing w:val="40"/>
          <w:sz w:val="22"/>
          <w:szCs w:val="22"/>
        </w:rPr>
      </w:pPr>
      <w:r w:rsidRPr="00F23C38">
        <w:rPr>
          <w:rFonts w:ascii="Book Antiqua" w:hAnsi="Book Antiqua"/>
          <w:spacing w:val="40"/>
          <w:sz w:val="22"/>
          <w:szCs w:val="22"/>
        </w:rPr>
        <w:t>Zwischenartliche Beziehungen</w:t>
      </w:r>
    </w:p>
    <w:p w14:paraId="383A2465" w14:textId="595F01BB" w:rsidR="004E005F" w:rsidRPr="00F23C38" w:rsidRDefault="004E005F" w:rsidP="004E005F">
      <w:pPr>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Für die Wasserspitzmäuse sind andere Ar</w:t>
      </w:r>
      <w:r w:rsidR="00FE7404" w:rsidRPr="00F23C38">
        <w:rPr>
          <w:rFonts w:ascii="Book Antiqua" w:hAnsi="Book Antiqua"/>
          <w:color w:val="000000"/>
          <w:sz w:val="22"/>
          <w:szCs w:val="22"/>
        </w:rPr>
        <w:softHyphen/>
      </w:r>
      <w:r w:rsidRPr="00F23C38">
        <w:rPr>
          <w:rFonts w:ascii="Book Antiqua" w:hAnsi="Book Antiqua"/>
          <w:color w:val="000000"/>
          <w:sz w:val="22"/>
          <w:szCs w:val="22"/>
        </w:rPr>
        <w:t xml:space="preserve">ten entweder Beute oder Feinde oder gleichgültig. Eine uneindeutige Stellung zwischen diesen drei Gruppen scheint die nächstverwandte Sumpfspitzmaus, </w:t>
      </w:r>
      <w:proofErr w:type="spellStart"/>
      <w:r w:rsidRPr="00F23C38">
        <w:rPr>
          <w:rFonts w:ascii="Book Antiqua" w:hAnsi="Book Antiqua"/>
          <w:i/>
          <w:iCs/>
          <w:color w:val="000000"/>
          <w:sz w:val="22"/>
          <w:szCs w:val="22"/>
        </w:rPr>
        <w:t>Neo</w:t>
      </w:r>
      <w:r w:rsidRPr="00F23C38">
        <w:rPr>
          <w:rFonts w:ascii="Book Antiqua" w:hAnsi="Book Antiqua"/>
          <w:i/>
          <w:iCs/>
          <w:color w:val="000000"/>
          <w:sz w:val="22"/>
          <w:szCs w:val="22"/>
        </w:rPr>
        <w:softHyphen/>
        <w:t>mys</w:t>
      </w:r>
      <w:proofErr w:type="spellEnd"/>
      <w:r w:rsidRPr="00F23C38">
        <w:rPr>
          <w:rFonts w:ascii="Book Antiqua" w:hAnsi="Book Antiqua"/>
          <w:i/>
          <w:iCs/>
          <w:color w:val="000000"/>
          <w:sz w:val="22"/>
          <w:szCs w:val="22"/>
        </w:rPr>
        <w:t xml:space="preserve"> </w:t>
      </w:r>
      <w:proofErr w:type="spellStart"/>
      <w:r w:rsidRPr="00F23C38">
        <w:rPr>
          <w:rFonts w:ascii="Book Antiqua" w:hAnsi="Book Antiqua"/>
          <w:i/>
          <w:iCs/>
          <w:color w:val="000000"/>
          <w:sz w:val="22"/>
          <w:szCs w:val="22"/>
        </w:rPr>
        <w:t>anomalus</w:t>
      </w:r>
      <w:proofErr w:type="spellEnd"/>
      <w:r w:rsidRPr="00F23C38">
        <w:rPr>
          <w:rFonts w:ascii="Book Antiqua" w:hAnsi="Book Antiqua"/>
          <w:color w:val="000000"/>
          <w:sz w:val="22"/>
          <w:szCs w:val="22"/>
        </w:rPr>
        <w:t>, einzunehmen. Normaler</w:t>
      </w:r>
      <w:r w:rsidR="00FE7404" w:rsidRPr="00F23C38">
        <w:rPr>
          <w:rFonts w:ascii="Book Antiqua" w:hAnsi="Book Antiqua"/>
          <w:color w:val="000000"/>
          <w:sz w:val="22"/>
          <w:szCs w:val="22"/>
        </w:rPr>
        <w:softHyphen/>
      </w:r>
      <w:r w:rsidRPr="00F23C38">
        <w:rPr>
          <w:rFonts w:ascii="Book Antiqua" w:hAnsi="Book Antiqua"/>
          <w:color w:val="000000"/>
          <w:sz w:val="22"/>
          <w:szCs w:val="22"/>
        </w:rPr>
        <w:t>weise gehen beide einander aus dem Weg, wie ja auch die Wasserspitzmäuse einander meiden. Doch sind Bachläufe bekannt, an denen sie nebeneinander leben, ohne sich zu behelligen</w:t>
      </w:r>
      <w:r w:rsidRPr="00F23C38">
        <w:rPr>
          <w:rFonts w:ascii="Book Antiqua" w:hAnsi="Book Antiqua"/>
          <w:sz w:val="22"/>
          <w:szCs w:val="22"/>
        </w:rPr>
        <w:t>. In trockenen Sommern kann die Sumpfspitzmaus mehr als die Wasser</w:t>
      </w:r>
      <w:r w:rsidR="00FE7404" w:rsidRPr="00F23C38">
        <w:rPr>
          <w:rFonts w:ascii="Book Antiqua" w:hAnsi="Book Antiqua"/>
          <w:sz w:val="22"/>
          <w:szCs w:val="22"/>
        </w:rPr>
        <w:softHyphen/>
      </w:r>
      <w:r w:rsidRPr="00F23C38">
        <w:rPr>
          <w:rFonts w:ascii="Book Antiqua" w:hAnsi="Book Antiqua"/>
          <w:sz w:val="22"/>
          <w:szCs w:val="22"/>
        </w:rPr>
        <w:t>spitzmaus auf landlebende Beutetiere aus</w:t>
      </w:r>
      <w:r w:rsidR="00FE7404" w:rsidRPr="00F23C38">
        <w:rPr>
          <w:rFonts w:ascii="Book Antiqua" w:hAnsi="Book Antiqua"/>
          <w:sz w:val="22"/>
          <w:szCs w:val="22"/>
        </w:rPr>
        <w:softHyphen/>
      </w:r>
      <w:r w:rsidRPr="00F23C38">
        <w:rPr>
          <w:rFonts w:ascii="Book Antiqua" w:hAnsi="Book Antiqua"/>
          <w:sz w:val="22"/>
          <w:szCs w:val="22"/>
        </w:rPr>
        <w:t>weichen, andererseits aber nicht in tieferen Gewässern Nahrung finden. Für den Auf</w:t>
      </w:r>
      <w:r w:rsidR="00FE7404" w:rsidRPr="00F23C38">
        <w:rPr>
          <w:rFonts w:ascii="Book Antiqua" w:hAnsi="Book Antiqua"/>
          <w:sz w:val="22"/>
          <w:szCs w:val="22"/>
        </w:rPr>
        <w:softHyphen/>
      </w:r>
      <w:r w:rsidRPr="00F23C38">
        <w:rPr>
          <w:rFonts w:ascii="Book Antiqua" w:hAnsi="Book Antiqua"/>
          <w:sz w:val="22"/>
          <w:szCs w:val="22"/>
        </w:rPr>
        <w:t xml:space="preserve">enthalt im Wasser sind Wasserspitzmäuse besser ausgerüstet. </w:t>
      </w:r>
      <w:r w:rsidRPr="00F23C38">
        <w:rPr>
          <w:rFonts w:ascii="Book Antiqua" w:hAnsi="Book Antiqua"/>
          <w:color w:val="000000"/>
          <w:sz w:val="22"/>
          <w:szCs w:val="22"/>
        </w:rPr>
        <w:t>Sperrt man jedoch im Laborversuch beide Arten zusammen, so macht sich die größere Aggressivität der Wasserspitzmaus bemerkbar: Angriffe auf die als Eindringlinge empfundenen Sumpf</w:t>
      </w:r>
      <w:r w:rsidR="00FE7404" w:rsidRPr="00F23C38">
        <w:rPr>
          <w:rFonts w:ascii="Book Antiqua" w:hAnsi="Book Antiqua"/>
          <w:color w:val="000000"/>
          <w:sz w:val="22"/>
          <w:szCs w:val="22"/>
        </w:rPr>
        <w:softHyphen/>
      </w:r>
      <w:r w:rsidRPr="00F23C38">
        <w:rPr>
          <w:rFonts w:ascii="Book Antiqua" w:hAnsi="Book Antiqua"/>
          <w:color w:val="000000"/>
          <w:sz w:val="22"/>
          <w:szCs w:val="22"/>
        </w:rPr>
        <w:t xml:space="preserve">spitzmäuse sind intensiver als zwischen Wasserspitzmäusen untereinander, die </w:t>
      </w:r>
      <w:r w:rsidR="00E2603F" w:rsidRPr="00F23C38">
        <w:rPr>
          <w:rFonts w:ascii="Book Antiqua" w:hAnsi="Book Antiqua"/>
          <w:color w:val="000000"/>
          <w:sz w:val="22"/>
          <w:szCs w:val="22"/>
        </w:rPr>
        <w:t>ge</w:t>
      </w:r>
      <w:r w:rsidR="00E2603F" w:rsidRPr="00F23C38">
        <w:rPr>
          <w:rFonts w:ascii="Book Antiqua" w:hAnsi="Book Antiqua"/>
          <w:color w:val="000000"/>
          <w:sz w:val="22"/>
          <w:szCs w:val="22"/>
        </w:rPr>
        <w:softHyphen/>
        <w:t xml:space="preserve">gen ihre Gewohnheit </w:t>
      </w:r>
      <w:r w:rsidRPr="00F23C38">
        <w:rPr>
          <w:rFonts w:ascii="Book Antiqua" w:hAnsi="Book Antiqua"/>
          <w:color w:val="000000"/>
          <w:sz w:val="22"/>
          <w:szCs w:val="22"/>
        </w:rPr>
        <w:t>zusammengehalten werden.</w:t>
      </w:r>
    </w:p>
    <w:p w14:paraId="29930871" w14:textId="1D11E563" w:rsidR="004E005F" w:rsidRPr="00F23C38" w:rsidRDefault="004E005F" w:rsidP="00AA0D0B">
      <w:pPr>
        <w:tabs>
          <w:tab w:val="num" w:pos="720"/>
        </w:tabs>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Feinde der Wasserspitzmäuse sind natürli</w:t>
      </w:r>
      <w:r w:rsidR="00AA0D0B" w:rsidRPr="00F23C38">
        <w:rPr>
          <w:rFonts w:ascii="Book Antiqua" w:hAnsi="Book Antiqua"/>
          <w:color w:val="000000"/>
          <w:sz w:val="22"/>
          <w:szCs w:val="22"/>
        </w:rPr>
        <w:softHyphen/>
      </w:r>
      <w:r w:rsidRPr="00F23C38">
        <w:rPr>
          <w:rFonts w:ascii="Book Antiqua" w:hAnsi="Book Antiqua"/>
          <w:color w:val="000000"/>
          <w:sz w:val="22"/>
          <w:szCs w:val="22"/>
        </w:rPr>
        <w:t>cherweise alle Säuger und Vögel, die auch sonst Spitzmäuse oder Mäuse jagen: Wie</w:t>
      </w:r>
      <w:r w:rsidR="00AA0D0B" w:rsidRPr="00F23C38">
        <w:rPr>
          <w:rFonts w:ascii="Book Antiqua" w:hAnsi="Book Antiqua"/>
          <w:color w:val="000000"/>
          <w:sz w:val="22"/>
          <w:szCs w:val="22"/>
        </w:rPr>
        <w:softHyphen/>
      </w:r>
      <w:r w:rsidRPr="00F23C38">
        <w:rPr>
          <w:rFonts w:ascii="Book Antiqua" w:hAnsi="Book Antiqua"/>
          <w:color w:val="000000"/>
          <w:sz w:val="22"/>
          <w:szCs w:val="22"/>
        </w:rPr>
        <w:t>sel, Fuchs, Greifvögel, Eulen. In 329 Gewöl</w:t>
      </w:r>
      <w:r w:rsidR="00AA0D0B" w:rsidRPr="00F23C38">
        <w:rPr>
          <w:rFonts w:ascii="Book Antiqua" w:hAnsi="Book Antiqua"/>
          <w:color w:val="000000"/>
          <w:sz w:val="22"/>
          <w:szCs w:val="22"/>
        </w:rPr>
        <w:softHyphen/>
      </w:r>
      <w:r w:rsidRPr="00F23C38">
        <w:rPr>
          <w:rFonts w:ascii="Book Antiqua" w:hAnsi="Book Antiqua"/>
          <w:color w:val="000000"/>
          <w:sz w:val="22"/>
          <w:szCs w:val="22"/>
        </w:rPr>
        <w:t>len der Schleiereule wurden zwölfmal Reste von Wasserspitzmäusen gefunden – das ist nicht übermäßig viel. Ein Gänsesä</w:t>
      </w:r>
      <w:r w:rsidR="00AA0D0B" w:rsidRPr="00F23C38">
        <w:rPr>
          <w:rFonts w:ascii="Book Antiqua" w:hAnsi="Book Antiqua"/>
          <w:color w:val="000000"/>
          <w:sz w:val="22"/>
          <w:szCs w:val="22"/>
        </w:rPr>
        <w:softHyphen/>
      </w:r>
      <w:r w:rsidRPr="00F23C38">
        <w:rPr>
          <w:rFonts w:ascii="Book Antiqua" w:hAnsi="Book Antiqua"/>
          <w:color w:val="000000"/>
          <w:sz w:val="22"/>
          <w:szCs w:val="22"/>
        </w:rPr>
        <w:t>ger (</w:t>
      </w:r>
      <w:proofErr w:type="spellStart"/>
      <w:r w:rsidRPr="00F23C38">
        <w:rPr>
          <w:rFonts w:ascii="Book Antiqua" w:hAnsi="Book Antiqua"/>
          <w:i/>
          <w:color w:val="000000"/>
          <w:sz w:val="22"/>
          <w:szCs w:val="22"/>
        </w:rPr>
        <w:t>Mergus</w:t>
      </w:r>
      <w:proofErr w:type="spellEnd"/>
      <w:r w:rsidRPr="00F23C38">
        <w:rPr>
          <w:rFonts w:ascii="Book Antiqua" w:hAnsi="Book Antiqua"/>
          <w:i/>
          <w:color w:val="000000"/>
          <w:sz w:val="22"/>
          <w:szCs w:val="22"/>
        </w:rPr>
        <w:t xml:space="preserve"> </w:t>
      </w:r>
      <w:proofErr w:type="spellStart"/>
      <w:r w:rsidRPr="00F23C38">
        <w:rPr>
          <w:rFonts w:ascii="Book Antiqua" w:hAnsi="Book Antiqua"/>
          <w:i/>
          <w:color w:val="000000"/>
          <w:sz w:val="22"/>
          <w:szCs w:val="22"/>
        </w:rPr>
        <w:t>merganser</w:t>
      </w:r>
      <w:proofErr w:type="spellEnd"/>
      <w:r w:rsidRPr="00F23C38">
        <w:rPr>
          <w:rFonts w:ascii="Book Antiqua" w:hAnsi="Book Antiqua"/>
          <w:color w:val="000000"/>
          <w:sz w:val="22"/>
          <w:szCs w:val="22"/>
        </w:rPr>
        <w:t>) wurde dabei be</w:t>
      </w:r>
      <w:r w:rsidR="00AA0D0B" w:rsidRPr="00F23C38">
        <w:rPr>
          <w:rFonts w:ascii="Book Antiqua" w:hAnsi="Book Antiqua"/>
          <w:color w:val="000000"/>
          <w:sz w:val="22"/>
          <w:szCs w:val="22"/>
        </w:rPr>
        <w:softHyphen/>
      </w:r>
      <w:r w:rsidRPr="00F23C38">
        <w:rPr>
          <w:rFonts w:ascii="Book Antiqua" w:hAnsi="Book Antiqua"/>
          <w:color w:val="000000"/>
          <w:sz w:val="22"/>
          <w:szCs w:val="22"/>
        </w:rPr>
        <w:t xml:space="preserve">obachtet, wie er eine </w:t>
      </w:r>
      <w:proofErr w:type="spellStart"/>
      <w:r w:rsidRPr="00F23C38">
        <w:rPr>
          <w:rFonts w:ascii="Book Antiqua" w:hAnsi="Book Antiqua"/>
          <w:color w:val="000000"/>
          <w:sz w:val="22"/>
          <w:szCs w:val="22"/>
        </w:rPr>
        <w:t>Wasse</w:t>
      </w:r>
      <w:r w:rsidRPr="00F23C38">
        <w:rPr>
          <w:rFonts w:ascii="Book Antiqua" w:hAnsi="Book Antiqua"/>
          <w:color w:val="000000"/>
          <w:sz w:val="22"/>
          <w:szCs w:val="22"/>
        </w:rPr>
        <w:softHyphen/>
        <w:t>spitzmaus</w:t>
      </w:r>
      <w:proofErr w:type="spellEnd"/>
      <w:r w:rsidRPr="00F23C38">
        <w:rPr>
          <w:rFonts w:ascii="Book Antiqua" w:hAnsi="Book Antiqua"/>
          <w:color w:val="000000"/>
          <w:sz w:val="22"/>
          <w:szCs w:val="22"/>
        </w:rPr>
        <w:t xml:space="preserve"> fing und tötete, aber nicht verschlingen konnte. Zusätzlich können für die das Wasser auf</w:t>
      </w:r>
      <w:r w:rsidR="00AA0D0B" w:rsidRPr="00F23C38">
        <w:rPr>
          <w:rFonts w:ascii="Book Antiqua" w:hAnsi="Book Antiqua"/>
          <w:color w:val="000000"/>
          <w:sz w:val="22"/>
          <w:szCs w:val="22"/>
        </w:rPr>
        <w:softHyphen/>
      </w:r>
      <w:r w:rsidRPr="00F23C38">
        <w:rPr>
          <w:rFonts w:ascii="Book Antiqua" w:hAnsi="Book Antiqua"/>
          <w:color w:val="000000"/>
          <w:sz w:val="22"/>
          <w:szCs w:val="22"/>
        </w:rPr>
        <w:t>suchenden Tiere auch größere fleischfres</w:t>
      </w:r>
      <w:r w:rsidR="00AA0D0B" w:rsidRPr="00F23C38">
        <w:rPr>
          <w:rFonts w:ascii="Book Antiqua" w:hAnsi="Book Antiqua"/>
          <w:color w:val="000000"/>
          <w:sz w:val="22"/>
          <w:szCs w:val="22"/>
        </w:rPr>
        <w:softHyphen/>
      </w:r>
      <w:r w:rsidRPr="00F23C38">
        <w:rPr>
          <w:rFonts w:ascii="Book Antiqua" w:hAnsi="Book Antiqua"/>
          <w:color w:val="000000"/>
          <w:sz w:val="22"/>
          <w:szCs w:val="22"/>
        </w:rPr>
        <w:t>sende Fische, wie etwa Hechte, Feinde sein.</w:t>
      </w:r>
    </w:p>
    <w:p w14:paraId="08B7910D" w14:textId="25F677B7" w:rsidR="004E005F" w:rsidRPr="00F23C38" w:rsidRDefault="004E005F" w:rsidP="004E005F">
      <w:pPr>
        <w:tabs>
          <w:tab w:val="num" w:pos="720"/>
        </w:tabs>
        <w:spacing w:line="240" w:lineRule="exact"/>
        <w:jc w:val="both"/>
        <w:rPr>
          <w:rFonts w:ascii="Book Antiqua" w:hAnsi="Book Antiqua"/>
          <w:color w:val="000000"/>
          <w:sz w:val="22"/>
          <w:szCs w:val="22"/>
        </w:rPr>
      </w:pPr>
      <w:r w:rsidRPr="00F23C38">
        <w:rPr>
          <w:rFonts w:ascii="Book Antiqua" w:hAnsi="Book Antiqua"/>
          <w:color w:val="000000"/>
          <w:sz w:val="22"/>
          <w:szCs w:val="22"/>
        </w:rPr>
        <w:t>Indirekter Feind ist der Mensch, der zwar im allgemeinen Wasserspitzmäuse nur dann gezielt verfolgt, wenn sie in einem Fischteich an Laich oder Fischen schädlich werden. Doch richten Menschen durch Maßnahmen, die gar nicht auf die Wasser</w:t>
      </w:r>
      <w:r w:rsidRPr="00F23C38">
        <w:rPr>
          <w:rFonts w:ascii="Book Antiqua" w:hAnsi="Book Antiqua"/>
          <w:color w:val="000000"/>
          <w:sz w:val="22"/>
          <w:szCs w:val="22"/>
        </w:rPr>
        <w:softHyphen/>
      </w:r>
      <w:r w:rsidRPr="00F23C38">
        <w:rPr>
          <w:rFonts w:ascii="Book Antiqua" w:hAnsi="Book Antiqua"/>
          <w:color w:val="000000"/>
          <w:sz w:val="22"/>
          <w:szCs w:val="22"/>
        </w:rPr>
        <w:t>spitzmaus zielen, größeren Schaden in de</w:t>
      </w:r>
      <w:r w:rsidR="00AA0D0B" w:rsidRPr="00F23C38">
        <w:rPr>
          <w:rFonts w:ascii="Book Antiqua" w:hAnsi="Book Antiqua"/>
          <w:color w:val="000000"/>
          <w:sz w:val="22"/>
          <w:szCs w:val="22"/>
        </w:rPr>
        <w:softHyphen/>
      </w:r>
      <w:r w:rsidRPr="00F23C38">
        <w:rPr>
          <w:rFonts w:ascii="Book Antiqua" w:hAnsi="Book Antiqua"/>
          <w:color w:val="000000"/>
          <w:sz w:val="22"/>
          <w:szCs w:val="22"/>
        </w:rPr>
        <w:t>ren Populationen an. Zu diesen Maßnah</w:t>
      </w:r>
      <w:r w:rsidR="00AA0D0B" w:rsidRPr="00F23C38">
        <w:rPr>
          <w:rFonts w:ascii="Book Antiqua" w:hAnsi="Book Antiqua"/>
          <w:color w:val="000000"/>
          <w:sz w:val="22"/>
          <w:szCs w:val="22"/>
        </w:rPr>
        <w:softHyphen/>
      </w:r>
      <w:r w:rsidRPr="00F23C38">
        <w:rPr>
          <w:rFonts w:ascii="Book Antiqua" w:hAnsi="Book Antiqua"/>
          <w:color w:val="000000"/>
          <w:sz w:val="22"/>
          <w:szCs w:val="22"/>
        </w:rPr>
        <w:t>men zählen Uferverbauung, Zerstörung von Ufervegetation und Uferstrukturen und Minderung der Wasserqualität. Derar</w:t>
      </w:r>
      <w:r w:rsidR="00AA0D0B" w:rsidRPr="00F23C38">
        <w:rPr>
          <w:rFonts w:ascii="Book Antiqua" w:hAnsi="Book Antiqua"/>
          <w:color w:val="000000"/>
          <w:sz w:val="22"/>
          <w:szCs w:val="22"/>
        </w:rPr>
        <w:softHyphen/>
      </w:r>
      <w:r w:rsidRPr="00F23C38">
        <w:rPr>
          <w:rFonts w:ascii="Book Antiqua" w:hAnsi="Book Antiqua"/>
          <w:color w:val="000000"/>
          <w:sz w:val="22"/>
          <w:szCs w:val="22"/>
        </w:rPr>
        <w:t>tige Eingriffe wirken zum einen schädlich, indem sie den Lebensraum von Wasser</w:t>
      </w:r>
      <w:r w:rsidR="00AA0D0B" w:rsidRPr="00F23C38">
        <w:rPr>
          <w:rFonts w:ascii="Book Antiqua" w:hAnsi="Book Antiqua"/>
          <w:color w:val="000000"/>
          <w:sz w:val="22"/>
          <w:szCs w:val="22"/>
        </w:rPr>
        <w:softHyphen/>
      </w:r>
      <w:r w:rsidRPr="00F23C38">
        <w:rPr>
          <w:rFonts w:ascii="Book Antiqua" w:hAnsi="Book Antiqua"/>
          <w:color w:val="000000"/>
          <w:sz w:val="22"/>
          <w:szCs w:val="22"/>
        </w:rPr>
        <w:t>spitzmäusen einschränken und zum Zu</w:t>
      </w:r>
      <w:r w:rsidR="00AA0D0B" w:rsidRPr="00F23C38">
        <w:rPr>
          <w:rFonts w:ascii="Book Antiqua" w:hAnsi="Book Antiqua"/>
          <w:color w:val="000000"/>
          <w:sz w:val="22"/>
          <w:szCs w:val="22"/>
        </w:rPr>
        <w:softHyphen/>
      </w:r>
      <w:r w:rsidRPr="00F23C38">
        <w:rPr>
          <w:rFonts w:ascii="Book Antiqua" w:hAnsi="Book Antiqua"/>
          <w:color w:val="000000"/>
          <w:sz w:val="22"/>
          <w:szCs w:val="22"/>
        </w:rPr>
        <w:t>sammenbruch größerer Populationen füh</w:t>
      </w:r>
      <w:r w:rsidRPr="00F23C38">
        <w:rPr>
          <w:rFonts w:ascii="Book Antiqua" w:hAnsi="Book Antiqua"/>
          <w:color w:val="000000"/>
          <w:sz w:val="22"/>
          <w:szCs w:val="22"/>
        </w:rPr>
        <w:softHyphen/>
        <w:t>ren; zum anderen, indem sie auch den Le</w:t>
      </w:r>
      <w:r w:rsidR="00AA0D0B" w:rsidRPr="00F23C38">
        <w:rPr>
          <w:rFonts w:ascii="Book Antiqua" w:hAnsi="Book Antiqua"/>
          <w:color w:val="000000"/>
          <w:sz w:val="22"/>
          <w:szCs w:val="22"/>
        </w:rPr>
        <w:softHyphen/>
      </w:r>
      <w:r w:rsidRPr="00F23C38">
        <w:rPr>
          <w:rFonts w:ascii="Book Antiqua" w:hAnsi="Book Antiqua"/>
          <w:color w:val="000000"/>
          <w:sz w:val="22"/>
          <w:szCs w:val="22"/>
        </w:rPr>
        <w:t>bensraum der Beutetiere beengen und zer</w:t>
      </w:r>
      <w:r w:rsidR="00AA0D0B" w:rsidRPr="00F23C38">
        <w:rPr>
          <w:rFonts w:ascii="Book Antiqua" w:hAnsi="Book Antiqua"/>
          <w:color w:val="000000"/>
          <w:sz w:val="22"/>
          <w:szCs w:val="22"/>
        </w:rPr>
        <w:softHyphen/>
      </w:r>
      <w:r w:rsidRPr="00F23C38">
        <w:rPr>
          <w:rFonts w:ascii="Book Antiqua" w:hAnsi="Book Antiqua"/>
          <w:color w:val="000000"/>
          <w:sz w:val="22"/>
          <w:szCs w:val="22"/>
        </w:rPr>
        <w:t>stören. Dieser Zusammenhang ist so eng, dass man hat vorschlagen können, das Vor</w:t>
      </w:r>
      <w:r w:rsidR="00AA0D0B" w:rsidRPr="00F23C38">
        <w:rPr>
          <w:rFonts w:ascii="Book Antiqua" w:hAnsi="Book Antiqua"/>
          <w:color w:val="000000"/>
          <w:sz w:val="22"/>
          <w:szCs w:val="22"/>
        </w:rPr>
        <w:softHyphen/>
      </w:r>
      <w:r w:rsidRPr="00F23C38">
        <w:rPr>
          <w:rFonts w:ascii="Book Antiqua" w:hAnsi="Book Antiqua"/>
          <w:color w:val="000000"/>
          <w:sz w:val="22"/>
          <w:szCs w:val="22"/>
        </w:rPr>
        <w:t>kommen der Wasserspitzmaus als Anzei</w:t>
      </w:r>
      <w:r w:rsidR="00AA0D0B" w:rsidRPr="00F23C38">
        <w:rPr>
          <w:rFonts w:ascii="Book Antiqua" w:hAnsi="Book Antiqua"/>
          <w:color w:val="000000"/>
          <w:sz w:val="22"/>
          <w:szCs w:val="22"/>
        </w:rPr>
        <w:softHyphen/>
      </w:r>
      <w:r w:rsidRPr="00F23C38">
        <w:rPr>
          <w:rFonts w:ascii="Book Antiqua" w:hAnsi="Book Antiqua"/>
          <w:color w:val="000000"/>
          <w:sz w:val="22"/>
          <w:szCs w:val="22"/>
        </w:rPr>
        <w:t>ger für die Güte des jeweiligen Gewässers zu nutzen.</w:t>
      </w:r>
    </w:p>
    <w:p w14:paraId="05444378" w14:textId="7B6C9ACD" w:rsidR="004E005F" w:rsidRPr="00F23C38" w:rsidRDefault="004E005F" w:rsidP="004E005F">
      <w:pPr>
        <w:tabs>
          <w:tab w:val="num" w:pos="720"/>
        </w:tabs>
        <w:spacing w:after="120" w:line="240" w:lineRule="exact"/>
        <w:jc w:val="both"/>
        <w:rPr>
          <w:rFonts w:ascii="Book Antiqua" w:hAnsi="Book Antiqua"/>
          <w:color w:val="000000"/>
          <w:sz w:val="22"/>
          <w:szCs w:val="22"/>
        </w:rPr>
      </w:pPr>
      <w:r w:rsidRPr="00F23C38">
        <w:rPr>
          <w:rFonts w:ascii="Book Antiqua" w:hAnsi="Book Antiqua"/>
          <w:color w:val="000000"/>
          <w:sz w:val="22"/>
          <w:szCs w:val="22"/>
        </w:rPr>
        <w:t>Zur Erhaltung des Lebensraums oder auch für eine Wiederbesiedlung mit Wasser</w:t>
      </w:r>
      <w:r w:rsidR="00AA0D0B" w:rsidRPr="00F23C38">
        <w:rPr>
          <w:rFonts w:ascii="Book Antiqua" w:hAnsi="Book Antiqua"/>
          <w:color w:val="000000"/>
          <w:sz w:val="22"/>
          <w:szCs w:val="22"/>
        </w:rPr>
        <w:softHyphen/>
      </w:r>
      <w:r w:rsidRPr="00F23C38">
        <w:rPr>
          <w:rFonts w:ascii="Book Antiqua" w:hAnsi="Book Antiqua"/>
          <w:color w:val="000000"/>
          <w:sz w:val="22"/>
          <w:szCs w:val="22"/>
        </w:rPr>
        <w:t>spitzmäusen sind daraus die folgenden notwendigen Maßnahmen abgeleitet wor</w:t>
      </w:r>
      <w:r w:rsidR="00AA0D0B" w:rsidRPr="00F23C38">
        <w:rPr>
          <w:rFonts w:ascii="Book Antiqua" w:hAnsi="Book Antiqua"/>
          <w:color w:val="000000"/>
          <w:sz w:val="22"/>
          <w:szCs w:val="22"/>
        </w:rPr>
        <w:softHyphen/>
      </w:r>
      <w:r w:rsidRPr="00F23C38">
        <w:rPr>
          <w:rFonts w:ascii="Book Antiqua" w:hAnsi="Book Antiqua"/>
          <w:color w:val="000000"/>
          <w:sz w:val="22"/>
          <w:szCs w:val="22"/>
        </w:rPr>
        <w:t xml:space="preserve">den: </w:t>
      </w:r>
    </w:p>
    <w:p w14:paraId="26DCF85C" w14:textId="7F4AE1BD" w:rsidR="004E005F" w:rsidRPr="00F23C38" w:rsidRDefault="004E005F" w:rsidP="00DE4668">
      <w:pPr>
        <w:numPr>
          <w:ilvl w:val="0"/>
          <w:numId w:val="3"/>
        </w:numPr>
        <w:spacing w:line="240" w:lineRule="exact"/>
        <w:ind w:left="284" w:hanging="284"/>
        <w:jc w:val="both"/>
        <w:rPr>
          <w:rFonts w:ascii="Book Antiqua" w:hAnsi="Book Antiqua"/>
          <w:color w:val="000000"/>
          <w:sz w:val="22"/>
          <w:szCs w:val="22"/>
        </w:rPr>
      </w:pPr>
      <w:r w:rsidRPr="00F23C38">
        <w:rPr>
          <w:rFonts w:ascii="Book Antiqua" w:hAnsi="Book Antiqua"/>
          <w:color w:val="000000"/>
          <w:sz w:val="22"/>
          <w:szCs w:val="22"/>
        </w:rPr>
        <w:t>„</w:t>
      </w:r>
      <w:r w:rsidRPr="00F23C38">
        <w:rPr>
          <w:rFonts w:ascii="Book Antiqua" w:eastAsia="MS Mincho" w:hAnsi="Book Antiqua"/>
          <w:color w:val="000000"/>
          <w:sz w:val="22"/>
          <w:szCs w:val="22"/>
        </w:rPr>
        <w:t xml:space="preserve">Keine </w:t>
      </w:r>
      <w:proofErr w:type="spellStart"/>
      <w:r w:rsidRPr="00F23C38">
        <w:rPr>
          <w:rFonts w:ascii="Book Antiqua" w:eastAsia="MS Mincho" w:hAnsi="Book Antiqua"/>
          <w:color w:val="000000"/>
          <w:sz w:val="22"/>
          <w:szCs w:val="22"/>
        </w:rPr>
        <w:t>Krautungsmaßnahmen</w:t>
      </w:r>
      <w:proofErr w:type="spellEnd"/>
      <w:r w:rsidRPr="00F23C38">
        <w:rPr>
          <w:rFonts w:ascii="Book Antiqua" w:eastAsia="MS Mincho" w:hAnsi="Book Antiqua"/>
          <w:color w:val="000000"/>
          <w:sz w:val="22"/>
          <w:szCs w:val="22"/>
        </w:rPr>
        <w:t xml:space="preserve"> in Na</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turschutzgebieten und naturnahen Fließgewässern, möglichst eine Selbst</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entwicklung gewähren; falls kein aus</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reichender Abfluss möglich ist, nur halbseitige und abschnittweise Gewäs</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serunterhaltungsmaßnahmen</w:t>
      </w:r>
    </w:p>
    <w:p w14:paraId="0630A9E2" w14:textId="76C31362" w:rsidR="004E005F" w:rsidRPr="00F23C38" w:rsidRDefault="004E005F" w:rsidP="00DE4668">
      <w:pPr>
        <w:numPr>
          <w:ilvl w:val="0"/>
          <w:numId w:val="3"/>
        </w:numPr>
        <w:spacing w:line="240" w:lineRule="exact"/>
        <w:ind w:left="284" w:hanging="284"/>
        <w:jc w:val="both"/>
        <w:rPr>
          <w:rFonts w:ascii="Book Antiqua" w:hAnsi="Book Antiqua"/>
          <w:color w:val="000000"/>
          <w:sz w:val="22"/>
          <w:szCs w:val="22"/>
        </w:rPr>
      </w:pPr>
      <w:r w:rsidRPr="00F23C38">
        <w:rPr>
          <w:rFonts w:ascii="Book Antiqua" w:eastAsia="MS Mincho" w:hAnsi="Book Antiqua"/>
          <w:color w:val="000000"/>
          <w:sz w:val="22"/>
          <w:szCs w:val="22"/>
        </w:rPr>
        <w:t>Belassen von Totholz im Gewässer, da durch diese natürlichen Wehre sich wechselnde Strömungsverhältnisse ein</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stellen, die länger eisfrei bleiben kön</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nen.</w:t>
      </w:r>
    </w:p>
    <w:p w14:paraId="13F1E905" w14:textId="7D885B11" w:rsidR="004E005F" w:rsidRPr="00F23C38" w:rsidRDefault="004E005F" w:rsidP="00DE4668">
      <w:pPr>
        <w:numPr>
          <w:ilvl w:val="0"/>
          <w:numId w:val="3"/>
        </w:numPr>
        <w:spacing w:line="240" w:lineRule="exact"/>
        <w:ind w:left="284" w:hanging="284"/>
        <w:jc w:val="both"/>
        <w:rPr>
          <w:rFonts w:ascii="Book Antiqua" w:hAnsi="Book Antiqua"/>
          <w:color w:val="000000"/>
          <w:sz w:val="22"/>
          <w:szCs w:val="22"/>
        </w:rPr>
      </w:pPr>
      <w:r w:rsidRPr="00F23C38">
        <w:rPr>
          <w:rFonts w:ascii="Book Antiqua" w:eastAsia="MS Mincho" w:hAnsi="Book Antiqua"/>
          <w:color w:val="000000"/>
          <w:sz w:val="22"/>
          <w:szCs w:val="22"/>
        </w:rPr>
        <w:t>Keine Böschungsarbeiten und Uferbe</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festigungen, die zu einer Zerstörung der Uferstrukturen führen.</w:t>
      </w:r>
    </w:p>
    <w:p w14:paraId="428514D8" w14:textId="5F7CC1E9" w:rsidR="004E005F" w:rsidRPr="00F23C38" w:rsidRDefault="004E005F" w:rsidP="00DE4668">
      <w:pPr>
        <w:numPr>
          <w:ilvl w:val="0"/>
          <w:numId w:val="3"/>
        </w:numPr>
        <w:spacing w:line="240" w:lineRule="exact"/>
        <w:ind w:left="284" w:hanging="284"/>
        <w:jc w:val="both"/>
        <w:rPr>
          <w:rFonts w:ascii="Book Antiqua" w:hAnsi="Book Antiqua"/>
          <w:color w:val="000000"/>
          <w:sz w:val="22"/>
          <w:szCs w:val="22"/>
        </w:rPr>
      </w:pPr>
      <w:r w:rsidRPr="00F23C38">
        <w:rPr>
          <w:rFonts w:ascii="Book Antiqua" w:eastAsia="MS Mincho" w:hAnsi="Book Antiqua"/>
          <w:color w:val="000000"/>
          <w:sz w:val="22"/>
          <w:szCs w:val="22"/>
        </w:rPr>
        <w:t>Durch Extensivierung eines mindestens 5 m breiten Uferstreifens sollen natur</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nahe Verhältnisse erreicht werden.</w:t>
      </w:r>
    </w:p>
    <w:p w14:paraId="067D8CDF" w14:textId="28607CEC" w:rsidR="004E005F" w:rsidRPr="00F23C38" w:rsidRDefault="004E005F" w:rsidP="00DE4668">
      <w:pPr>
        <w:numPr>
          <w:ilvl w:val="0"/>
          <w:numId w:val="3"/>
        </w:numPr>
        <w:spacing w:line="240" w:lineRule="exact"/>
        <w:ind w:left="284" w:hanging="284"/>
        <w:jc w:val="both"/>
        <w:rPr>
          <w:rFonts w:ascii="Book Antiqua" w:hAnsi="Book Antiqua"/>
          <w:color w:val="000000"/>
          <w:sz w:val="22"/>
          <w:szCs w:val="22"/>
        </w:rPr>
      </w:pPr>
      <w:r w:rsidRPr="00F23C38">
        <w:rPr>
          <w:rFonts w:ascii="Book Antiqua" w:eastAsia="MS Mincho" w:hAnsi="Book Antiqua"/>
          <w:color w:val="000000"/>
          <w:sz w:val="22"/>
          <w:szCs w:val="22"/>
        </w:rPr>
        <w:t>Arbeiten sind nur in mehrjährigen Ab</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ständen auszuführen, um negative öko</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logischen Folgen zu minimieren</w:t>
      </w:r>
      <w:r w:rsidR="00AA0D0B" w:rsidRPr="00F23C38">
        <w:rPr>
          <w:rFonts w:ascii="Book Antiqua" w:eastAsia="MS Mincho" w:hAnsi="Book Antiqua"/>
          <w:color w:val="000000"/>
          <w:sz w:val="22"/>
          <w:szCs w:val="22"/>
        </w:rPr>
        <w:t>.</w:t>
      </w:r>
    </w:p>
    <w:p w14:paraId="1991F7CB" w14:textId="18A53A6F" w:rsidR="004E005F" w:rsidRPr="00F23C38" w:rsidRDefault="004E005F" w:rsidP="00DE4668">
      <w:pPr>
        <w:numPr>
          <w:ilvl w:val="0"/>
          <w:numId w:val="3"/>
        </w:numPr>
        <w:spacing w:line="240" w:lineRule="exact"/>
        <w:ind w:left="284" w:hanging="284"/>
        <w:jc w:val="both"/>
        <w:rPr>
          <w:rFonts w:ascii="Book Antiqua" w:hAnsi="Book Antiqua"/>
          <w:color w:val="000000"/>
          <w:sz w:val="22"/>
          <w:szCs w:val="22"/>
        </w:rPr>
      </w:pPr>
      <w:r w:rsidRPr="00F23C38">
        <w:rPr>
          <w:rFonts w:ascii="Book Antiqua" w:hAnsi="Book Antiqua"/>
          <w:color w:val="000000"/>
          <w:sz w:val="22"/>
          <w:szCs w:val="22"/>
        </w:rPr>
        <w:t xml:space="preserve"> </w:t>
      </w:r>
      <w:r w:rsidRPr="00F23C38">
        <w:rPr>
          <w:rFonts w:ascii="Book Antiqua" w:eastAsia="MS Mincho" w:hAnsi="Book Antiqua"/>
          <w:color w:val="000000"/>
          <w:sz w:val="22"/>
          <w:szCs w:val="22"/>
        </w:rPr>
        <w:t>Kein weiterer Verbau von Gewässern</w:t>
      </w:r>
    </w:p>
    <w:p w14:paraId="0FDBE3BE" w14:textId="71FD2CBB" w:rsidR="004E005F" w:rsidRPr="00F23C38" w:rsidRDefault="004E005F" w:rsidP="00DE4668">
      <w:pPr>
        <w:numPr>
          <w:ilvl w:val="0"/>
          <w:numId w:val="3"/>
        </w:numPr>
        <w:spacing w:line="240" w:lineRule="exact"/>
        <w:ind w:left="284" w:hanging="284"/>
        <w:jc w:val="both"/>
        <w:rPr>
          <w:rFonts w:ascii="Book Antiqua" w:hAnsi="Book Antiqua"/>
          <w:color w:val="000000"/>
          <w:sz w:val="22"/>
          <w:szCs w:val="22"/>
        </w:rPr>
      </w:pPr>
      <w:r w:rsidRPr="00F23C38">
        <w:rPr>
          <w:rFonts w:ascii="Book Antiqua" w:eastAsia="MS Mincho" w:hAnsi="Book Antiqua"/>
          <w:color w:val="000000"/>
          <w:sz w:val="22"/>
          <w:szCs w:val="22"/>
        </w:rPr>
        <w:t>Einordnen der Gewässer in langfristige Naturschutzplanungen auf Kreisebene und Erstellen von Gewässerplänen, die die Belange des modernen Naturschut</w:t>
      </w:r>
      <w:r w:rsidR="00DE4668">
        <w:rPr>
          <w:rFonts w:ascii="Book Antiqua" w:eastAsia="MS Mincho" w:hAnsi="Book Antiqua"/>
          <w:color w:val="000000"/>
          <w:sz w:val="22"/>
          <w:szCs w:val="22"/>
        </w:rPr>
        <w:softHyphen/>
      </w:r>
      <w:r w:rsidRPr="00F23C38">
        <w:rPr>
          <w:rFonts w:ascii="Book Antiqua" w:eastAsia="MS Mincho" w:hAnsi="Book Antiqua"/>
          <w:color w:val="000000"/>
          <w:sz w:val="22"/>
          <w:szCs w:val="22"/>
        </w:rPr>
        <w:t>zes umfassend berücksichtigen.“</w:t>
      </w:r>
    </w:p>
    <w:p w14:paraId="01BC9DF5" w14:textId="77777777" w:rsidR="004E005F" w:rsidRPr="00F23C38" w:rsidRDefault="004E005F" w:rsidP="00DE4668">
      <w:pPr>
        <w:tabs>
          <w:tab w:val="num" w:pos="1077"/>
        </w:tabs>
        <w:spacing w:after="120" w:line="240" w:lineRule="exact"/>
        <w:jc w:val="both"/>
        <w:rPr>
          <w:rFonts w:ascii="Book Antiqua" w:hAnsi="Book Antiqua"/>
          <w:color w:val="000000"/>
          <w:sz w:val="22"/>
          <w:szCs w:val="22"/>
        </w:rPr>
      </w:pPr>
      <w:r w:rsidRPr="00F23C38">
        <w:rPr>
          <w:rFonts w:ascii="Book Antiqua" w:eastAsia="MS Mincho" w:hAnsi="Book Antiqua"/>
          <w:color w:val="000000"/>
          <w:sz w:val="22"/>
          <w:szCs w:val="22"/>
        </w:rPr>
        <w:t>(nach Köhler, 1998)</w:t>
      </w:r>
    </w:p>
    <w:p w14:paraId="3C0480BE" w14:textId="321B5FD9" w:rsidR="004E005F" w:rsidRPr="00F23C38" w:rsidRDefault="004E005F" w:rsidP="004E005F">
      <w:pPr>
        <w:tabs>
          <w:tab w:val="num" w:pos="720"/>
        </w:tabs>
        <w:spacing w:line="240" w:lineRule="exact"/>
        <w:jc w:val="both"/>
        <w:rPr>
          <w:rFonts w:ascii="Book Antiqua" w:hAnsi="Book Antiqua"/>
          <w:color w:val="000000"/>
          <w:sz w:val="22"/>
          <w:szCs w:val="22"/>
        </w:rPr>
      </w:pPr>
      <w:r w:rsidRPr="00F23C38">
        <w:rPr>
          <w:rFonts w:ascii="Book Antiqua" w:hAnsi="Book Antiqua"/>
          <w:color w:val="000000"/>
          <w:sz w:val="22"/>
          <w:szCs w:val="22"/>
        </w:rPr>
        <w:t>Es ist keine Frage, dass diese Maßnahmen einer Reihe weiterer Wasserorganismen zu Gute kämen, nicht nur den Wasserspitz</w:t>
      </w:r>
      <w:r w:rsidR="00AA0D0B" w:rsidRPr="00F23C38">
        <w:rPr>
          <w:rFonts w:ascii="Book Antiqua" w:hAnsi="Book Antiqua"/>
          <w:color w:val="000000"/>
          <w:sz w:val="22"/>
          <w:szCs w:val="22"/>
        </w:rPr>
        <w:softHyphen/>
      </w:r>
      <w:r w:rsidRPr="00F23C38">
        <w:rPr>
          <w:rFonts w:ascii="Book Antiqua" w:hAnsi="Book Antiqua"/>
          <w:color w:val="000000"/>
          <w:sz w:val="22"/>
          <w:szCs w:val="22"/>
        </w:rPr>
        <w:t>mäusen.</w:t>
      </w:r>
    </w:p>
    <w:p w14:paraId="13CBD078" w14:textId="77777777" w:rsidR="004E005F" w:rsidRPr="00F23C38" w:rsidRDefault="004E005F" w:rsidP="004E005F">
      <w:pPr>
        <w:tabs>
          <w:tab w:val="num" w:pos="720"/>
        </w:tabs>
        <w:spacing w:line="240" w:lineRule="exact"/>
        <w:jc w:val="both"/>
        <w:rPr>
          <w:rFonts w:ascii="Book Antiqua" w:hAnsi="Book Antiqua"/>
          <w:color w:val="000000"/>
          <w:sz w:val="22"/>
          <w:szCs w:val="22"/>
        </w:rPr>
      </w:pPr>
      <w:r w:rsidRPr="00F23C38">
        <w:rPr>
          <w:rFonts w:ascii="Book Antiqua" w:hAnsi="Book Antiqua"/>
          <w:color w:val="000000"/>
          <w:sz w:val="22"/>
          <w:szCs w:val="22"/>
        </w:rPr>
        <w:lastRenderedPageBreak/>
        <w:t xml:space="preserve">Schutzgebiete für Wasserspitzmäuse sind z.B. der Drömling (obere Aller) und das </w:t>
      </w:r>
      <w:proofErr w:type="spellStart"/>
      <w:r w:rsidRPr="00F23C38">
        <w:rPr>
          <w:rFonts w:ascii="Book Antiqua" w:hAnsi="Book Antiqua"/>
          <w:color w:val="000000"/>
          <w:sz w:val="22"/>
          <w:szCs w:val="22"/>
        </w:rPr>
        <w:t>Presseler</w:t>
      </w:r>
      <w:proofErr w:type="spellEnd"/>
      <w:r w:rsidRPr="00F23C38">
        <w:rPr>
          <w:rFonts w:ascii="Book Antiqua" w:hAnsi="Book Antiqua"/>
          <w:color w:val="000000"/>
          <w:sz w:val="22"/>
          <w:szCs w:val="22"/>
        </w:rPr>
        <w:t xml:space="preserve"> Heide- und Moorgebiet (Elbe-Mulde-Tiefland).</w:t>
      </w:r>
    </w:p>
    <w:p w14:paraId="25CBD2A1" w14:textId="77777777" w:rsidR="00401407" w:rsidRPr="00F23C38" w:rsidRDefault="00401407" w:rsidP="002D79D6">
      <w:pPr>
        <w:tabs>
          <w:tab w:val="num" w:pos="720"/>
        </w:tabs>
        <w:spacing w:line="240" w:lineRule="exact"/>
        <w:jc w:val="both"/>
        <w:rPr>
          <w:rFonts w:ascii="Book Antiqua" w:hAnsi="Book Antiqua"/>
          <w:color w:val="000000"/>
          <w:sz w:val="22"/>
          <w:szCs w:val="22"/>
        </w:rPr>
      </w:pPr>
    </w:p>
    <w:p w14:paraId="175C4022" w14:textId="1B006DF0" w:rsidR="00401407" w:rsidRPr="00E87466" w:rsidRDefault="00401407" w:rsidP="002D79D6">
      <w:pPr>
        <w:spacing w:after="120" w:line="240" w:lineRule="exact"/>
        <w:jc w:val="both"/>
        <w:rPr>
          <w:rFonts w:ascii="Book Antiqua" w:hAnsi="Book Antiqua"/>
          <w:color w:val="000000"/>
          <w:spacing w:val="60"/>
          <w:sz w:val="22"/>
          <w:szCs w:val="22"/>
          <w:lang w:val="en-US"/>
        </w:rPr>
      </w:pPr>
      <w:proofErr w:type="spellStart"/>
      <w:r w:rsidRPr="00E87466">
        <w:rPr>
          <w:rFonts w:ascii="Book Antiqua" w:hAnsi="Book Antiqua"/>
          <w:color w:val="000000"/>
          <w:spacing w:val="60"/>
          <w:sz w:val="22"/>
          <w:szCs w:val="22"/>
          <w:lang w:val="en-US"/>
        </w:rPr>
        <w:t>Neuere</w:t>
      </w:r>
      <w:proofErr w:type="spellEnd"/>
      <w:r w:rsidRPr="00E87466">
        <w:rPr>
          <w:rFonts w:ascii="Book Antiqua" w:hAnsi="Book Antiqua"/>
          <w:color w:val="000000"/>
          <w:spacing w:val="60"/>
          <w:sz w:val="22"/>
          <w:szCs w:val="22"/>
          <w:lang w:val="en-US"/>
        </w:rPr>
        <w:t xml:space="preserve"> </w:t>
      </w:r>
      <w:proofErr w:type="spellStart"/>
      <w:r w:rsidRPr="00E87466">
        <w:rPr>
          <w:rFonts w:ascii="Book Antiqua" w:hAnsi="Book Antiqua"/>
          <w:color w:val="000000"/>
          <w:spacing w:val="60"/>
          <w:sz w:val="22"/>
          <w:szCs w:val="22"/>
          <w:lang w:val="en-US"/>
        </w:rPr>
        <w:t>Literatur</w:t>
      </w:r>
      <w:proofErr w:type="spellEnd"/>
      <w:r w:rsidR="00AA0D0B" w:rsidRPr="00E87466">
        <w:rPr>
          <w:rFonts w:ascii="Book Antiqua" w:hAnsi="Book Antiqua"/>
          <w:color w:val="000000"/>
          <w:spacing w:val="60"/>
          <w:sz w:val="22"/>
          <w:szCs w:val="22"/>
          <w:lang w:val="en-US"/>
        </w:rPr>
        <w:t xml:space="preserve"> </w:t>
      </w:r>
      <w:r w:rsidR="005F4697" w:rsidRPr="00E87466">
        <w:rPr>
          <w:rFonts w:ascii="Book Antiqua" w:hAnsi="Book Antiqua"/>
          <w:color w:val="000000"/>
          <w:spacing w:val="60"/>
          <w:sz w:val="22"/>
          <w:szCs w:val="22"/>
          <w:lang w:val="en-US"/>
        </w:rPr>
        <w:t>(</w:t>
      </w:r>
      <w:r w:rsidR="005F4697" w:rsidRPr="00E87466">
        <w:rPr>
          <w:rFonts w:ascii="Book Antiqua" w:hAnsi="Book Antiqua"/>
          <w:color w:val="000000"/>
          <w:sz w:val="22"/>
          <w:szCs w:val="22"/>
          <w:lang w:val="en-US"/>
        </w:rPr>
        <w:t>bis 2016</w:t>
      </w:r>
      <w:r w:rsidR="005F4697" w:rsidRPr="00E87466">
        <w:rPr>
          <w:rFonts w:ascii="Book Antiqua" w:hAnsi="Book Antiqua"/>
          <w:color w:val="000000"/>
          <w:spacing w:val="40"/>
          <w:sz w:val="22"/>
          <w:szCs w:val="22"/>
          <w:lang w:val="en-US"/>
        </w:rPr>
        <w:t>)</w:t>
      </w:r>
    </w:p>
    <w:p w14:paraId="4915236E" w14:textId="72AACBBC"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proofErr w:type="spellStart"/>
      <w:r w:rsidRPr="00E87466">
        <w:rPr>
          <w:rFonts w:ascii="Book Antiqua" w:hAnsi="Book Antiqua" w:cs="Times New Roman"/>
          <w:color w:val="000000"/>
          <w:sz w:val="20"/>
          <w:lang w:val="en-US"/>
        </w:rPr>
        <w:t>Aloise</w:t>
      </w:r>
      <w:proofErr w:type="spellEnd"/>
      <w:r w:rsidRPr="00E87466">
        <w:rPr>
          <w:rFonts w:ascii="Book Antiqua" w:hAnsi="Book Antiqua" w:cs="Times New Roman"/>
          <w:color w:val="000000"/>
          <w:sz w:val="20"/>
          <w:lang w:val="en-US"/>
        </w:rPr>
        <w:t>, G. et al. 2005 New European southern distri</w:t>
      </w:r>
      <w:r w:rsidRPr="00E87466">
        <w:rPr>
          <w:rFonts w:ascii="Book Antiqua" w:hAnsi="Book Antiqua" w:cs="Times New Roman"/>
          <w:color w:val="000000"/>
          <w:sz w:val="20"/>
          <w:lang w:val="en-US"/>
        </w:rPr>
        <w:softHyphen/>
        <w:t xml:space="preserve">bution limit of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(Pennant, 1771) (</w:t>
      </w:r>
      <w:proofErr w:type="spellStart"/>
      <w:r w:rsidRPr="00E87466">
        <w:rPr>
          <w:rFonts w:ascii="Book Antiqua" w:hAnsi="Book Antiqua" w:cs="Times New Roman"/>
          <w:color w:val="000000"/>
          <w:sz w:val="20"/>
          <w:lang w:val="en-US"/>
        </w:rPr>
        <w:t>Insectivora</w:t>
      </w:r>
      <w:proofErr w:type="spellEnd"/>
      <w:r w:rsidRPr="00E87466">
        <w:rPr>
          <w:rFonts w:ascii="Book Antiqua" w:hAnsi="Book Antiqua" w:cs="Times New Roman"/>
          <w:color w:val="000000"/>
          <w:sz w:val="20"/>
          <w:lang w:val="en-US"/>
        </w:rPr>
        <w:t xml:space="preserve">, </w:t>
      </w:r>
      <w:proofErr w:type="spellStart"/>
      <w:proofErr w:type="gramStart"/>
      <w:r w:rsidRPr="00E87466">
        <w:rPr>
          <w:rFonts w:ascii="Book Antiqua" w:hAnsi="Book Antiqua" w:cs="Times New Roman"/>
          <w:color w:val="000000"/>
          <w:sz w:val="20"/>
          <w:lang w:val="en-US"/>
        </w:rPr>
        <w:t>Soricidae</w:t>
      </w:r>
      <w:proofErr w:type="spellEnd"/>
      <w:r w:rsidRPr="00E87466">
        <w:rPr>
          <w:rFonts w:ascii="Book Antiqua" w:hAnsi="Book Antiqua" w:cs="Times New Roman"/>
          <w:color w:val="000000"/>
          <w:sz w:val="20"/>
          <w:lang w:val="en-US"/>
        </w:rPr>
        <w:t xml:space="preserve">)  </w:t>
      </w:r>
      <w:r w:rsidRPr="00E87466">
        <w:rPr>
          <w:rFonts w:ascii="Book Antiqua" w:hAnsi="Book Antiqua" w:cs="Times New Roman"/>
          <w:iCs/>
          <w:color w:val="000000"/>
          <w:sz w:val="20"/>
          <w:lang w:val="en-US"/>
        </w:rPr>
        <w:t>Mammalian</w:t>
      </w:r>
      <w:proofErr w:type="gramEnd"/>
      <w:r w:rsidRPr="00E87466">
        <w:rPr>
          <w:rFonts w:ascii="Book Antiqua" w:hAnsi="Book Antiqua" w:cs="Times New Roman"/>
          <w:iCs/>
          <w:color w:val="000000"/>
          <w:sz w:val="20"/>
          <w:lang w:val="en-US"/>
        </w:rPr>
        <w:t xml:space="preserve"> Biology</w:t>
      </w:r>
      <w:r w:rsidRPr="00E87466">
        <w:rPr>
          <w:rFonts w:ascii="Book Antiqua" w:hAnsi="Book Antiqua" w:cs="Times New Roman"/>
          <w:color w:val="000000"/>
          <w:sz w:val="20"/>
          <w:lang w:val="en-US"/>
        </w:rPr>
        <w:t>, 70, 6, 381-383</w:t>
      </w:r>
    </w:p>
    <w:p w14:paraId="4AFD0CF3" w14:textId="3C7B1C64" w:rsidR="00401407" w:rsidRPr="00E87466" w:rsidRDefault="00401407" w:rsidP="004E3292">
      <w:pPr>
        <w:pStyle w:val="Textkrper"/>
        <w:spacing w:after="120" w:line="220" w:lineRule="exact"/>
        <w:ind w:left="709" w:hanging="709"/>
        <w:rPr>
          <w:rFonts w:ascii="Book Antiqua" w:eastAsia="MS Mincho" w:hAnsi="Book Antiqua" w:cs="Times New Roman"/>
          <w:color w:val="000000"/>
          <w:sz w:val="20"/>
          <w:lang w:val="en-US"/>
        </w:rPr>
      </w:pPr>
      <w:proofErr w:type="spellStart"/>
      <w:r w:rsidRPr="00E87466">
        <w:rPr>
          <w:rFonts w:ascii="Book Antiqua" w:eastAsia="MS Mincho" w:hAnsi="Book Antiqua" w:cs="Times New Roman"/>
          <w:color w:val="000000"/>
          <w:sz w:val="20"/>
          <w:lang w:val="en-US"/>
        </w:rPr>
        <w:t>Bemmel</w:t>
      </w:r>
      <w:proofErr w:type="spellEnd"/>
      <w:r w:rsidRPr="00E87466">
        <w:rPr>
          <w:rFonts w:ascii="Book Antiqua" w:eastAsia="MS Mincho" w:hAnsi="Book Antiqua" w:cs="Times New Roman"/>
          <w:color w:val="000000"/>
          <w:sz w:val="20"/>
          <w:lang w:val="en-US"/>
        </w:rPr>
        <w:t xml:space="preserve">, A.C. van, </w:t>
      </w:r>
      <w:proofErr w:type="spellStart"/>
      <w:r w:rsidR="005F4697" w:rsidRPr="00E87466">
        <w:rPr>
          <w:rFonts w:ascii="Book Antiqua" w:eastAsia="MS Mincho" w:hAnsi="Book Antiqua" w:cs="Times New Roman"/>
          <w:color w:val="000000"/>
          <w:sz w:val="20"/>
          <w:lang w:val="en-US"/>
        </w:rPr>
        <w:t>Voesenek</w:t>
      </w:r>
      <w:proofErr w:type="spellEnd"/>
      <w:r w:rsidRPr="00E87466">
        <w:rPr>
          <w:rFonts w:ascii="Book Antiqua" w:eastAsia="MS Mincho" w:hAnsi="Book Antiqua" w:cs="Times New Roman"/>
          <w:color w:val="000000"/>
          <w:sz w:val="20"/>
          <w:lang w:val="en-US"/>
        </w:rPr>
        <w:t>, L.</w:t>
      </w:r>
      <w:r w:rsidR="005F4697" w:rsidRPr="00E87466">
        <w:rPr>
          <w:rFonts w:ascii="Book Antiqua" w:eastAsia="MS Mincho" w:hAnsi="Book Antiqua" w:cs="Times New Roman"/>
          <w:color w:val="000000"/>
          <w:sz w:val="20"/>
          <w:lang w:val="en-US"/>
        </w:rPr>
        <w:t xml:space="preserve"> </w:t>
      </w:r>
      <w:r w:rsidRPr="00E87466">
        <w:rPr>
          <w:rFonts w:ascii="Book Antiqua" w:eastAsia="MS Mincho" w:hAnsi="Book Antiqua" w:cs="Times New Roman"/>
          <w:color w:val="000000"/>
          <w:sz w:val="20"/>
          <w:lang w:val="en-US"/>
        </w:rPr>
        <w:t>A.</w:t>
      </w:r>
      <w:r w:rsidR="005F4697" w:rsidRPr="00E87466">
        <w:rPr>
          <w:rFonts w:ascii="Book Antiqua" w:eastAsia="MS Mincho" w:hAnsi="Book Antiqua" w:cs="Times New Roman"/>
          <w:color w:val="000000"/>
          <w:sz w:val="20"/>
          <w:lang w:val="en-US"/>
        </w:rPr>
        <w:t xml:space="preserve"> </w:t>
      </w:r>
      <w:r w:rsidRPr="00E87466">
        <w:rPr>
          <w:rFonts w:ascii="Book Antiqua" w:eastAsia="MS Mincho" w:hAnsi="Book Antiqua" w:cs="Times New Roman"/>
          <w:color w:val="000000"/>
          <w:sz w:val="20"/>
          <w:lang w:val="en-US"/>
        </w:rPr>
        <w:t>C.</w:t>
      </w:r>
      <w:r w:rsidR="005F4697" w:rsidRPr="00E87466">
        <w:rPr>
          <w:rFonts w:ascii="Book Antiqua" w:eastAsia="MS Mincho" w:hAnsi="Book Antiqua" w:cs="Times New Roman"/>
          <w:color w:val="000000"/>
          <w:sz w:val="20"/>
          <w:lang w:val="en-US"/>
        </w:rPr>
        <w:t xml:space="preserve"> </w:t>
      </w:r>
      <w:r w:rsidRPr="00E87466">
        <w:rPr>
          <w:rFonts w:ascii="Book Antiqua" w:eastAsia="MS Mincho" w:hAnsi="Book Antiqua" w:cs="Times New Roman"/>
          <w:color w:val="000000"/>
          <w:sz w:val="20"/>
          <w:lang w:val="en-US"/>
        </w:rPr>
        <w:t xml:space="preserve">J. 1984 The home range of </w:t>
      </w:r>
      <w:proofErr w:type="spellStart"/>
      <w:r w:rsidRPr="00E87466">
        <w:rPr>
          <w:rFonts w:ascii="Book Antiqua" w:eastAsia="MS Mincho" w:hAnsi="Book Antiqua" w:cs="Times New Roman"/>
          <w:i/>
          <w:iCs/>
          <w:color w:val="000000"/>
          <w:sz w:val="20"/>
          <w:lang w:val="en-US"/>
        </w:rPr>
        <w:t>Neomys</w:t>
      </w:r>
      <w:proofErr w:type="spellEnd"/>
      <w:r w:rsidRPr="00E87466">
        <w:rPr>
          <w:rFonts w:ascii="Book Antiqua" w:eastAsia="MS Mincho" w:hAnsi="Book Antiqua" w:cs="Times New Roman"/>
          <w:i/>
          <w:iCs/>
          <w:color w:val="000000"/>
          <w:sz w:val="20"/>
          <w:lang w:val="en-US"/>
        </w:rPr>
        <w:t xml:space="preserve"> </w:t>
      </w:r>
      <w:proofErr w:type="spellStart"/>
      <w:r w:rsidRPr="00E87466">
        <w:rPr>
          <w:rFonts w:ascii="Book Antiqua" w:eastAsia="MS Mincho" w:hAnsi="Book Antiqua" w:cs="Times New Roman"/>
          <w:i/>
          <w:iCs/>
          <w:color w:val="000000"/>
          <w:sz w:val="20"/>
          <w:lang w:val="en-US"/>
        </w:rPr>
        <w:t>fodiens</w:t>
      </w:r>
      <w:proofErr w:type="spellEnd"/>
      <w:r w:rsidRPr="00E87466">
        <w:rPr>
          <w:rFonts w:ascii="Book Antiqua" w:eastAsia="MS Mincho" w:hAnsi="Book Antiqua" w:cs="Times New Roman"/>
          <w:color w:val="000000"/>
          <w:sz w:val="20"/>
          <w:lang w:val="en-US"/>
        </w:rPr>
        <w:t xml:space="preserve"> (Pen</w:t>
      </w:r>
      <w:r w:rsidR="00F23C38" w:rsidRPr="00E87466">
        <w:rPr>
          <w:rFonts w:ascii="Book Antiqua" w:eastAsia="MS Mincho" w:hAnsi="Book Antiqua" w:cs="Times New Roman"/>
          <w:color w:val="000000"/>
          <w:sz w:val="20"/>
          <w:lang w:val="en-US"/>
        </w:rPr>
        <w:softHyphen/>
      </w:r>
      <w:r w:rsidRPr="00E87466">
        <w:rPr>
          <w:rFonts w:ascii="Book Antiqua" w:eastAsia="MS Mincho" w:hAnsi="Book Antiqua" w:cs="Times New Roman"/>
          <w:color w:val="000000"/>
          <w:sz w:val="20"/>
          <w:lang w:val="en-US"/>
        </w:rPr>
        <w:t>nant 1771) in the Netherlands. -</w:t>
      </w:r>
      <w:proofErr w:type="spellStart"/>
      <w:r w:rsidRPr="00E87466">
        <w:rPr>
          <w:rFonts w:ascii="Book Antiqua" w:eastAsia="MS Mincho" w:hAnsi="Book Antiqua" w:cs="Times New Roman"/>
          <w:iCs/>
          <w:color w:val="000000"/>
          <w:sz w:val="20"/>
          <w:lang w:val="en-US"/>
        </w:rPr>
        <w:t>Lutra</w:t>
      </w:r>
      <w:proofErr w:type="spellEnd"/>
      <w:r w:rsidRPr="00E87466">
        <w:rPr>
          <w:rFonts w:ascii="Book Antiqua" w:eastAsia="MS Mincho" w:hAnsi="Book Antiqua" w:cs="Times New Roman"/>
          <w:color w:val="000000"/>
          <w:sz w:val="20"/>
          <w:lang w:val="en-US"/>
        </w:rPr>
        <w:t xml:space="preserve"> 27: 148-153 </w:t>
      </w:r>
    </w:p>
    <w:p w14:paraId="68E6A5E2" w14:textId="6E4ABF9F" w:rsidR="00D759BA" w:rsidRPr="00E87466" w:rsidRDefault="00D759BA" w:rsidP="004E3292">
      <w:pPr>
        <w:pStyle w:val="Textkrper"/>
        <w:spacing w:after="120" w:line="220" w:lineRule="exact"/>
        <w:ind w:left="709" w:hanging="709"/>
        <w:rPr>
          <w:rFonts w:ascii="Book Antiqua" w:eastAsia="MS Mincho" w:hAnsi="Book Antiqua" w:cs="Times New Roman"/>
          <w:color w:val="000000"/>
          <w:sz w:val="20"/>
          <w:lang w:val="en-US"/>
        </w:rPr>
      </w:pPr>
      <w:proofErr w:type="spellStart"/>
      <w:r w:rsidRPr="00E87466">
        <w:rPr>
          <w:rFonts w:ascii="Book Antiqua" w:eastAsia="MS Mincho" w:hAnsi="Book Antiqua" w:cs="Times New Roman"/>
          <w:color w:val="000000"/>
          <w:sz w:val="20"/>
          <w:lang w:val="en-US"/>
        </w:rPr>
        <w:t>Balčiauskas</w:t>
      </w:r>
      <w:proofErr w:type="spellEnd"/>
      <w:r w:rsidRPr="00E87466">
        <w:rPr>
          <w:rFonts w:ascii="Book Antiqua" w:eastAsia="MS Mincho" w:hAnsi="Book Antiqua" w:cs="Times New Roman"/>
          <w:color w:val="000000"/>
          <w:sz w:val="20"/>
          <w:lang w:val="en-US"/>
        </w:rPr>
        <w:t xml:space="preserve">, </w:t>
      </w:r>
      <w:proofErr w:type="gramStart"/>
      <w:r w:rsidRPr="00E87466">
        <w:rPr>
          <w:rFonts w:ascii="Book Antiqua" w:eastAsia="MS Mincho" w:hAnsi="Book Antiqua" w:cs="Times New Roman"/>
          <w:color w:val="000000"/>
          <w:sz w:val="20"/>
          <w:lang w:val="en-US"/>
        </w:rPr>
        <w:t>L</w:t>
      </w:r>
      <w:r w:rsidR="005F4697" w:rsidRPr="00E87466">
        <w:rPr>
          <w:rFonts w:ascii="Book Antiqua" w:eastAsia="MS Mincho" w:hAnsi="Book Antiqua" w:cs="Times New Roman"/>
          <w:color w:val="000000"/>
          <w:sz w:val="20"/>
          <w:lang w:val="en-US"/>
        </w:rPr>
        <w:t>,.</w:t>
      </w:r>
      <w:proofErr w:type="gramEnd"/>
      <w:r w:rsidR="005F4697" w:rsidRPr="00E87466">
        <w:rPr>
          <w:rFonts w:ascii="Book Antiqua" w:eastAsia="MS Mincho" w:hAnsi="Book Antiqua" w:cs="Times New Roman"/>
          <w:color w:val="000000"/>
          <w:sz w:val="20"/>
          <w:lang w:val="en-US"/>
        </w:rPr>
        <w:t xml:space="preserve"> et al. </w:t>
      </w:r>
      <w:r w:rsidRPr="00E87466">
        <w:rPr>
          <w:rFonts w:ascii="Book Antiqua" w:eastAsia="MS Mincho" w:hAnsi="Book Antiqua" w:cs="Times New Roman"/>
          <w:color w:val="000000"/>
          <w:sz w:val="20"/>
          <w:lang w:val="en-US"/>
        </w:rPr>
        <w:t xml:space="preserve">2014 Bergmann’s rule for </w:t>
      </w:r>
      <w:proofErr w:type="spellStart"/>
      <w:r w:rsidRPr="00E87466">
        <w:rPr>
          <w:rFonts w:ascii="Book Antiqua" w:eastAsia="MS Mincho" w:hAnsi="Book Antiqua" w:cs="Times New Roman"/>
          <w:i/>
          <w:color w:val="000000"/>
          <w:sz w:val="20"/>
          <w:lang w:val="en-US"/>
        </w:rPr>
        <w:t>Neomys</w:t>
      </w:r>
      <w:proofErr w:type="spellEnd"/>
      <w:r w:rsidRPr="00E87466">
        <w:rPr>
          <w:rFonts w:ascii="Book Antiqua" w:eastAsia="MS Mincho" w:hAnsi="Book Antiqua" w:cs="Times New Roman"/>
          <w:i/>
          <w:color w:val="000000"/>
          <w:sz w:val="20"/>
          <w:lang w:val="en-US"/>
        </w:rPr>
        <w:t xml:space="preserve"> </w:t>
      </w:r>
      <w:proofErr w:type="spellStart"/>
      <w:r w:rsidRPr="00E87466">
        <w:rPr>
          <w:rFonts w:ascii="Book Antiqua" w:eastAsia="MS Mincho" w:hAnsi="Book Antiqua" w:cs="Times New Roman"/>
          <w:i/>
          <w:color w:val="000000"/>
          <w:sz w:val="20"/>
          <w:lang w:val="en-US"/>
        </w:rPr>
        <w:t>fodiens</w:t>
      </w:r>
      <w:proofErr w:type="spellEnd"/>
      <w:r w:rsidRPr="00E87466">
        <w:rPr>
          <w:rFonts w:ascii="Book Antiqua" w:eastAsia="MS Mincho" w:hAnsi="Book Antiqua" w:cs="Times New Roman"/>
          <w:color w:val="000000"/>
          <w:sz w:val="20"/>
          <w:lang w:val="en-US"/>
        </w:rPr>
        <w:t xml:space="preserve"> in the middle of the dis</w:t>
      </w:r>
      <w:r w:rsidR="00F23C38" w:rsidRPr="00E87466">
        <w:rPr>
          <w:rFonts w:ascii="Book Antiqua" w:eastAsia="MS Mincho" w:hAnsi="Book Antiqua" w:cs="Times New Roman"/>
          <w:color w:val="000000"/>
          <w:sz w:val="20"/>
          <w:lang w:val="en-US"/>
        </w:rPr>
        <w:softHyphen/>
      </w:r>
      <w:r w:rsidRPr="00E87466">
        <w:rPr>
          <w:rFonts w:ascii="Book Antiqua" w:eastAsia="MS Mincho" w:hAnsi="Book Antiqua" w:cs="Times New Roman"/>
          <w:color w:val="000000"/>
          <w:sz w:val="20"/>
          <w:lang w:val="en-US"/>
        </w:rPr>
        <w:t xml:space="preserve">tribution range.  Central </w:t>
      </w:r>
      <w:proofErr w:type="spellStart"/>
      <w:r w:rsidRPr="00E87466">
        <w:rPr>
          <w:rFonts w:ascii="Book Antiqua" w:eastAsia="MS Mincho" w:hAnsi="Book Antiqua" w:cs="Times New Roman"/>
          <w:color w:val="000000"/>
          <w:sz w:val="20"/>
          <w:lang w:val="en-US"/>
        </w:rPr>
        <w:t>Europ</w:t>
      </w:r>
      <w:proofErr w:type="spellEnd"/>
      <w:r w:rsidR="005F4697" w:rsidRPr="00E87466">
        <w:rPr>
          <w:rFonts w:ascii="Book Antiqua" w:eastAsia="MS Mincho" w:hAnsi="Book Antiqua" w:cs="Times New Roman"/>
          <w:color w:val="000000"/>
          <w:sz w:val="20"/>
          <w:lang w:val="en-US"/>
        </w:rPr>
        <w:t>.</w:t>
      </w:r>
      <w:r w:rsidRPr="00E87466">
        <w:rPr>
          <w:rFonts w:ascii="Book Antiqua" w:eastAsia="MS Mincho" w:hAnsi="Book Antiqua" w:cs="Times New Roman"/>
          <w:color w:val="000000"/>
          <w:sz w:val="20"/>
          <w:lang w:val="en-US"/>
        </w:rPr>
        <w:t xml:space="preserve"> J</w:t>
      </w:r>
      <w:r w:rsidR="005F4697" w:rsidRPr="00E87466">
        <w:rPr>
          <w:rFonts w:ascii="Book Antiqua" w:eastAsia="MS Mincho" w:hAnsi="Book Antiqua" w:cs="Times New Roman"/>
          <w:color w:val="000000"/>
          <w:sz w:val="20"/>
          <w:lang w:val="en-US"/>
        </w:rPr>
        <w:t>.</w:t>
      </w:r>
      <w:r w:rsidRPr="00E87466">
        <w:rPr>
          <w:rFonts w:ascii="Book Antiqua" w:eastAsia="MS Mincho" w:hAnsi="Book Antiqua" w:cs="Times New Roman"/>
          <w:color w:val="000000"/>
          <w:sz w:val="20"/>
          <w:lang w:val="en-US"/>
        </w:rPr>
        <w:t xml:space="preserve"> Biol</w:t>
      </w:r>
      <w:r w:rsidR="005F4697" w:rsidRPr="00E87466">
        <w:rPr>
          <w:rFonts w:ascii="Book Antiqua" w:eastAsia="MS Mincho" w:hAnsi="Book Antiqua" w:cs="Times New Roman"/>
          <w:color w:val="000000"/>
          <w:sz w:val="20"/>
          <w:lang w:val="en-US"/>
        </w:rPr>
        <w:t>.</w:t>
      </w:r>
      <w:r w:rsidRPr="00E87466">
        <w:rPr>
          <w:rFonts w:ascii="Book Antiqua" w:eastAsia="MS Mincho" w:hAnsi="Book Antiqua" w:cs="Times New Roman"/>
          <w:color w:val="000000"/>
          <w:sz w:val="20"/>
          <w:lang w:val="en-US"/>
        </w:rPr>
        <w:t xml:space="preserve"> 9, 12, 147-1154</w:t>
      </w:r>
    </w:p>
    <w:p w14:paraId="7376C69C" w14:textId="29171086"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proofErr w:type="spellStart"/>
      <w:r w:rsidRPr="00E87466">
        <w:rPr>
          <w:rFonts w:ascii="Book Antiqua" w:hAnsi="Book Antiqua" w:cs="Times New Roman"/>
          <w:color w:val="000000"/>
          <w:sz w:val="20"/>
          <w:lang w:val="en-US"/>
        </w:rPr>
        <w:t>Cantoni</w:t>
      </w:r>
      <w:proofErr w:type="spellEnd"/>
      <w:r w:rsidRPr="00E87466">
        <w:rPr>
          <w:rFonts w:ascii="Book Antiqua" w:hAnsi="Book Antiqua" w:cs="Times New Roman"/>
          <w:color w:val="000000"/>
          <w:sz w:val="20"/>
          <w:lang w:val="en-US"/>
        </w:rPr>
        <w:t xml:space="preserve">, D. 1993 Social and spatial organization of free-ranging shrews, </w:t>
      </w:r>
      <w:r w:rsidRPr="00E87466">
        <w:rPr>
          <w:rFonts w:ascii="Book Antiqua" w:hAnsi="Book Antiqua" w:cs="Times New Roman"/>
          <w:i/>
          <w:iCs/>
          <w:color w:val="000000"/>
          <w:sz w:val="20"/>
          <w:lang w:val="en-US"/>
        </w:rPr>
        <w:t xml:space="preserve">Sorex </w:t>
      </w:r>
      <w:proofErr w:type="spellStart"/>
      <w:r w:rsidRPr="00E87466">
        <w:rPr>
          <w:rFonts w:ascii="Book Antiqua" w:hAnsi="Book Antiqua" w:cs="Times New Roman"/>
          <w:i/>
          <w:iCs/>
          <w:color w:val="000000"/>
          <w:sz w:val="20"/>
          <w:lang w:val="en-US"/>
        </w:rPr>
        <w:t>coronatus</w:t>
      </w:r>
      <w:proofErr w:type="spellEnd"/>
      <w:r w:rsidRPr="00E87466">
        <w:rPr>
          <w:rFonts w:ascii="Book Antiqua" w:hAnsi="Book Antiqua" w:cs="Times New Roman"/>
          <w:color w:val="000000"/>
          <w:sz w:val="20"/>
          <w:lang w:val="en-US"/>
        </w:rPr>
        <w:t xml:space="preserve"> and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Insectivora</w:t>
      </w:r>
      <w:proofErr w:type="spellEnd"/>
      <w:r w:rsidRPr="00E87466">
        <w:rPr>
          <w:rFonts w:ascii="Book Antiqua" w:hAnsi="Book Antiqua" w:cs="Times New Roman"/>
          <w:color w:val="000000"/>
          <w:sz w:val="20"/>
          <w:lang w:val="en-US"/>
        </w:rPr>
        <w:t>, Mam</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 xml:space="preserve">malia). </w:t>
      </w:r>
      <w:r w:rsidRPr="00E87466">
        <w:rPr>
          <w:rFonts w:ascii="Book Antiqua" w:hAnsi="Book Antiqua" w:cs="Times New Roman"/>
          <w:iCs/>
          <w:color w:val="000000"/>
          <w:sz w:val="20"/>
          <w:lang w:val="en-US"/>
        </w:rPr>
        <w:t xml:space="preserve">Animal </w:t>
      </w:r>
      <w:proofErr w:type="spellStart"/>
      <w:r w:rsidRPr="00E87466">
        <w:rPr>
          <w:rFonts w:ascii="Book Antiqua" w:hAnsi="Book Antiqua" w:cs="Times New Roman"/>
          <w:iCs/>
          <w:color w:val="000000"/>
          <w:sz w:val="20"/>
          <w:lang w:val="en-US"/>
        </w:rPr>
        <w:t>Behaviour</w:t>
      </w:r>
      <w:proofErr w:type="spellEnd"/>
      <w:r w:rsidRPr="00E87466">
        <w:rPr>
          <w:rFonts w:ascii="Book Antiqua" w:hAnsi="Book Antiqua" w:cs="Times New Roman"/>
          <w:color w:val="000000"/>
          <w:sz w:val="20"/>
          <w:lang w:val="en-US"/>
        </w:rPr>
        <w:t>, 45,</w:t>
      </w:r>
      <w:r w:rsidR="005F4697" w:rsidRPr="00E87466">
        <w:rPr>
          <w:rFonts w:ascii="Book Antiqua" w:hAnsi="Book Antiqua" w:cs="Times New Roman"/>
          <w:color w:val="000000"/>
          <w:sz w:val="20"/>
          <w:lang w:val="en-US"/>
        </w:rPr>
        <w:t xml:space="preserve"> </w:t>
      </w:r>
      <w:r w:rsidRPr="00E87466">
        <w:rPr>
          <w:rFonts w:ascii="Book Antiqua" w:hAnsi="Book Antiqua" w:cs="Times New Roman"/>
          <w:color w:val="000000"/>
          <w:sz w:val="20"/>
          <w:lang w:val="en-US"/>
        </w:rPr>
        <w:t xml:space="preserve">5, 975-995 </w:t>
      </w:r>
    </w:p>
    <w:p w14:paraId="2EAE4403" w14:textId="74E1B0A7"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E87466">
        <w:rPr>
          <w:rFonts w:ascii="Book Antiqua" w:hAnsi="Book Antiqua" w:cs="Times New Roman"/>
          <w:color w:val="000000"/>
          <w:sz w:val="20"/>
          <w:lang w:val="en-US"/>
        </w:rPr>
        <w:t xml:space="preserve">Churchfield, J. S. 1979 Note on the diet of the European Water Shrew,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i/>
          <w:iCs/>
          <w:color w:val="000000"/>
          <w:sz w:val="20"/>
          <w:lang w:val="en-US"/>
        </w:rPr>
        <w:t xml:space="preserve"> bicolor</w:t>
      </w:r>
      <w:r w:rsidRPr="00E87466">
        <w:rPr>
          <w:rFonts w:ascii="Book Antiqua" w:hAnsi="Book Antiqua" w:cs="Times New Roman"/>
          <w:color w:val="000000"/>
          <w:sz w:val="20"/>
          <w:lang w:val="en-US"/>
        </w:rPr>
        <w:t xml:space="preserve">. </w:t>
      </w:r>
      <w:r w:rsidRPr="00F23C38">
        <w:rPr>
          <w:rFonts w:ascii="Book Antiqua" w:hAnsi="Book Antiqua" w:cs="Times New Roman"/>
          <w:iCs/>
          <w:color w:val="000000"/>
          <w:sz w:val="20"/>
        </w:rPr>
        <w:t>J</w:t>
      </w:r>
      <w:r w:rsidR="005F4697" w:rsidRPr="00F23C38">
        <w:rPr>
          <w:rFonts w:ascii="Book Antiqua" w:hAnsi="Book Antiqua" w:cs="Times New Roman"/>
          <w:iCs/>
          <w:color w:val="000000"/>
          <w:sz w:val="20"/>
        </w:rPr>
        <w:t>.</w:t>
      </w:r>
      <w:r w:rsidRPr="00F23C38">
        <w:rPr>
          <w:rFonts w:ascii="Book Antiqua" w:hAnsi="Book Antiqua" w:cs="Times New Roman"/>
          <w:iCs/>
          <w:color w:val="000000"/>
          <w:sz w:val="20"/>
        </w:rPr>
        <w:t xml:space="preserve"> Zool</w:t>
      </w:r>
      <w:r w:rsidR="005F4697" w:rsidRPr="00F23C38">
        <w:rPr>
          <w:rFonts w:ascii="Book Antiqua" w:hAnsi="Book Antiqua" w:cs="Times New Roman"/>
          <w:iCs/>
          <w:color w:val="000000"/>
          <w:sz w:val="20"/>
        </w:rPr>
        <w:t>. (London)</w:t>
      </w:r>
      <w:r w:rsidRPr="00F23C38">
        <w:rPr>
          <w:rFonts w:ascii="Book Antiqua" w:hAnsi="Book Antiqua" w:cs="Times New Roman"/>
          <w:color w:val="000000"/>
          <w:sz w:val="20"/>
        </w:rPr>
        <w:t xml:space="preserve">, 188, 294-296 </w:t>
      </w:r>
    </w:p>
    <w:p w14:paraId="6E73EBF2" w14:textId="77777777"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r w:rsidRPr="00E87466">
        <w:rPr>
          <w:rFonts w:ascii="Book Antiqua" w:hAnsi="Book Antiqua"/>
          <w:color w:val="000000"/>
          <w:sz w:val="20"/>
          <w:lang w:val="en-US"/>
        </w:rPr>
        <w:t xml:space="preserve">Churchfield, </w:t>
      </w:r>
      <w:proofErr w:type="gramStart"/>
      <w:r w:rsidRPr="00E87466">
        <w:rPr>
          <w:rFonts w:ascii="Book Antiqua" w:hAnsi="Book Antiqua"/>
          <w:color w:val="000000"/>
          <w:sz w:val="20"/>
          <w:lang w:val="en-US"/>
        </w:rPr>
        <w:t>J</w:t>
      </w:r>
      <w:r w:rsidR="005F4697" w:rsidRPr="00E87466">
        <w:rPr>
          <w:rFonts w:ascii="Book Antiqua" w:hAnsi="Book Antiqua"/>
          <w:color w:val="000000"/>
          <w:sz w:val="20"/>
          <w:lang w:val="en-US"/>
        </w:rPr>
        <w:t xml:space="preserve"> </w:t>
      </w:r>
      <w:r w:rsidRPr="00E87466">
        <w:rPr>
          <w:rFonts w:ascii="Book Antiqua" w:hAnsi="Book Antiqua"/>
          <w:color w:val="000000"/>
          <w:sz w:val="20"/>
          <w:lang w:val="en-US"/>
        </w:rPr>
        <w:t>.</w:t>
      </w:r>
      <w:proofErr w:type="gramEnd"/>
      <w:r w:rsidRPr="00E87466">
        <w:rPr>
          <w:rFonts w:ascii="Book Antiqua" w:hAnsi="Book Antiqua"/>
          <w:color w:val="000000"/>
          <w:sz w:val="20"/>
          <w:lang w:val="en-US"/>
        </w:rPr>
        <w:t xml:space="preserve">S. 1984 </w:t>
      </w:r>
      <w:r w:rsidRPr="00E87466">
        <w:rPr>
          <w:rFonts w:ascii="Book Antiqua" w:hAnsi="Book Antiqua"/>
          <w:sz w:val="20"/>
          <w:lang w:val="en-US"/>
        </w:rPr>
        <w:t>Dietary separation in 3 specie</w:t>
      </w:r>
      <w:r w:rsidRPr="00E87466">
        <w:rPr>
          <w:rStyle w:val="Hervorhebung"/>
          <w:rFonts w:ascii="Book Antiqua" w:hAnsi="Book Antiqua"/>
          <w:sz w:val="20"/>
          <w:lang w:val="en-US"/>
        </w:rPr>
        <w:t>s</w:t>
      </w:r>
      <w:r w:rsidRPr="00E87466">
        <w:rPr>
          <w:rFonts w:ascii="Book Antiqua" w:hAnsi="Book Antiqua"/>
          <w:sz w:val="20"/>
          <w:lang w:val="en-US"/>
        </w:rPr>
        <w:t xml:space="preserve"> of </w:t>
      </w:r>
      <w:r w:rsidRPr="00E87466">
        <w:rPr>
          <w:rFonts w:ascii="Book Antiqua" w:hAnsi="Book Antiqua"/>
          <w:i/>
          <w:iCs/>
          <w:sz w:val="20"/>
          <w:lang w:val="en-US"/>
        </w:rPr>
        <w:t>s</w:t>
      </w:r>
      <w:r w:rsidRPr="00E87466">
        <w:rPr>
          <w:rStyle w:val="Hervorhebung"/>
          <w:rFonts w:ascii="Book Antiqua" w:hAnsi="Book Antiqua"/>
          <w:i w:val="0"/>
          <w:iCs w:val="0"/>
          <w:sz w:val="20"/>
          <w:lang w:val="en-US"/>
        </w:rPr>
        <w:t>hrew</w:t>
      </w:r>
      <w:r w:rsidRPr="00E87466">
        <w:rPr>
          <w:rFonts w:ascii="Book Antiqua" w:hAnsi="Book Antiqua"/>
          <w:i/>
          <w:iCs/>
          <w:sz w:val="20"/>
          <w:lang w:val="en-US"/>
        </w:rPr>
        <w:t xml:space="preserve"> </w:t>
      </w:r>
      <w:r w:rsidRPr="00E87466">
        <w:rPr>
          <w:rFonts w:ascii="Book Antiqua" w:hAnsi="Book Antiqua"/>
          <w:sz w:val="20"/>
          <w:lang w:val="en-US"/>
        </w:rPr>
        <w:t>inhabiting water-cre</w:t>
      </w:r>
      <w:r w:rsidRPr="00E87466">
        <w:rPr>
          <w:rStyle w:val="Hervorhebung"/>
          <w:rFonts w:ascii="Book Antiqua" w:hAnsi="Book Antiqua"/>
          <w:sz w:val="20"/>
          <w:lang w:val="en-US"/>
        </w:rPr>
        <w:t>ss</w:t>
      </w:r>
      <w:r w:rsidRPr="00E87466">
        <w:rPr>
          <w:rFonts w:ascii="Book Antiqua" w:hAnsi="Book Antiqua"/>
          <w:sz w:val="20"/>
          <w:lang w:val="en-US"/>
        </w:rPr>
        <w:t xml:space="preserve"> bed</w:t>
      </w:r>
      <w:r w:rsidRPr="00E87466">
        <w:rPr>
          <w:rStyle w:val="Hervorhebung"/>
          <w:rFonts w:ascii="Book Antiqua" w:hAnsi="Book Antiqua"/>
          <w:i w:val="0"/>
          <w:iCs w:val="0"/>
          <w:sz w:val="20"/>
          <w:lang w:val="en-US"/>
        </w:rPr>
        <w:t xml:space="preserve">s. </w:t>
      </w:r>
      <w:r w:rsidR="005F4697" w:rsidRPr="00E87466">
        <w:rPr>
          <w:rFonts w:ascii="Book Antiqua" w:hAnsi="Book Antiqua"/>
          <w:iCs/>
          <w:sz w:val="20"/>
          <w:lang w:val="en-US"/>
        </w:rPr>
        <w:t>J. Zool. (London)</w:t>
      </w:r>
      <w:r w:rsidRPr="00E87466">
        <w:rPr>
          <w:rFonts w:ascii="Book Antiqua" w:hAnsi="Book Antiqua"/>
          <w:sz w:val="20"/>
          <w:lang w:val="en-US"/>
        </w:rPr>
        <w:t>, 204: 211-228</w:t>
      </w:r>
    </w:p>
    <w:p w14:paraId="702FA057" w14:textId="77777777"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E87466">
        <w:rPr>
          <w:rStyle w:val="Hervorhebung"/>
          <w:rFonts w:ascii="Book Antiqua" w:hAnsi="Book Antiqua"/>
          <w:i w:val="0"/>
          <w:iCs w:val="0"/>
          <w:sz w:val="20"/>
          <w:lang w:val="en-US"/>
        </w:rPr>
        <w:t>Churchfield,</w:t>
      </w:r>
      <w:r w:rsidRPr="00E87466">
        <w:rPr>
          <w:rFonts w:ascii="Book Antiqua" w:hAnsi="Book Antiqua"/>
          <w:i/>
          <w:iCs/>
          <w:sz w:val="20"/>
          <w:lang w:val="en-US"/>
        </w:rPr>
        <w:t xml:space="preserve"> </w:t>
      </w:r>
      <w:r w:rsidR="005F4697" w:rsidRPr="00E87466">
        <w:rPr>
          <w:rFonts w:ascii="Book Antiqua" w:hAnsi="Book Antiqua"/>
          <w:iCs/>
          <w:sz w:val="20"/>
          <w:lang w:val="en-US"/>
        </w:rPr>
        <w:t>J.</w:t>
      </w:r>
      <w:r w:rsidR="005F4697" w:rsidRPr="00E87466">
        <w:rPr>
          <w:rFonts w:ascii="Book Antiqua" w:hAnsi="Book Antiqua"/>
          <w:i/>
          <w:iCs/>
          <w:sz w:val="20"/>
          <w:lang w:val="en-US"/>
        </w:rPr>
        <w:t xml:space="preserve"> </w:t>
      </w:r>
      <w:r w:rsidRPr="00E87466">
        <w:rPr>
          <w:rStyle w:val="Hervorhebung"/>
          <w:rFonts w:ascii="Book Antiqua" w:hAnsi="Book Antiqua"/>
          <w:i w:val="0"/>
          <w:iCs w:val="0"/>
          <w:sz w:val="20"/>
          <w:lang w:val="en-US"/>
        </w:rPr>
        <w:t>S.</w:t>
      </w:r>
      <w:r w:rsidRPr="00E87466">
        <w:rPr>
          <w:rFonts w:ascii="Book Antiqua" w:hAnsi="Book Antiqua"/>
          <w:sz w:val="20"/>
          <w:lang w:val="en-US"/>
        </w:rPr>
        <w:t xml:space="preserve"> 1985 The feeding ecology of the </w:t>
      </w:r>
      <w:proofErr w:type="spellStart"/>
      <w:r w:rsidRPr="00E87466">
        <w:rPr>
          <w:rFonts w:ascii="Book Antiqua" w:hAnsi="Book Antiqua"/>
          <w:sz w:val="20"/>
          <w:lang w:val="en-US"/>
        </w:rPr>
        <w:t>european</w:t>
      </w:r>
      <w:proofErr w:type="spellEnd"/>
      <w:r w:rsidRPr="00E87466">
        <w:rPr>
          <w:rFonts w:ascii="Book Antiqua" w:hAnsi="Book Antiqua"/>
          <w:sz w:val="20"/>
          <w:lang w:val="en-US"/>
        </w:rPr>
        <w:t xml:space="preserve"> </w:t>
      </w:r>
      <w:r w:rsidRPr="00E87466">
        <w:rPr>
          <w:rStyle w:val="Hervorhebung"/>
          <w:rFonts w:ascii="Book Antiqua" w:hAnsi="Book Antiqua"/>
          <w:i w:val="0"/>
          <w:iCs w:val="0"/>
          <w:sz w:val="20"/>
          <w:lang w:val="en-US"/>
        </w:rPr>
        <w:t>water</w:t>
      </w:r>
      <w:r w:rsidRPr="00E87466">
        <w:rPr>
          <w:rFonts w:ascii="Book Antiqua" w:hAnsi="Book Antiqua"/>
          <w:i/>
          <w:iCs/>
          <w:sz w:val="20"/>
          <w:lang w:val="en-US"/>
        </w:rPr>
        <w:t xml:space="preserve"> </w:t>
      </w:r>
      <w:r w:rsidRPr="00E87466">
        <w:rPr>
          <w:rStyle w:val="Hervorhebung"/>
          <w:rFonts w:ascii="Book Antiqua" w:hAnsi="Book Antiqua"/>
          <w:i w:val="0"/>
          <w:iCs w:val="0"/>
          <w:sz w:val="20"/>
          <w:lang w:val="en-US"/>
        </w:rPr>
        <w:t>shrew</w:t>
      </w:r>
      <w:r w:rsidR="005F4697" w:rsidRPr="00E87466">
        <w:rPr>
          <w:rStyle w:val="Hervorhebung"/>
          <w:rFonts w:ascii="Book Antiqua" w:hAnsi="Book Antiqua"/>
          <w:i w:val="0"/>
          <w:iCs w:val="0"/>
          <w:sz w:val="20"/>
          <w:lang w:val="en-US"/>
        </w:rPr>
        <w:t>.</w:t>
      </w:r>
      <w:r w:rsidRPr="00E87466">
        <w:rPr>
          <w:rFonts w:ascii="Book Antiqua" w:hAnsi="Book Antiqua"/>
          <w:sz w:val="20"/>
          <w:lang w:val="en-US"/>
        </w:rPr>
        <w:t xml:space="preserve"> </w:t>
      </w:r>
      <w:proofErr w:type="spellStart"/>
      <w:r w:rsidRPr="00F23C38">
        <w:rPr>
          <w:rFonts w:ascii="Book Antiqua" w:hAnsi="Book Antiqua"/>
          <w:iCs/>
          <w:sz w:val="20"/>
        </w:rPr>
        <w:t>Mammal</w:t>
      </w:r>
      <w:proofErr w:type="spellEnd"/>
      <w:r w:rsidRPr="00F23C38">
        <w:rPr>
          <w:rFonts w:ascii="Book Antiqua" w:hAnsi="Book Antiqua"/>
          <w:iCs/>
          <w:sz w:val="20"/>
        </w:rPr>
        <w:t xml:space="preserve"> Review</w:t>
      </w:r>
      <w:r w:rsidRPr="00F23C38">
        <w:rPr>
          <w:rFonts w:ascii="Book Antiqua" w:hAnsi="Book Antiqua"/>
          <w:sz w:val="20"/>
        </w:rPr>
        <w:t>, 15</w:t>
      </w:r>
      <w:r w:rsidR="005F4697" w:rsidRPr="00F23C38">
        <w:rPr>
          <w:rFonts w:ascii="Book Antiqua" w:hAnsi="Book Antiqua"/>
          <w:sz w:val="20"/>
        </w:rPr>
        <w:t>,</w:t>
      </w:r>
      <w:r w:rsidRPr="00F23C38">
        <w:rPr>
          <w:rFonts w:ascii="Book Antiqua" w:hAnsi="Book Antiqua"/>
          <w:sz w:val="20"/>
        </w:rPr>
        <w:t xml:space="preserve"> 1</w:t>
      </w:r>
      <w:r w:rsidR="005F4697" w:rsidRPr="00F23C38">
        <w:rPr>
          <w:rFonts w:ascii="Book Antiqua" w:hAnsi="Book Antiqua"/>
          <w:sz w:val="20"/>
        </w:rPr>
        <w:t xml:space="preserve">, </w:t>
      </w:r>
      <w:r w:rsidRPr="00F23C38">
        <w:rPr>
          <w:rFonts w:ascii="Book Antiqua" w:hAnsi="Book Antiqua"/>
          <w:sz w:val="20"/>
        </w:rPr>
        <w:t xml:space="preserve">13-21 </w:t>
      </w:r>
    </w:p>
    <w:p w14:paraId="6E272C81" w14:textId="5213CE9A" w:rsidR="0021472D" w:rsidRPr="00F23C38" w:rsidRDefault="00401407" w:rsidP="004E3292">
      <w:pPr>
        <w:pStyle w:val="Textkrper"/>
        <w:spacing w:after="120" w:line="220" w:lineRule="exact"/>
        <w:ind w:left="709" w:hanging="709"/>
        <w:rPr>
          <w:rFonts w:ascii="Book Antiqua" w:hAnsi="Book Antiqua" w:cs="Times New Roman"/>
          <w:color w:val="000000"/>
          <w:sz w:val="20"/>
        </w:rPr>
      </w:pPr>
      <w:proofErr w:type="spellStart"/>
      <w:r w:rsidRPr="00E87466">
        <w:rPr>
          <w:rFonts w:ascii="Book Antiqua" w:hAnsi="Book Antiqua" w:cs="Times New Roman"/>
          <w:color w:val="000000"/>
          <w:sz w:val="20"/>
          <w:lang w:val="en-US"/>
        </w:rPr>
        <w:t>Dupasquier</w:t>
      </w:r>
      <w:proofErr w:type="spellEnd"/>
      <w:r w:rsidRPr="00E87466">
        <w:rPr>
          <w:rFonts w:ascii="Book Antiqua" w:hAnsi="Book Antiqua" w:cs="Times New Roman"/>
          <w:color w:val="000000"/>
          <w:sz w:val="20"/>
          <w:lang w:val="en-US"/>
        </w:rPr>
        <w:t>, A.</w:t>
      </w:r>
      <w:r w:rsidR="005F4697"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Cantoni</w:t>
      </w:r>
      <w:proofErr w:type="spellEnd"/>
      <w:r w:rsidRPr="00E87466">
        <w:rPr>
          <w:rFonts w:ascii="Book Antiqua" w:hAnsi="Book Antiqua" w:cs="Times New Roman"/>
          <w:color w:val="000000"/>
          <w:sz w:val="20"/>
          <w:lang w:val="en-US"/>
        </w:rPr>
        <w:t>, D. 1992 Shifts in ben</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 xml:space="preserve">thic macroinvertebrate community and food habits </w:t>
      </w:r>
      <w:r w:rsidR="00F23C38" w:rsidRPr="00E87466">
        <w:rPr>
          <w:rFonts w:ascii="Book Antiqua" w:hAnsi="Book Antiqua" w:cs="Times New Roman"/>
          <w:color w:val="000000"/>
          <w:sz w:val="20"/>
          <w:lang w:val="en-US"/>
        </w:rPr>
        <w:t>o</w:t>
      </w:r>
      <w:r w:rsidRPr="00E87466">
        <w:rPr>
          <w:rFonts w:ascii="Book Antiqua" w:hAnsi="Book Antiqua" w:cs="Times New Roman"/>
          <w:color w:val="000000"/>
          <w:sz w:val="20"/>
          <w:lang w:val="en-US"/>
        </w:rPr>
        <w:t xml:space="preserve">f the water shrew,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Soricidae</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Insectivora</w:t>
      </w:r>
      <w:proofErr w:type="spellEnd"/>
      <w:r w:rsidRPr="00E87466">
        <w:rPr>
          <w:rFonts w:ascii="Book Antiqua" w:hAnsi="Book Antiqua" w:cs="Times New Roman"/>
          <w:color w:val="000000"/>
          <w:sz w:val="20"/>
          <w:lang w:val="en-US"/>
        </w:rPr>
        <w:t xml:space="preserve">). </w:t>
      </w:r>
      <w:r w:rsidRPr="00F23C38">
        <w:rPr>
          <w:rFonts w:ascii="Book Antiqua" w:hAnsi="Book Antiqua" w:cs="Times New Roman"/>
          <w:iCs/>
          <w:color w:val="000000"/>
          <w:sz w:val="20"/>
        </w:rPr>
        <w:t xml:space="preserve">Acta </w:t>
      </w:r>
      <w:proofErr w:type="spellStart"/>
      <w:r w:rsidRPr="00F23C38">
        <w:rPr>
          <w:rFonts w:ascii="Book Antiqua" w:hAnsi="Book Antiqua" w:cs="Times New Roman"/>
          <w:iCs/>
          <w:color w:val="000000"/>
          <w:sz w:val="20"/>
        </w:rPr>
        <w:t>oecol</w:t>
      </w:r>
      <w:proofErr w:type="spellEnd"/>
      <w:r w:rsidR="005F4697" w:rsidRPr="00F23C38">
        <w:rPr>
          <w:rFonts w:ascii="Book Antiqua" w:hAnsi="Book Antiqua" w:cs="Times New Roman"/>
          <w:iCs/>
          <w:color w:val="000000"/>
          <w:sz w:val="20"/>
        </w:rPr>
        <w:t>.</w:t>
      </w:r>
      <w:r w:rsidRPr="00F23C38">
        <w:rPr>
          <w:rFonts w:ascii="Book Antiqua" w:hAnsi="Book Antiqua" w:cs="Times New Roman"/>
          <w:color w:val="000000"/>
          <w:sz w:val="20"/>
        </w:rPr>
        <w:t xml:space="preserve"> 13, </w:t>
      </w:r>
      <w:proofErr w:type="gramStart"/>
      <w:r w:rsidRPr="00F23C38">
        <w:rPr>
          <w:rFonts w:ascii="Book Antiqua" w:hAnsi="Book Antiqua" w:cs="Times New Roman"/>
          <w:color w:val="000000"/>
          <w:sz w:val="20"/>
        </w:rPr>
        <w:t>1,</w:t>
      </w:r>
      <w:r w:rsidR="005F4697" w:rsidRPr="00F23C38">
        <w:rPr>
          <w:rFonts w:ascii="Book Antiqua" w:hAnsi="Book Antiqua" w:cs="Times New Roman"/>
          <w:color w:val="000000"/>
          <w:sz w:val="20"/>
        </w:rPr>
        <w:t xml:space="preserve"> </w:t>
      </w:r>
      <w:r w:rsidRPr="00F23C38">
        <w:rPr>
          <w:rFonts w:ascii="Book Antiqua" w:hAnsi="Book Antiqua" w:cs="Times New Roman"/>
          <w:color w:val="000000"/>
          <w:sz w:val="20"/>
        </w:rPr>
        <w:t xml:space="preserve"> 81</w:t>
      </w:r>
      <w:proofErr w:type="gramEnd"/>
      <w:r w:rsidRPr="00F23C38">
        <w:rPr>
          <w:rFonts w:ascii="Book Antiqua" w:hAnsi="Book Antiqua" w:cs="Times New Roman"/>
          <w:color w:val="000000"/>
          <w:sz w:val="20"/>
        </w:rPr>
        <w:t xml:space="preserve"> </w:t>
      </w:r>
    </w:p>
    <w:p w14:paraId="6FE3374A" w14:textId="77777777" w:rsidR="00DF0C17" w:rsidRPr="00F23C38" w:rsidRDefault="0021472D"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cs="Times New Roman"/>
          <w:color w:val="000000"/>
          <w:sz w:val="20"/>
        </w:rPr>
        <w:t>Frede, M. Säugetiere (Mammalia) im “Histori</w:t>
      </w:r>
      <w:r w:rsidR="002D79D6" w:rsidRPr="00F23C38">
        <w:rPr>
          <w:rFonts w:ascii="Book Antiqua" w:hAnsi="Book Antiqua" w:cs="Times New Roman"/>
          <w:color w:val="000000"/>
          <w:sz w:val="20"/>
        </w:rPr>
        <w:softHyphen/>
      </w:r>
      <w:r w:rsidRPr="00F23C38">
        <w:rPr>
          <w:rFonts w:ascii="Book Antiqua" w:hAnsi="Book Antiqua" w:cs="Times New Roman"/>
          <w:color w:val="000000"/>
          <w:sz w:val="20"/>
        </w:rPr>
        <w:t xml:space="preserve">schen Hauberg </w:t>
      </w:r>
      <w:proofErr w:type="spellStart"/>
      <w:r w:rsidRPr="00F23C38">
        <w:rPr>
          <w:rFonts w:ascii="Book Antiqua" w:hAnsi="Book Antiqua" w:cs="Times New Roman"/>
          <w:color w:val="000000"/>
          <w:sz w:val="20"/>
        </w:rPr>
        <w:t>Fellinghausen</w:t>
      </w:r>
      <w:proofErr w:type="spellEnd"/>
      <w:r w:rsidRPr="00F23C38">
        <w:rPr>
          <w:rFonts w:ascii="Book Antiqua" w:hAnsi="Book Antiqua" w:cs="Times New Roman"/>
          <w:color w:val="000000"/>
          <w:sz w:val="20"/>
        </w:rPr>
        <w:t xml:space="preserve">” </w:t>
      </w:r>
      <w:r w:rsidR="00DF0C17" w:rsidRPr="00F23C38">
        <w:rPr>
          <w:rFonts w:ascii="Book Antiqua" w:hAnsi="Book Antiqua" w:cs="Times New Roman"/>
          <w:color w:val="000000"/>
          <w:sz w:val="20"/>
        </w:rPr>
        <w:br/>
      </w:r>
      <w:r w:rsidR="00DF0C17" w:rsidRPr="00F23C38">
        <w:rPr>
          <w:rFonts w:ascii="Book Antiqua" w:hAnsi="Book Antiqua"/>
          <w:color w:val="000000"/>
          <w:sz w:val="20"/>
          <w:szCs w:val="30"/>
        </w:rPr>
        <w:t>http://www.lanuv.nrw.de/veroef</w:t>
      </w:r>
      <w:r w:rsidR="004E3292" w:rsidRPr="00F23C38">
        <w:rPr>
          <w:rFonts w:ascii="Book Antiqua" w:hAnsi="Book Antiqua"/>
          <w:color w:val="000000"/>
          <w:sz w:val="20"/>
          <w:szCs w:val="30"/>
        </w:rPr>
        <w:softHyphen/>
      </w:r>
      <w:r w:rsidR="00DF0C17" w:rsidRPr="00F23C38">
        <w:rPr>
          <w:rFonts w:ascii="Book Antiqua" w:hAnsi="Book Antiqua"/>
          <w:color w:val="000000"/>
          <w:sz w:val="20"/>
          <w:szCs w:val="30"/>
        </w:rPr>
        <w:t>fentli</w:t>
      </w:r>
      <w:r w:rsidR="002D79D6" w:rsidRPr="00F23C38">
        <w:rPr>
          <w:rFonts w:ascii="Book Antiqua" w:hAnsi="Book Antiqua"/>
          <w:color w:val="000000"/>
          <w:sz w:val="20"/>
          <w:szCs w:val="30"/>
        </w:rPr>
        <w:softHyphen/>
      </w:r>
      <w:r w:rsidR="00DF0C17" w:rsidRPr="00F23C38">
        <w:rPr>
          <w:rFonts w:ascii="Book Antiqua" w:hAnsi="Book Antiqua"/>
          <w:color w:val="000000"/>
          <w:sz w:val="20"/>
          <w:szCs w:val="30"/>
        </w:rPr>
        <w:t>chungen/fachberichte/fabe1/03-14_Saeugetiere.pdf</w:t>
      </w:r>
    </w:p>
    <w:p w14:paraId="7ACCF768" w14:textId="0F7322E9"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r w:rsidRPr="00E87466">
        <w:rPr>
          <w:rFonts w:ascii="Book Antiqua" w:hAnsi="Book Antiqua" w:cs="Times New Roman"/>
          <w:color w:val="000000"/>
          <w:sz w:val="20"/>
          <w:lang w:val="en-US"/>
        </w:rPr>
        <w:t>French, B. I.</w:t>
      </w:r>
      <w:r w:rsidR="006B7D26" w:rsidRPr="00E87466">
        <w:rPr>
          <w:rFonts w:ascii="Book Antiqua" w:hAnsi="Book Antiqua" w:cs="Times New Roman"/>
          <w:color w:val="000000"/>
          <w:sz w:val="20"/>
          <w:lang w:val="en-US"/>
        </w:rPr>
        <w:t xml:space="preserve"> et al. </w:t>
      </w:r>
      <w:r w:rsidRPr="00E87466">
        <w:rPr>
          <w:rFonts w:ascii="Book Antiqua" w:hAnsi="Book Antiqua" w:cs="Times New Roman"/>
          <w:color w:val="000000"/>
          <w:sz w:val="20"/>
          <w:lang w:val="en-US"/>
        </w:rPr>
        <w:t>2001 Habitat variables affect</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ing the occurrence of</w:t>
      </w:r>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(Mam</w:t>
      </w:r>
      <w:r w:rsidRPr="00E87466">
        <w:rPr>
          <w:rFonts w:ascii="Book Antiqua" w:hAnsi="Book Antiqua" w:cs="Times New Roman"/>
          <w:color w:val="000000"/>
          <w:sz w:val="20"/>
          <w:lang w:val="en-US"/>
        </w:rPr>
        <w:softHyphen/>
        <w:t xml:space="preserve">malia, </w:t>
      </w:r>
      <w:proofErr w:type="spellStart"/>
      <w:r w:rsidRPr="00E87466">
        <w:rPr>
          <w:rFonts w:ascii="Book Antiqua" w:hAnsi="Book Antiqua" w:cs="Times New Roman"/>
          <w:color w:val="000000"/>
          <w:sz w:val="20"/>
          <w:lang w:val="en-US"/>
        </w:rPr>
        <w:t>Insectivora</w:t>
      </w:r>
      <w:proofErr w:type="spellEnd"/>
      <w:r w:rsidRPr="00E87466">
        <w:rPr>
          <w:rFonts w:ascii="Book Antiqua" w:hAnsi="Book Antiqua" w:cs="Times New Roman"/>
          <w:color w:val="000000"/>
          <w:sz w:val="20"/>
          <w:lang w:val="en-US"/>
        </w:rPr>
        <w:t xml:space="preserve">) in Kent, UK.  </w:t>
      </w:r>
      <w:r w:rsidRPr="00E87466">
        <w:rPr>
          <w:rFonts w:ascii="Book Antiqua" w:hAnsi="Book Antiqua" w:cs="Times New Roman"/>
          <w:iCs/>
          <w:color w:val="000000"/>
          <w:sz w:val="20"/>
          <w:lang w:val="en-US"/>
        </w:rPr>
        <w:t xml:space="preserve">Folia </w:t>
      </w:r>
      <w:proofErr w:type="spellStart"/>
      <w:r w:rsidRPr="00E87466">
        <w:rPr>
          <w:rFonts w:ascii="Book Antiqua" w:hAnsi="Book Antiqua" w:cs="Times New Roman"/>
          <w:iCs/>
          <w:color w:val="000000"/>
          <w:sz w:val="20"/>
          <w:lang w:val="en-US"/>
        </w:rPr>
        <w:t>Zoologica</w:t>
      </w:r>
      <w:proofErr w:type="spellEnd"/>
      <w:r w:rsidRPr="00E87466">
        <w:rPr>
          <w:rFonts w:ascii="Book Antiqua" w:hAnsi="Book Antiqua" w:cs="Times New Roman"/>
          <w:color w:val="000000"/>
          <w:sz w:val="20"/>
          <w:lang w:val="en-US"/>
        </w:rPr>
        <w:t>, 50</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2</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99-105</w:t>
      </w:r>
      <w:r w:rsidR="009F3002" w:rsidRPr="00F23C38">
        <w:rPr>
          <w:rFonts w:ascii="Book Antiqua" w:hAnsi="Book Antiqua" w:cs="Times New Roman"/>
          <w:noProof/>
          <w:color w:val="000000"/>
          <w:sz w:val="20"/>
        </w:rPr>
        <w:drawing>
          <wp:inline distT="0" distB="0" distL="0" distR="0" wp14:anchorId="1909DA2D" wp14:editId="2A03B476">
            <wp:extent cx="13970" cy="13970"/>
            <wp:effectExtent l="0" t="0" r="0" b="0"/>
            <wp:docPr id="1" name="Bild 1"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p>
    <w:p w14:paraId="243C55C8" w14:textId="0C65AE08"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r w:rsidRPr="00E87466">
        <w:rPr>
          <w:rFonts w:ascii="Book Antiqua" w:hAnsi="Book Antiqua" w:cs="Times New Roman"/>
          <w:color w:val="000000"/>
          <w:sz w:val="20"/>
          <w:lang w:val="en-US"/>
        </w:rPr>
        <w:t>Greenwood, A.</w:t>
      </w:r>
      <w:r w:rsidR="006B7D26" w:rsidRPr="00E87466">
        <w:rPr>
          <w:rFonts w:ascii="Book Antiqua" w:hAnsi="Book Antiqua" w:cs="Times New Roman"/>
          <w:color w:val="000000"/>
          <w:sz w:val="20"/>
          <w:lang w:val="en-US"/>
        </w:rPr>
        <w:t xml:space="preserve"> et al.</w:t>
      </w:r>
      <w:r w:rsidR="009F3002" w:rsidRPr="00F23C38">
        <w:rPr>
          <w:rFonts w:ascii="Book Antiqua" w:hAnsi="Book Antiqua" w:cs="Times New Roman"/>
          <w:noProof/>
          <w:color w:val="000000"/>
          <w:sz w:val="20"/>
        </w:rPr>
        <w:drawing>
          <wp:inline distT="0" distB="0" distL="0" distR="0" wp14:anchorId="6B2ECA9D" wp14:editId="7D1FC844">
            <wp:extent cx="13970" cy="13970"/>
            <wp:effectExtent l="0" t="0" r="0" b="0"/>
            <wp:docPr id="2" name="Bild 2"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2002 Geographical distri</w:t>
      </w:r>
      <w:r w:rsidR="004E3292"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bution and habitat occurrence of the Water Shrew (</w:t>
      </w:r>
      <w:proofErr w:type="spellStart"/>
      <w:r w:rsidRPr="00E87466">
        <w:rPr>
          <w:rFonts w:ascii="Book Antiqua" w:hAnsi="Book Antiqua" w:cs="Times New Roman"/>
          <w:i/>
          <w:color w:val="000000"/>
          <w:sz w:val="20"/>
          <w:lang w:val="en-US"/>
        </w:rPr>
        <w:t>Neomys</w:t>
      </w:r>
      <w:proofErr w:type="spellEnd"/>
      <w:r w:rsidRPr="00E87466">
        <w:rPr>
          <w:rFonts w:ascii="Book Antiqua" w:hAnsi="Book Antiqua" w:cs="Times New Roman"/>
          <w:i/>
          <w:color w:val="000000"/>
          <w:sz w:val="20"/>
          <w:lang w:val="en-US"/>
        </w:rPr>
        <w:t xml:space="preserve"> </w:t>
      </w:r>
      <w:proofErr w:type="spellStart"/>
      <w:r w:rsidRPr="00E87466">
        <w:rPr>
          <w:rFonts w:ascii="Book Antiqua" w:hAnsi="Book Antiqua" w:cs="Times New Roman"/>
          <w:i/>
          <w:color w:val="000000"/>
          <w:sz w:val="20"/>
          <w:lang w:val="en-US"/>
        </w:rPr>
        <w:t>fodiens</w:t>
      </w:r>
      <w:proofErr w:type="spellEnd"/>
      <w:r w:rsidRPr="00E87466">
        <w:rPr>
          <w:rFonts w:ascii="Book Antiqua" w:hAnsi="Book Antiqua" w:cs="Times New Roman"/>
          <w:color w:val="000000"/>
          <w:sz w:val="20"/>
          <w:lang w:val="en-US"/>
        </w:rPr>
        <w:t>) in the Weald of South-East England.</w:t>
      </w:r>
      <w:r w:rsidRPr="00E87466">
        <w:rPr>
          <w:rFonts w:ascii="Book Antiqua" w:hAnsi="Book Antiqua" w:cs="Times New Roman"/>
          <w:i/>
          <w:iCs/>
          <w:color w:val="000000"/>
          <w:sz w:val="20"/>
          <w:lang w:val="en-US"/>
        </w:rPr>
        <w:t xml:space="preserve"> </w:t>
      </w:r>
      <w:r w:rsidRPr="00E87466">
        <w:rPr>
          <w:rFonts w:ascii="Book Antiqua" w:hAnsi="Book Antiqua" w:cs="Times New Roman"/>
          <w:iCs/>
          <w:color w:val="000000"/>
          <w:sz w:val="20"/>
          <w:lang w:val="en-US"/>
        </w:rPr>
        <w:t>Mammal Review</w:t>
      </w:r>
      <w:r w:rsidRPr="00E87466">
        <w:rPr>
          <w:rFonts w:ascii="Book Antiqua" w:hAnsi="Book Antiqua" w:cs="Times New Roman"/>
          <w:color w:val="000000"/>
          <w:sz w:val="20"/>
          <w:lang w:val="en-US"/>
        </w:rPr>
        <w:t>, 32</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1</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40-50</w:t>
      </w:r>
    </w:p>
    <w:p w14:paraId="39B39D04" w14:textId="1FF37DA1" w:rsidR="00DF0C17" w:rsidRPr="00E87466" w:rsidRDefault="007926BC" w:rsidP="004E3292">
      <w:pPr>
        <w:pStyle w:val="Textkrper"/>
        <w:spacing w:after="120" w:line="220" w:lineRule="exact"/>
        <w:ind w:left="709" w:hanging="709"/>
        <w:rPr>
          <w:rFonts w:ascii="Book Antiqua" w:hAnsi="Book Antiqua" w:cs="Times New Roman"/>
          <w:color w:val="000000"/>
          <w:sz w:val="20"/>
          <w:lang w:val="en-US"/>
        </w:rPr>
      </w:pPr>
      <w:r w:rsidRPr="00E87466">
        <w:rPr>
          <w:rFonts w:ascii="Book Antiqua" w:hAnsi="Book Antiqua"/>
          <w:sz w:val="20"/>
          <w:lang w:val="en-US"/>
        </w:rPr>
        <w:t>Haberl, W. 1998 Pre</w:t>
      </w:r>
      <w:r w:rsidR="00DF0C17" w:rsidRPr="00E87466">
        <w:rPr>
          <w:rFonts w:ascii="Book Antiqua" w:hAnsi="Book Antiqua"/>
          <w:sz w:val="20"/>
          <w:lang w:val="en-US"/>
        </w:rPr>
        <w:t>y handling times and partial prey consumption in five species of Eu</w:t>
      </w:r>
      <w:r w:rsidR="00F23C38" w:rsidRPr="00E87466">
        <w:rPr>
          <w:rFonts w:ascii="Book Antiqua" w:hAnsi="Book Antiqua"/>
          <w:sz w:val="20"/>
          <w:lang w:val="en-US"/>
        </w:rPr>
        <w:softHyphen/>
      </w:r>
      <w:r w:rsidR="00DF0C17" w:rsidRPr="00E87466">
        <w:rPr>
          <w:rFonts w:ascii="Book Antiqua" w:hAnsi="Book Antiqua"/>
          <w:sz w:val="20"/>
          <w:lang w:val="en-US"/>
        </w:rPr>
        <w:t>ropean Shrews (</w:t>
      </w:r>
      <w:proofErr w:type="spellStart"/>
      <w:r w:rsidR="00DF0C17" w:rsidRPr="00E87466">
        <w:rPr>
          <w:rFonts w:ascii="Book Antiqua" w:hAnsi="Book Antiqua"/>
          <w:sz w:val="20"/>
          <w:lang w:val="en-US"/>
        </w:rPr>
        <w:t>Soricidae</w:t>
      </w:r>
      <w:proofErr w:type="spellEnd"/>
      <w:r w:rsidR="00DF0C17" w:rsidRPr="00E87466">
        <w:rPr>
          <w:rFonts w:ascii="Book Antiqua" w:hAnsi="Book Antiqua"/>
          <w:sz w:val="20"/>
          <w:lang w:val="en-US"/>
        </w:rPr>
        <w:t xml:space="preserve">, </w:t>
      </w:r>
      <w:proofErr w:type="spellStart"/>
      <w:r w:rsidR="00DF0C17" w:rsidRPr="00E87466">
        <w:rPr>
          <w:rFonts w:ascii="Book Antiqua" w:hAnsi="Book Antiqua"/>
          <w:sz w:val="20"/>
          <w:lang w:val="en-US"/>
        </w:rPr>
        <w:t>Insectivora</w:t>
      </w:r>
      <w:proofErr w:type="spellEnd"/>
      <w:r w:rsidR="00DF0C17" w:rsidRPr="00E87466">
        <w:rPr>
          <w:rFonts w:ascii="Book Antiqua" w:hAnsi="Book Antiqua"/>
          <w:sz w:val="20"/>
          <w:lang w:val="en-US"/>
        </w:rPr>
        <w:t>). Pakistan J</w:t>
      </w:r>
      <w:r w:rsidR="006B7D26" w:rsidRPr="00E87466">
        <w:rPr>
          <w:rFonts w:ascii="Book Antiqua" w:hAnsi="Book Antiqua"/>
          <w:sz w:val="20"/>
          <w:lang w:val="en-US"/>
        </w:rPr>
        <w:t>.</w:t>
      </w:r>
      <w:r w:rsidR="00DF0C17" w:rsidRPr="00E87466">
        <w:rPr>
          <w:rFonts w:ascii="Book Antiqua" w:hAnsi="Book Antiqua"/>
          <w:sz w:val="20"/>
          <w:lang w:val="en-US"/>
        </w:rPr>
        <w:t xml:space="preserve"> Biol</w:t>
      </w:r>
      <w:r w:rsidR="006B7D26" w:rsidRPr="00E87466">
        <w:rPr>
          <w:rFonts w:ascii="Book Antiqua" w:hAnsi="Book Antiqua"/>
          <w:sz w:val="20"/>
          <w:lang w:val="en-US"/>
        </w:rPr>
        <w:t>.</w:t>
      </w:r>
      <w:r w:rsidR="00DF0C17" w:rsidRPr="00E87466">
        <w:rPr>
          <w:rFonts w:ascii="Book Antiqua" w:hAnsi="Book Antiqua"/>
          <w:sz w:val="20"/>
          <w:lang w:val="en-US"/>
        </w:rPr>
        <w:t xml:space="preserve"> Sci</w:t>
      </w:r>
      <w:r w:rsidR="006B7D26" w:rsidRPr="00E87466">
        <w:rPr>
          <w:rFonts w:ascii="Book Antiqua" w:hAnsi="Book Antiqua"/>
          <w:sz w:val="20"/>
          <w:lang w:val="en-US"/>
        </w:rPr>
        <w:t>.</w:t>
      </w:r>
      <w:r w:rsidR="00DF0C17" w:rsidRPr="00E87466">
        <w:rPr>
          <w:rFonts w:ascii="Book Antiqua" w:hAnsi="Book Antiqua"/>
          <w:sz w:val="20"/>
          <w:lang w:val="en-US"/>
        </w:rPr>
        <w:t>,</w:t>
      </w:r>
      <w:r w:rsidR="006B7D26" w:rsidRPr="00E87466">
        <w:rPr>
          <w:rFonts w:ascii="Book Antiqua" w:hAnsi="Book Antiqua"/>
          <w:sz w:val="20"/>
          <w:lang w:val="en-US"/>
        </w:rPr>
        <w:t xml:space="preserve"> </w:t>
      </w:r>
      <w:r w:rsidR="00DF0C17" w:rsidRPr="00E87466">
        <w:rPr>
          <w:rFonts w:ascii="Book Antiqua" w:hAnsi="Book Antiqua"/>
          <w:sz w:val="20"/>
          <w:lang w:val="en-US"/>
        </w:rPr>
        <w:t>1</w:t>
      </w:r>
      <w:r w:rsidR="006B7D26" w:rsidRPr="00E87466">
        <w:rPr>
          <w:rFonts w:ascii="Book Antiqua" w:hAnsi="Book Antiqua"/>
          <w:sz w:val="20"/>
          <w:lang w:val="en-US"/>
        </w:rPr>
        <w:t>,</w:t>
      </w:r>
      <w:r w:rsidR="00DF0C17" w:rsidRPr="00E87466">
        <w:rPr>
          <w:rFonts w:ascii="Book Antiqua" w:hAnsi="Book Antiqua"/>
          <w:sz w:val="20"/>
          <w:lang w:val="en-US"/>
        </w:rPr>
        <w:t xml:space="preserve"> 1</w:t>
      </w:r>
      <w:r w:rsidR="006B7D26" w:rsidRPr="00E87466">
        <w:rPr>
          <w:rFonts w:ascii="Book Antiqua" w:hAnsi="Book Antiqua"/>
          <w:sz w:val="20"/>
          <w:lang w:val="en-US"/>
        </w:rPr>
        <w:t>,</w:t>
      </w:r>
      <w:r w:rsidR="00DF0C17" w:rsidRPr="00E87466">
        <w:rPr>
          <w:rFonts w:ascii="Book Antiqua" w:hAnsi="Book Antiqua"/>
          <w:sz w:val="20"/>
          <w:lang w:val="en-US"/>
        </w:rPr>
        <w:t xml:space="preserve"> 53-54 </w:t>
      </w:r>
    </w:p>
    <w:p w14:paraId="3A9B879B" w14:textId="4BD5F7D7" w:rsidR="00401407" w:rsidRPr="00E87466" w:rsidRDefault="00401407" w:rsidP="004E3292">
      <w:pPr>
        <w:pStyle w:val="Textkrper"/>
        <w:spacing w:after="120" w:line="220" w:lineRule="exact"/>
        <w:ind w:left="709" w:hanging="709"/>
        <w:rPr>
          <w:rFonts w:ascii="Book Antiqua" w:hAnsi="Book Antiqua" w:cs="Times New Roman"/>
          <w:color w:val="000000"/>
          <w:sz w:val="20"/>
          <w:lang w:val="it-IT"/>
        </w:rPr>
      </w:pPr>
      <w:r w:rsidRPr="00E87466">
        <w:rPr>
          <w:rFonts w:ascii="Book Antiqua" w:hAnsi="Book Antiqua" w:cs="Times New Roman"/>
          <w:color w:val="000000"/>
          <w:sz w:val="20"/>
          <w:lang w:val="en-US"/>
        </w:rPr>
        <w:t>Haberl, W</w:t>
      </w:r>
      <w:r w:rsidR="006B7D26" w:rsidRPr="00E87466">
        <w:rPr>
          <w:rFonts w:ascii="Book Antiqua" w:hAnsi="Book Antiqua" w:cs="Times New Roman"/>
          <w:color w:val="000000"/>
          <w:sz w:val="20"/>
          <w:lang w:val="en-US"/>
        </w:rPr>
        <w:t>.</w:t>
      </w:r>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 xml:space="preserve">2002 Food storage, prey remains and notes on occasional vertebrates in the diet of the Eurasian water shrew, </w:t>
      </w:r>
      <w:proofErr w:type="spellStart"/>
      <w:r w:rsidRPr="00E87466">
        <w:rPr>
          <w:rFonts w:ascii="Book Antiqua" w:hAnsi="Book Antiqua" w:cs="Times New Roman"/>
          <w:i/>
          <w:iCs/>
          <w:color w:val="000000"/>
          <w:sz w:val="20"/>
          <w:lang w:val="en-US"/>
        </w:rPr>
        <w:t>Ne</w:t>
      </w:r>
      <w:r w:rsidR="00F23C38" w:rsidRPr="00E87466">
        <w:rPr>
          <w:rFonts w:ascii="Book Antiqua" w:hAnsi="Book Antiqua" w:cs="Times New Roman"/>
          <w:i/>
          <w:iCs/>
          <w:color w:val="000000"/>
          <w:sz w:val="20"/>
          <w:lang w:val="en-US"/>
        </w:rPr>
        <w:softHyphen/>
      </w:r>
      <w:r w:rsidRPr="00E87466">
        <w:rPr>
          <w:rFonts w:ascii="Book Antiqua" w:hAnsi="Book Antiqua" w:cs="Times New Roman"/>
          <w:i/>
          <w:iCs/>
          <w:color w:val="000000"/>
          <w:sz w:val="20"/>
          <w:lang w:val="en-US"/>
        </w:rPr>
        <w:t>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Cs/>
          <w:color w:val="000000"/>
          <w:sz w:val="20"/>
          <w:lang w:val="it-IT"/>
        </w:rPr>
        <w:t>Folia</w:t>
      </w:r>
      <w:proofErr w:type="spellEnd"/>
      <w:r w:rsidRPr="00E87466">
        <w:rPr>
          <w:rFonts w:ascii="Book Antiqua" w:hAnsi="Book Antiqua" w:cs="Times New Roman"/>
          <w:iCs/>
          <w:color w:val="000000"/>
          <w:sz w:val="20"/>
          <w:lang w:val="it-IT"/>
        </w:rPr>
        <w:t xml:space="preserve"> Zoologica</w:t>
      </w:r>
      <w:r w:rsidR="002D79D6" w:rsidRPr="00E87466">
        <w:rPr>
          <w:rFonts w:ascii="Book Antiqua" w:hAnsi="Book Antiqua" w:cs="Times New Roman"/>
          <w:color w:val="000000"/>
          <w:sz w:val="20"/>
          <w:lang w:val="it-IT"/>
        </w:rPr>
        <w:t>, 51</w:t>
      </w:r>
      <w:r w:rsidR="006B7D26" w:rsidRPr="00E87466">
        <w:rPr>
          <w:rFonts w:ascii="Book Antiqua" w:hAnsi="Book Antiqua" w:cs="Times New Roman"/>
          <w:color w:val="000000"/>
          <w:sz w:val="20"/>
          <w:lang w:val="it-IT"/>
        </w:rPr>
        <w:t>,</w:t>
      </w:r>
      <w:r w:rsidR="002D79D6" w:rsidRPr="00E87466">
        <w:rPr>
          <w:rFonts w:ascii="Book Antiqua" w:hAnsi="Book Antiqua" w:cs="Times New Roman"/>
          <w:color w:val="000000"/>
          <w:sz w:val="20"/>
          <w:lang w:val="it-IT"/>
        </w:rPr>
        <w:t xml:space="preserve"> 2</w:t>
      </w:r>
      <w:r w:rsidR="006B7D26" w:rsidRPr="00E87466">
        <w:rPr>
          <w:rFonts w:ascii="Book Antiqua" w:hAnsi="Book Antiqua" w:cs="Times New Roman"/>
          <w:color w:val="000000"/>
          <w:sz w:val="20"/>
          <w:lang w:val="it-IT"/>
        </w:rPr>
        <w:t>,</w:t>
      </w:r>
      <w:r w:rsidR="002D79D6" w:rsidRPr="00E87466">
        <w:rPr>
          <w:rFonts w:ascii="Book Antiqua" w:hAnsi="Book Antiqua" w:cs="Times New Roman"/>
          <w:color w:val="000000"/>
          <w:sz w:val="20"/>
          <w:lang w:val="it-IT"/>
        </w:rPr>
        <w:t xml:space="preserve"> 93-102</w:t>
      </w:r>
    </w:p>
    <w:p w14:paraId="7BAE2763" w14:textId="77777777" w:rsidR="002D79D6" w:rsidRPr="00E87466" w:rsidRDefault="002D79D6" w:rsidP="004E3292">
      <w:pPr>
        <w:pStyle w:val="Textkrper"/>
        <w:spacing w:after="120" w:line="220" w:lineRule="exact"/>
        <w:ind w:left="709" w:hanging="709"/>
        <w:rPr>
          <w:rFonts w:ascii="Book Antiqua" w:hAnsi="Book Antiqua" w:cs="Times New Roman"/>
          <w:color w:val="000000"/>
          <w:sz w:val="20"/>
          <w:lang w:val="it-IT"/>
        </w:rPr>
      </w:pPr>
      <w:r w:rsidRPr="00E87466">
        <w:rPr>
          <w:rFonts w:ascii="Book Antiqua" w:hAnsi="Book Antiqua" w:cs="Times New Roman"/>
          <w:color w:val="000000"/>
          <w:sz w:val="20"/>
          <w:lang w:val="it-IT"/>
        </w:rPr>
        <w:t>http://www.bfn.de/0203_droemling.html</w:t>
      </w:r>
    </w:p>
    <w:p w14:paraId="6329F840" w14:textId="77777777" w:rsidR="002D79D6" w:rsidRPr="00E87466" w:rsidRDefault="002D79D6" w:rsidP="004E3292">
      <w:pPr>
        <w:pStyle w:val="Textkrper"/>
        <w:spacing w:after="120" w:line="220" w:lineRule="exact"/>
        <w:ind w:left="709" w:hanging="709"/>
        <w:rPr>
          <w:rFonts w:ascii="Book Antiqua" w:hAnsi="Book Antiqua" w:cs="Times New Roman"/>
          <w:color w:val="000000"/>
          <w:spacing w:val="-10"/>
          <w:sz w:val="20"/>
          <w:lang w:val="it-IT"/>
        </w:rPr>
      </w:pPr>
      <w:r w:rsidRPr="00E87466">
        <w:rPr>
          <w:rFonts w:ascii="Book Antiqua" w:hAnsi="Book Antiqua" w:cs="Times New Roman"/>
          <w:color w:val="000000"/>
          <w:spacing w:val="-10"/>
          <w:sz w:val="20"/>
          <w:lang w:val="it-IT"/>
        </w:rPr>
        <w:t>http://www.bfn.de/0203_press_heidewald.html</w:t>
      </w:r>
    </w:p>
    <w:p w14:paraId="5C258FAE" w14:textId="5B273C97"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color w:val="000000"/>
          <w:sz w:val="20"/>
        </w:rPr>
        <w:t>Hutterer, R. 1978 Paarungsrufe der Wasser</w:t>
      </w:r>
      <w:r w:rsidRPr="00F23C38">
        <w:rPr>
          <w:rFonts w:ascii="Book Antiqua" w:hAnsi="Book Antiqua"/>
          <w:color w:val="000000"/>
          <w:sz w:val="20"/>
        </w:rPr>
        <w:softHyphen/>
        <w:t>spitzmaus (</w:t>
      </w:r>
      <w:proofErr w:type="spellStart"/>
      <w:r w:rsidRPr="00F23C38">
        <w:rPr>
          <w:rFonts w:ascii="Book Antiqua" w:hAnsi="Book Antiqua"/>
          <w:i/>
          <w:iCs/>
          <w:color w:val="000000"/>
          <w:sz w:val="20"/>
        </w:rPr>
        <w:t>Neomys</w:t>
      </w:r>
      <w:proofErr w:type="spellEnd"/>
      <w:r w:rsidRPr="00F23C38">
        <w:rPr>
          <w:rFonts w:ascii="Book Antiqua" w:hAnsi="Book Antiqua"/>
          <w:i/>
          <w:iCs/>
          <w:color w:val="000000"/>
          <w:sz w:val="20"/>
        </w:rPr>
        <w:t xml:space="preserve"> </w:t>
      </w:r>
      <w:proofErr w:type="spellStart"/>
      <w:r w:rsidRPr="00F23C38">
        <w:rPr>
          <w:rFonts w:ascii="Book Antiqua" w:hAnsi="Book Antiqua"/>
          <w:i/>
          <w:iCs/>
          <w:color w:val="000000"/>
          <w:sz w:val="20"/>
        </w:rPr>
        <w:t>fodiens</w:t>
      </w:r>
      <w:proofErr w:type="spellEnd"/>
      <w:r w:rsidRPr="00F23C38">
        <w:rPr>
          <w:rFonts w:ascii="Book Antiqua" w:hAnsi="Book Antiqua"/>
          <w:color w:val="000000"/>
          <w:sz w:val="20"/>
        </w:rPr>
        <w:t>) und ver</w:t>
      </w:r>
      <w:r w:rsidRPr="00F23C38">
        <w:rPr>
          <w:rFonts w:ascii="Book Antiqua" w:hAnsi="Book Antiqua"/>
          <w:color w:val="000000"/>
          <w:sz w:val="20"/>
        </w:rPr>
        <w:softHyphen/>
        <w:t xml:space="preserve">wandte Laute weiterer </w:t>
      </w:r>
      <w:proofErr w:type="spellStart"/>
      <w:proofErr w:type="gramStart"/>
      <w:r w:rsidRPr="00F23C38">
        <w:rPr>
          <w:rFonts w:ascii="Book Antiqua" w:hAnsi="Book Antiqua"/>
          <w:color w:val="000000"/>
          <w:sz w:val="20"/>
        </w:rPr>
        <w:t>Soricidae</w:t>
      </w:r>
      <w:proofErr w:type="spellEnd"/>
      <w:r w:rsidRPr="00F23C38">
        <w:rPr>
          <w:rFonts w:ascii="Book Antiqua" w:hAnsi="Book Antiqua"/>
          <w:color w:val="000000"/>
          <w:sz w:val="20"/>
        </w:rPr>
        <w:t>..</w:t>
      </w:r>
      <w:proofErr w:type="gramEnd"/>
      <w:r w:rsidRPr="00F23C38">
        <w:rPr>
          <w:rFonts w:ascii="Book Antiqua" w:hAnsi="Book Antiqua"/>
          <w:color w:val="000000"/>
          <w:sz w:val="20"/>
        </w:rPr>
        <w:t xml:space="preserve"> </w:t>
      </w:r>
      <w:r w:rsidRPr="00F23C38">
        <w:rPr>
          <w:rFonts w:ascii="Book Antiqua" w:hAnsi="Book Antiqua"/>
          <w:iCs/>
          <w:color w:val="000000"/>
          <w:sz w:val="20"/>
        </w:rPr>
        <w:t>Z</w:t>
      </w:r>
      <w:r w:rsidR="006B7D26" w:rsidRPr="00F23C38">
        <w:rPr>
          <w:rFonts w:ascii="Book Antiqua" w:hAnsi="Book Antiqua"/>
          <w:iCs/>
          <w:color w:val="000000"/>
          <w:sz w:val="20"/>
        </w:rPr>
        <w:t xml:space="preserve">. </w:t>
      </w:r>
      <w:r w:rsidRPr="00F23C38">
        <w:rPr>
          <w:rFonts w:ascii="Book Antiqua" w:hAnsi="Book Antiqua"/>
          <w:iCs/>
          <w:color w:val="000000"/>
          <w:sz w:val="20"/>
        </w:rPr>
        <w:t xml:space="preserve"> Säugetierkunde</w:t>
      </w:r>
      <w:r w:rsidRPr="00F23C38">
        <w:rPr>
          <w:rFonts w:ascii="Book Antiqua" w:hAnsi="Book Antiqua"/>
          <w:i/>
          <w:iCs/>
          <w:color w:val="000000"/>
          <w:sz w:val="20"/>
        </w:rPr>
        <w:t xml:space="preserve"> </w:t>
      </w:r>
      <w:r w:rsidRPr="00F23C38">
        <w:rPr>
          <w:rFonts w:ascii="Book Antiqua" w:hAnsi="Book Antiqua"/>
          <w:color w:val="000000"/>
          <w:sz w:val="20"/>
        </w:rPr>
        <w:t>43</w:t>
      </w:r>
      <w:r w:rsidR="006B7D26" w:rsidRPr="00F23C38">
        <w:rPr>
          <w:rFonts w:ascii="Book Antiqua" w:hAnsi="Book Antiqua"/>
          <w:color w:val="000000"/>
          <w:sz w:val="20"/>
        </w:rPr>
        <w:t>,</w:t>
      </w:r>
      <w:r w:rsidRPr="00F23C38">
        <w:rPr>
          <w:rFonts w:ascii="Book Antiqua" w:hAnsi="Book Antiqua"/>
          <w:color w:val="000000"/>
          <w:sz w:val="20"/>
        </w:rPr>
        <w:t xml:space="preserve"> 6, 330-336 </w:t>
      </w:r>
    </w:p>
    <w:p w14:paraId="2805FDA6" w14:textId="0B4C420D" w:rsidR="00401407" w:rsidRPr="00F23C38" w:rsidRDefault="00401407" w:rsidP="004E3292">
      <w:pPr>
        <w:pStyle w:val="Textkrper"/>
        <w:spacing w:after="120" w:line="220" w:lineRule="exact"/>
        <w:ind w:left="709" w:hanging="709"/>
        <w:rPr>
          <w:rFonts w:ascii="Book Antiqua" w:eastAsia="MS Mincho" w:hAnsi="Book Antiqua"/>
          <w:color w:val="000000"/>
          <w:sz w:val="20"/>
        </w:rPr>
      </w:pPr>
      <w:r w:rsidRPr="00F23C38">
        <w:rPr>
          <w:rFonts w:ascii="Book Antiqua" w:eastAsia="MS Mincho" w:hAnsi="Book Antiqua"/>
          <w:color w:val="000000"/>
          <w:sz w:val="20"/>
        </w:rPr>
        <w:t>Hutterer, R., Hürter, R. 1981 Adaptive Haar</w:t>
      </w:r>
      <w:r w:rsidRPr="00F23C38">
        <w:rPr>
          <w:rFonts w:ascii="Book Antiqua" w:eastAsia="MS Mincho" w:hAnsi="Book Antiqua"/>
          <w:color w:val="000000"/>
          <w:sz w:val="20"/>
        </w:rPr>
        <w:softHyphen/>
        <w:t>strukturen bei Wasserspitzmäusen (</w:t>
      </w:r>
      <w:proofErr w:type="spellStart"/>
      <w:r w:rsidRPr="00F23C38">
        <w:rPr>
          <w:rFonts w:ascii="Book Antiqua" w:eastAsia="MS Mincho" w:hAnsi="Book Antiqua"/>
          <w:color w:val="000000"/>
          <w:sz w:val="20"/>
        </w:rPr>
        <w:t>In</w:t>
      </w:r>
      <w:r w:rsidRPr="00F23C38">
        <w:rPr>
          <w:rFonts w:ascii="Book Antiqua" w:eastAsia="MS Mincho" w:hAnsi="Book Antiqua"/>
          <w:color w:val="000000"/>
          <w:sz w:val="20"/>
        </w:rPr>
        <w:softHyphen/>
        <w:t>sectivora</w:t>
      </w:r>
      <w:proofErr w:type="spellEnd"/>
      <w:r w:rsidRPr="00F23C38">
        <w:rPr>
          <w:rFonts w:ascii="Book Antiqua" w:eastAsia="MS Mincho" w:hAnsi="Book Antiqua"/>
          <w:color w:val="000000"/>
          <w:sz w:val="20"/>
        </w:rPr>
        <w:t xml:space="preserve">, </w:t>
      </w:r>
      <w:proofErr w:type="spellStart"/>
      <w:r w:rsidRPr="00F23C38">
        <w:rPr>
          <w:rFonts w:ascii="Book Antiqua" w:eastAsia="MS Mincho" w:hAnsi="Book Antiqua"/>
          <w:color w:val="000000"/>
          <w:sz w:val="20"/>
        </w:rPr>
        <w:t>Soricinae</w:t>
      </w:r>
      <w:proofErr w:type="spellEnd"/>
      <w:r w:rsidRPr="00F23C38">
        <w:rPr>
          <w:rFonts w:ascii="Book Antiqua" w:eastAsia="MS Mincho" w:hAnsi="Book Antiqua"/>
          <w:color w:val="000000"/>
          <w:sz w:val="20"/>
        </w:rPr>
        <w:t xml:space="preserve">). </w:t>
      </w:r>
      <w:r w:rsidR="006B7D26" w:rsidRPr="00F23C38">
        <w:rPr>
          <w:rFonts w:ascii="Book Antiqua" w:hAnsi="Book Antiqua"/>
          <w:iCs/>
          <w:color w:val="000000"/>
          <w:sz w:val="20"/>
        </w:rPr>
        <w:t>Z. Säugetierkunde</w:t>
      </w:r>
      <w:r w:rsidRPr="00F23C38">
        <w:rPr>
          <w:rFonts w:ascii="Book Antiqua" w:hAnsi="Book Antiqua"/>
          <w:color w:val="000000"/>
          <w:sz w:val="20"/>
        </w:rPr>
        <w:t xml:space="preserve"> 46, 1-11</w:t>
      </w:r>
    </w:p>
    <w:p w14:paraId="08E09151" w14:textId="032CE5ED" w:rsidR="0027113B" w:rsidRPr="00E87466" w:rsidRDefault="00401407" w:rsidP="004E3292">
      <w:pPr>
        <w:pStyle w:val="Textkrper"/>
        <w:spacing w:after="120" w:line="220" w:lineRule="exact"/>
        <w:ind w:left="709" w:hanging="709"/>
        <w:rPr>
          <w:rFonts w:ascii="Book Antiqua" w:eastAsia="MS Mincho" w:hAnsi="Book Antiqua"/>
          <w:color w:val="000000"/>
          <w:sz w:val="20"/>
          <w:lang w:val="en-US"/>
        </w:rPr>
      </w:pPr>
      <w:r w:rsidRPr="00F23C38">
        <w:rPr>
          <w:rFonts w:ascii="Book Antiqua" w:eastAsia="MS Mincho" w:hAnsi="Book Antiqua"/>
          <w:color w:val="000000"/>
          <w:sz w:val="20"/>
        </w:rPr>
        <w:t>Illing, K.</w:t>
      </w:r>
      <w:r w:rsidR="006B7D26" w:rsidRPr="00F23C38">
        <w:rPr>
          <w:rFonts w:ascii="Book Antiqua" w:eastAsia="MS Mincho" w:hAnsi="Book Antiqua"/>
          <w:color w:val="000000"/>
          <w:sz w:val="20"/>
        </w:rPr>
        <w:t>et al.</w:t>
      </w:r>
      <w:r w:rsidRPr="00F23C38">
        <w:rPr>
          <w:rFonts w:ascii="Book Antiqua" w:eastAsia="MS Mincho" w:hAnsi="Book Antiqua"/>
          <w:color w:val="000000"/>
          <w:sz w:val="20"/>
        </w:rPr>
        <w:t xml:space="preserve"> 1981 Freilandbeobachtungen zur Lebensweise und zum Revierverhalten der Europäischen Wasserspitzmaus, </w:t>
      </w:r>
      <w:proofErr w:type="spellStart"/>
      <w:r w:rsidRPr="00F23C38">
        <w:rPr>
          <w:rFonts w:ascii="Book Antiqua" w:eastAsia="MS Mincho" w:hAnsi="Book Antiqua"/>
          <w:i/>
          <w:iCs/>
          <w:color w:val="000000"/>
          <w:sz w:val="20"/>
        </w:rPr>
        <w:t>Neomys</w:t>
      </w:r>
      <w:proofErr w:type="spellEnd"/>
      <w:r w:rsidRPr="00F23C38">
        <w:rPr>
          <w:rFonts w:ascii="Book Antiqua" w:eastAsia="MS Mincho" w:hAnsi="Book Antiqua"/>
          <w:i/>
          <w:iCs/>
          <w:color w:val="000000"/>
          <w:sz w:val="20"/>
        </w:rPr>
        <w:t xml:space="preserve"> </w:t>
      </w:r>
      <w:proofErr w:type="spellStart"/>
      <w:r w:rsidRPr="00F23C38">
        <w:rPr>
          <w:rFonts w:ascii="Book Antiqua" w:eastAsia="MS Mincho" w:hAnsi="Book Antiqua"/>
          <w:i/>
          <w:iCs/>
          <w:color w:val="000000"/>
          <w:sz w:val="20"/>
        </w:rPr>
        <w:t>fodiens</w:t>
      </w:r>
      <w:proofErr w:type="spellEnd"/>
      <w:r w:rsidRPr="00F23C38">
        <w:rPr>
          <w:rFonts w:ascii="Book Antiqua" w:eastAsia="MS Mincho" w:hAnsi="Book Antiqua"/>
          <w:color w:val="000000"/>
          <w:sz w:val="20"/>
        </w:rPr>
        <w:t xml:space="preserve"> (</w:t>
      </w:r>
      <w:proofErr w:type="spellStart"/>
      <w:r w:rsidRPr="00F23C38">
        <w:rPr>
          <w:rFonts w:ascii="Book Antiqua" w:eastAsia="MS Mincho" w:hAnsi="Book Antiqua"/>
          <w:color w:val="000000"/>
          <w:sz w:val="20"/>
        </w:rPr>
        <w:t>Pennant</w:t>
      </w:r>
      <w:proofErr w:type="spellEnd"/>
      <w:r w:rsidRPr="00F23C38">
        <w:rPr>
          <w:rFonts w:ascii="Book Antiqua" w:eastAsia="MS Mincho" w:hAnsi="Book Antiqua"/>
          <w:color w:val="000000"/>
          <w:sz w:val="20"/>
        </w:rPr>
        <w:t xml:space="preserve"> 1771). </w:t>
      </w:r>
      <w:r w:rsidRPr="00E87466">
        <w:rPr>
          <w:rFonts w:ascii="Book Antiqua" w:eastAsia="MS Mincho" w:hAnsi="Book Antiqua"/>
          <w:iCs/>
          <w:color w:val="000000"/>
          <w:sz w:val="20"/>
          <w:lang w:val="en-US"/>
        </w:rPr>
        <w:t xml:space="preserve">Zool. </w:t>
      </w:r>
      <w:proofErr w:type="spellStart"/>
      <w:r w:rsidRPr="00E87466">
        <w:rPr>
          <w:rFonts w:ascii="Book Antiqua" w:eastAsia="MS Mincho" w:hAnsi="Book Antiqua"/>
          <w:iCs/>
          <w:color w:val="000000"/>
          <w:sz w:val="20"/>
          <w:lang w:val="en-US"/>
        </w:rPr>
        <w:t>Beitr</w:t>
      </w:r>
      <w:proofErr w:type="spellEnd"/>
      <w:r w:rsidRPr="00E87466">
        <w:rPr>
          <w:rFonts w:ascii="Book Antiqua" w:eastAsia="MS Mincho" w:hAnsi="Book Antiqua"/>
          <w:i/>
          <w:iCs/>
          <w:color w:val="000000"/>
          <w:sz w:val="20"/>
          <w:lang w:val="en-US"/>
        </w:rPr>
        <w:t>.</w:t>
      </w:r>
      <w:r w:rsidRPr="00E87466">
        <w:rPr>
          <w:rFonts w:ascii="Book Antiqua" w:eastAsia="MS Mincho" w:hAnsi="Book Antiqua"/>
          <w:color w:val="000000"/>
          <w:sz w:val="20"/>
          <w:lang w:val="en-US"/>
        </w:rPr>
        <w:t xml:space="preserve"> 27</w:t>
      </w:r>
      <w:r w:rsidR="006B7D26" w:rsidRPr="00E87466">
        <w:rPr>
          <w:rFonts w:ascii="Book Antiqua" w:eastAsia="MS Mincho" w:hAnsi="Book Antiqua"/>
          <w:color w:val="000000"/>
          <w:sz w:val="20"/>
          <w:lang w:val="en-US"/>
        </w:rPr>
        <w:t>,</w:t>
      </w:r>
      <w:r w:rsidRPr="00E87466">
        <w:rPr>
          <w:rFonts w:ascii="Book Antiqua" w:eastAsia="MS Mincho" w:hAnsi="Book Antiqua"/>
          <w:color w:val="000000"/>
          <w:sz w:val="20"/>
          <w:lang w:val="en-US"/>
        </w:rPr>
        <w:t xml:space="preserve">109-122 </w:t>
      </w:r>
    </w:p>
    <w:p w14:paraId="2A3372E5" w14:textId="77777777" w:rsidR="00F03632" w:rsidRPr="00E87466" w:rsidRDefault="00F03632" w:rsidP="004E3292">
      <w:pPr>
        <w:pStyle w:val="Textkrper"/>
        <w:spacing w:after="120" w:line="220" w:lineRule="exact"/>
        <w:ind w:left="709" w:hanging="709"/>
        <w:rPr>
          <w:rFonts w:ascii="Book Antiqua" w:eastAsia="MS Mincho" w:hAnsi="Book Antiqua"/>
          <w:color w:val="000000"/>
          <w:sz w:val="20"/>
          <w:lang w:val="en-US"/>
        </w:rPr>
      </w:pPr>
      <w:r w:rsidRPr="00E87466">
        <w:rPr>
          <w:rFonts w:ascii="Book Antiqua" w:eastAsia="MS Mincho" w:hAnsi="Book Antiqua"/>
          <w:color w:val="000000"/>
          <w:sz w:val="20"/>
          <w:lang w:val="en-US"/>
        </w:rPr>
        <w:t>IUCN Red List of Threatened Species. Version 2016-2. &lt;www.iucnredlist.org&gt;</w:t>
      </w:r>
    </w:p>
    <w:p w14:paraId="12CB83F3" w14:textId="77777777" w:rsidR="0027113B" w:rsidRPr="00F23C38" w:rsidRDefault="006B7D26" w:rsidP="004E3292">
      <w:pPr>
        <w:pStyle w:val="Textkrper"/>
        <w:spacing w:after="120" w:line="220" w:lineRule="exact"/>
        <w:ind w:left="709" w:hanging="709"/>
        <w:rPr>
          <w:rFonts w:ascii="Book Antiqua" w:eastAsia="MS Mincho" w:hAnsi="Book Antiqua"/>
          <w:color w:val="000000"/>
          <w:sz w:val="20"/>
        </w:rPr>
      </w:pPr>
      <w:proofErr w:type="spellStart"/>
      <w:r w:rsidRPr="00E87466">
        <w:rPr>
          <w:rFonts w:ascii="Book Antiqua" w:eastAsia="MS Mincho" w:hAnsi="Book Antiqua"/>
          <w:color w:val="000000"/>
          <w:sz w:val="20"/>
          <w:lang w:val="en-US"/>
        </w:rPr>
        <w:t>Keckel</w:t>
      </w:r>
      <w:proofErr w:type="spellEnd"/>
      <w:r w:rsidRPr="00E87466">
        <w:rPr>
          <w:rFonts w:ascii="Book Antiqua" w:eastAsia="MS Mincho" w:hAnsi="Book Antiqua"/>
          <w:color w:val="000000"/>
          <w:sz w:val="20"/>
          <w:lang w:val="en-US"/>
        </w:rPr>
        <w:t xml:space="preserve">, M. et al. 2014 </w:t>
      </w:r>
      <w:r w:rsidR="0027113B" w:rsidRPr="00E87466">
        <w:rPr>
          <w:rFonts w:ascii="Book Antiqua" w:eastAsia="MS Mincho" w:hAnsi="Book Antiqua"/>
          <w:color w:val="000000"/>
          <w:sz w:val="20"/>
          <w:lang w:val="en-US"/>
        </w:rPr>
        <w:t>Differences in the micro</w:t>
      </w:r>
      <w:r w:rsidR="004E3292" w:rsidRPr="00E87466">
        <w:rPr>
          <w:rFonts w:ascii="Book Antiqua" w:eastAsia="MS Mincho" w:hAnsi="Book Antiqua"/>
          <w:color w:val="000000"/>
          <w:sz w:val="20"/>
          <w:lang w:val="en-US"/>
        </w:rPr>
        <w:softHyphen/>
      </w:r>
      <w:r w:rsidR="0027113B" w:rsidRPr="00E87466">
        <w:rPr>
          <w:rFonts w:ascii="Book Antiqua" w:eastAsia="MS Mincho" w:hAnsi="Book Antiqua"/>
          <w:color w:val="000000"/>
          <w:sz w:val="20"/>
          <w:lang w:val="en-US"/>
        </w:rPr>
        <w:t xml:space="preserve">habitat preferences of </w:t>
      </w:r>
      <w:proofErr w:type="spellStart"/>
      <w:r w:rsidR="0027113B" w:rsidRPr="00E87466">
        <w:rPr>
          <w:rFonts w:ascii="Book Antiqua" w:eastAsia="MS Mincho" w:hAnsi="Book Antiqua"/>
          <w:i/>
          <w:color w:val="000000"/>
          <w:sz w:val="20"/>
          <w:lang w:val="en-US"/>
        </w:rPr>
        <w:t>Neomys</w:t>
      </w:r>
      <w:proofErr w:type="spellEnd"/>
      <w:r w:rsidR="0027113B" w:rsidRPr="00E87466">
        <w:rPr>
          <w:rFonts w:ascii="Book Antiqua" w:eastAsia="MS Mincho" w:hAnsi="Book Antiqua"/>
          <w:i/>
          <w:color w:val="000000"/>
          <w:sz w:val="20"/>
          <w:lang w:val="en-US"/>
        </w:rPr>
        <w:t xml:space="preserve"> </w:t>
      </w:r>
      <w:proofErr w:type="spellStart"/>
      <w:r w:rsidR="0027113B" w:rsidRPr="00E87466">
        <w:rPr>
          <w:rFonts w:ascii="Book Antiqua" w:eastAsia="MS Mincho" w:hAnsi="Book Antiqua"/>
          <w:i/>
          <w:color w:val="000000"/>
          <w:sz w:val="20"/>
          <w:lang w:val="en-US"/>
        </w:rPr>
        <w:t>fodiens</w:t>
      </w:r>
      <w:proofErr w:type="spellEnd"/>
      <w:r w:rsidR="0027113B" w:rsidRPr="00E87466">
        <w:rPr>
          <w:rFonts w:ascii="Book Antiqua" w:eastAsia="MS Mincho" w:hAnsi="Book Antiqua"/>
          <w:color w:val="000000"/>
          <w:sz w:val="20"/>
          <w:lang w:val="en-US"/>
        </w:rPr>
        <w:t xml:space="preserve"> (Pennant 1771) and </w:t>
      </w:r>
      <w:proofErr w:type="spellStart"/>
      <w:r w:rsidR="0027113B" w:rsidRPr="00E87466">
        <w:rPr>
          <w:rFonts w:ascii="Book Antiqua" w:eastAsia="MS Mincho" w:hAnsi="Book Antiqua"/>
          <w:i/>
          <w:color w:val="000000"/>
          <w:sz w:val="20"/>
          <w:lang w:val="en-US"/>
        </w:rPr>
        <w:t>Neomys</w:t>
      </w:r>
      <w:proofErr w:type="spellEnd"/>
      <w:r w:rsidR="0027113B" w:rsidRPr="00E87466">
        <w:rPr>
          <w:rFonts w:ascii="Book Antiqua" w:eastAsia="MS Mincho" w:hAnsi="Book Antiqua"/>
          <w:i/>
          <w:color w:val="000000"/>
          <w:sz w:val="20"/>
          <w:lang w:val="en-US"/>
        </w:rPr>
        <w:t xml:space="preserve"> </w:t>
      </w:r>
      <w:proofErr w:type="spellStart"/>
      <w:r w:rsidR="0027113B" w:rsidRPr="00E87466">
        <w:rPr>
          <w:rFonts w:ascii="Book Antiqua" w:eastAsia="MS Mincho" w:hAnsi="Book Antiqua"/>
          <w:i/>
          <w:color w:val="000000"/>
          <w:sz w:val="20"/>
          <w:lang w:val="en-US"/>
        </w:rPr>
        <w:t>anomalus</w:t>
      </w:r>
      <w:proofErr w:type="spellEnd"/>
      <w:r w:rsidR="0027113B" w:rsidRPr="00E87466">
        <w:rPr>
          <w:rFonts w:ascii="Book Antiqua" w:eastAsia="MS Mincho" w:hAnsi="Book Antiqua"/>
          <w:color w:val="000000"/>
          <w:sz w:val="20"/>
          <w:lang w:val="en-US"/>
        </w:rPr>
        <w:t xml:space="preserve"> Cabrera, 1907 in Saxony, Germany</w:t>
      </w:r>
      <w:r w:rsidRPr="00E87466">
        <w:rPr>
          <w:rFonts w:ascii="Book Antiqua" w:eastAsia="MS Mincho" w:hAnsi="Book Antiqua"/>
          <w:color w:val="000000"/>
          <w:sz w:val="20"/>
          <w:lang w:val="en-US"/>
        </w:rPr>
        <w:t>.</w:t>
      </w:r>
      <w:r w:rsidR="0027113B" w:rsidRPr="00E87466">
        <w:rPr>
          <w:rFonts w:ascii="Book Antiqua" w:eastAsia="MS Mincho" w:hAnsi="Book Antiqua"/>
          <w:color w:val="000000"/>
          <w:sz w:val="20"/>
          <w:lang w:val="en-US"/>
        </w:rPr>
        <w:t xml:space="preserve"> </w:t>
      </w:r>
      <w:r w:rsidR="0027113B" w:rsidRPr="00F23C38">
        <w:rPr>
          <w:rFonts w:ascii="Book Antiqua" w:eastAsia="MS Mincho" w:hAnsi="Book Antiqua"/>
          <w:color w:val="000000"/>
          <w:sz w:val="20"/>
        </w:rPr>
        <w:t xml:space="preserve">Acta </w:t>
      </w:r>
      <w:proofErr w:type="spellStart"/>
      <w:r w:rsidR="0027113B" w:rsidRPr="00F23C38">
        <w:rPr>
          <w:rFonts w:ascii="Book Antiqua" w:eastAsia="MS Mincho" w:hAnsi="Book Antiqua"/>
          <w:color w:val="000000"/>
          <w:sz w:val="20"/>
        </w:rPr>
        <w:t>Theriol</w:t>
      </w:r>
      <w:proofErr w:type="spellEnd"/>
      <w:r w:rsidRPr="00F23C38">
        <w:rPr>
          <w:rFonts w:ascii="Book Antiqua" w:eastAsia="MS Mincho" w:hAnsi="Book Antiqua"/>
          <w:color w:val="000000"/>
          <w:sz w:val="20"/>
        </w:rPr>
        <w:t xml:space="preserve">. </w:t>
      </w:r>
      <w:r w:rsidR="0027113B" w:rsidRPr="00F23C38">
        <w:rPr>
          <w:rFonts w:ascii="Book Antiqua" w:eastAsia="MS Mincho" w:hAnsi="Book Antiqua"/>
          <w:color w:val="000000"/>
          <w:sz w:val="20"/>
        </w:rPr>
        <w:t>59</w:t>
      </w:r>
      <w:r w:rsidRPr="00F23C38">
        <w:rPr>
          <w:rFonts w:ascii="Book Antiqua" w:eastAsia="MS Mincho" w:hAnsi="Book Antiqua"/>
          <w:color w:val="000000"/>
          <w:sz w:val="20"/>
        </w:rPr>
        <w:t xml:space="preserve">, </w:t>
      </w:r>
      <w:r w:rsidR="0027113B" w:rsidRPr="00F23C38">
        <w:rPr>
          <w:rFonts w:ascii="Book Antiqua" w:eastAsia="MS Mincho" w:hAnsi="Book Antiqua"/>
          <w:color w:val="000000"/>
          <w:sz w:val="20"/>
        </w:rPr>
        <w:t>4, 485-494</w:t>
      </w:r>
    </w:p>
    <w:p w14:paraId="2491C311" w14:textId="27609E84"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eastAsia="MS Mincho" w:hAnsi="Book Antiqua" w:cs="Times New Roman"/>
          <w:color w:val="000000"/>
          <w:sz w:val="20"/>
        </w:rPr>
        <w:t>Köhler, D. 1984: Zum Verhaltensinventar der Was</w:t>
      </w:r>
      <w:r w:rsidRPr="00F23C38">
        <w:rPr>
          <w:rFonts w:ascii="Book Antiqua" w:eastAsia="MS Mincho" w:hAnsi="Book Antiqua" w:cs="Times New Roman"/>
          <w:color w:val="000000"/>
          <w:sz w:val="20"/>
        </w:rPr>
        <w:softHyphen/>
        <w:t>serspitzmaus (</w:t>
      </w:r>
      <w:proofErr w:type="spellStart"/>
      <w:r w:rsidRPr="00F23C38">
        <w:rPr>
          <w:rFonts w:ascii="Book Antiqua" w:eastAsia="MS Mincho" w:hAnsi="Book Antiqua" w:cs="Times New Roman"/>
          <w:i/>
          <w:iCs/>
          <w:color w:val="000000"/>
          <w:sz w:val="20"/>
        </w:rPr>
        <w:t>Neomys</w:t>
      </w:r>
      <w:proofErr w:type="spellEnd"/>
      <w:r w:rsidRPr="00F23C38">
        <w:rPr>
          <w:rFonts w:ascii="Book Antiqua" w:eastAsia="MS Mincho" w:hAnsi="Book Antiqua" w:cs="Times New Roman"/>
          <w:i/>
          <w:iCs/>
          <w:color w:val="000000"/>
          <w:sz w:val="20"/>
        </w:rPr>
        <w:t xml:space="preserve"> </w:t>
      </w:r>
      <w:proofErr w:type="spellStart"/>
      <w:r w:rsidRPr="00F23C38">
        <w:rPr>
          <w:rFonts w:ascii="Book Antiqua" w:eastAsia="MS Mincho" w:hAnsi="Book Antiqua" w:cs="Times New Roman"/>
          <w:i/>
          <w:iCs/>
          <w:color w:val="000000"/>
          <w:sz w:val="20"/>
        </w:rPr>
        <w:t>fodiens</w:t>
      </w:r>
      <w:proofErr w:type="spellEnd"/>
      <w:r w:rsidRPr="00F23C38">
        <w:rPr>
          <w:rFonts w:ascii="Book Antiqua" w:eastAsia="MS Mincho" w:hAnsi="Book Antiqua" w:cs="Times New Roman"/>
          <w:color w:val="000000"/>
          <w:sz w:val="20"/>
        </w:rPr>
        <w:t xml:space="preserve">). </w:t>
      </w:r>
      <w:proofErr w:type="spellStart"/>
      <w:r w:rsidRPr="00F23C38">
        <w:rPr>
          <w:rFonts w:ascii="Book Antiqua" w:eastAsia="MS Mincho" w:hAnsi="Book Antiqua" w:cs="Times New Roman"/>
          <w:iCs/>
          <w:color w:val="000000"/>
          <w:sz w:val="20"/>
        </w:rPr>
        <w:t>Säu</w:t>
      </w:r>
      <w:r w:rsidR="00F23C38" w:rsidRPr="00F23C38">
        <w:rPr>
          <w:rFonts w:ascii="Book Antiqua" w:eastAsia="MS Mincho" w:hAnsi="Book Antiqua" w:cs="Times New Roman"/>
          <w:iCs/>
          <w:color w:val="000000"/>
          <w:sz w:val="20"/>
        </w:rPr>
        <w:softHyphen/>
      </w:r>
      <w:r w:rsidRPr="00F23C38">
        <w:rPr>
          <w:rFonts w:ascii="Book Antiqua" w:eastAsia="MS Mincho" w:hAnsi="Book Antiqua" w:cs="Times New Roman"/>
          <w:iCs/>
          <w:color w:val="000000"/>
          <w:sz w:val="20"/>
        </w:rPr>
        <w:t>getierkdl</w:t>
      </w:r>
      <w:proofErr w:type="spellEnd"/>
      <w:r w:rsidRPr="00F23C38">
        <w:rPr>
          <w:rFonts w:ascii="Book Antiqua" w:eastAsia="MS Mincho" w:hAnsi="Book Antiqua" w:cs="Times New Roman"/>
          <w:iCs/>
          <w:color w:val="000000"/>
          <w:sz w:val="20"/>
        </w:rPr>
        <w:t>. Inform</w:t>
      </w:r>
      <w:r w:rsidRPr="00F23C38">
        <w:rPr>
          <w:rFonts w:ascii="Book Antiqua" w:eastAsia="MS Mincho" w:hAnsi="Book Antiqua" w:cs="Times New Roman"/>
          <w:i/>
          <w:iCs/>
          <w:color w:val="000000"/>
          <w:sz w:val="20"/>
        </w:rPr>
        <w:t>.</w:t>
      </w:r>
      <w:r w:rsidRPr="00F23C38">
        <w:rPr>
          <w:rFonts w:ascii="Book Antiqua" w:eastAsia="MS Mincho" w:hAnsi="Book Antiqua" w:cs="Times New Roman"/>
          <w:color w:val="000000"/>
          <w:sz w:val="20"/>
        </w:rPr>
        <w:t xml:space="preserve"> 2</w:t>
      </w:r>
      <w:r w:rsidR="006B7D26" w:rsidRPr="00F23C38">
        <w:rPr>
          <w:rFonts w:ascii="Book Antiqua" w:eastAsia="MS Mincho" w:hAnsi="Book Antiqua" w:cs="Times New Roman"/>
          <w:color w:val="000000"/>
          <w:sz w:val="20"/>
        </w:rPr>
        <w:t>,</w:t>
      </w:r>
      <w:r w:rsidRPr="00F23C38">
        <w:rPr>
          <w:rFonts w:ascii="Book Antiqua" w:eastAsia="MS Mincho" w:hAnsi="Book Antiqua" w:cs="Times New Roman"/>
          <w:color w:val="000000"/>
          <w:sz w:val="20"/>
        </w:rPr>
        <w:t xml:space="preserve"> 175-199 </w:t>
      </w:r>
    </w:p>
    <w:p w14:paraId="06F52916" w14:textId="6C7D70AA"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color w:val="000000"/>
          <w:sz w:val="20"/>
        </w:rPr>
        <w:t>Köhler, D. 1984 Zum Pflegeverhalten und zur Ver</w:t>
      </w:r>
      <w:r w:rsidRPr="00F23C38">
        <w:rPr>
          <w:rFonts w:ascii="Book Antiqua" w:hAnsi="Book Antiqua"/>
          <w:color w:val="000000"/>
          <w:sz w:val="20"/>
        </w:rPr>
        <w:softHyphen/>
        <w:t xml:space="preserve">haltensontogenese von </w:t>
      </w:r>
      <w:proofErr w:type="spellStart"/>
      <w:r w:rsidRPr="00F23C38">
        <w:rPr>
          <w:rFonts w:ascii="Book Antiqua" w:hAnsi="Book Antiqua"/>
          <w:i/>
          <w:iCs/>
          <w:color w:val="000000"/>
          <w:sz w:val="20"/>
        </w:rPr>
        <w:t>Neomys</w:t>
      </w:r>
      <w:proofErr w:type="spellEnd"/>
      <w:r w:rsidRPr="00F23C38">
        <w:rPr>
          <w:rFonts w:ascii="Book Antiqua" w:hAnsi="Book Antiqua"/>
          <w:i/>
          <w:iCs/>
          <w:color w:val="000000"/>
          <w:sz w:val="20"/>
        </w:rPr>
        <w:t xml:space="preserve"> </w:t>
      </w:r>
      <w:proofErr w:type="spellStart"/>
      <w:r w:rsidRPr="00F23C38">
        <w:rPr>
          <w:rFonts w:ascii="Book Antiqua" w:hAnsi="Book Antiqua"/>
          <w:i/>
          <w:iCs/>
          <w:color w:val="000000"/>
          <w:sz w:val="20"/>
        </w:rPr>
        <w:t>fo</w:t>
      </w:r>
      <w:r w:rsidRPr="00F23C38">
        <w:rPr>
          <w:rFonts w:ascii="Book Antiqua" w:hAnsi="Book Antiqua"/>
          <w:i/>
          <w:iCs/>
          <w:color w:val="000000"/>
          <w:sz w:val="20"/>
        </w:rPr>
        <w:softHyphen/>
        <w:t>diens</w:t>
      </w:r>
      <w:proofErr w:type="spellEnd"/>
      <w:r w:rsidRPr="00F23C38">
        <w:rPr>
          <w:rFonts w:ascii="Book Antiqua" w:hAnsi="Book Antiqua"/>
          <w:color w:val="000000"/>
          <w:sz w:val="20"/>
        </w:rPr>
        <w:t xml:space="preserve"> (</w:t>
      </w:r>
      <w:proofErr w:type="spellStart"/>
      <w:r w:rsidRPr="00F23C38">
        <w:rPr>
          <w:rFonts w:ascii="Book Antiqua" w:hAnsi="Book Antiqua"/>
          <w:color w:val="000000"/>
          <w:sz w:val="20"/>
        </w:rPr>
        <w:t>Insectivora</w:t>
      </w:r>
      <w:proofErr w:type="spellEnd"/>
      <w:r w:rsidRPr="00F23C38">
        <w:rPr>
          <w:rFonts w:ascii="Book Antiqua" w:hAnsi="Book Antiqua"/>
          <w:color w:val="000000"/>
          <w:sz w:val="20"/>
        </w:rPr>
        <w:t xml:space="preserve">) </w:t>
      </w:r>
      <w:r w:rsidRPr="00F23C38">
        <w:rPr>
          <w:rFonts w:ascii="Book Antiqua" w:hAnsi="Book Antiqua"/>
          <w:iCs/>
          <w:color w:val="000000"/>
          <w:sz w:val="20"/>
        </w:rPr>
        <w:t>Zool</w:t>
      </w:r>
      <w:r w:rsidR="006B7D26" w:rsidRPr="00F23C38">
        <w:rPr>
          <w:rFonts w:ascii="Book Antiqua" w:hAnsi="Book Antiqua"/>
          <w:iCs/>
          <w:color w:val="000000"/>
          <w:sz w:val="20"/>
        </w:rPr>
        <w:t>.</w:t>
      </w:r>
      <w:r w:rsidRPr="00F23C38">
        <w:rPr>
          <w:rFonts w:ascii="Book Antiqua" w:hAnsi="Book Antiqua"/>
          <w:iCs/>
          <w:color w:val="000000"/>
          <w:sz w:val="20"/>
        </w:rPr>
        <w:t xml:space="preserve"> Anz</w:t>
      </w:r>
      <w:r w:rsidR="006B7D26" w:rsidRPr="00F23C38">
        <w:rPr>
          <w:rFonts w:ascii="Book Antiqua" w:hAnsi="Book Antiqua"/>
          <w:iCs/>
          <w:color w:val="000000"/>
          <w:sz w:val="20"/>
        </w:rPr>
        <w:t>.</w:t>
      </w:r>
      <w:r w:rsidRPr="00F23C38">
        <w:rPr>
          <w:rFonts w:ascii="Book Antiqua" w:hAnsi="Book Antiqua"/>
          <w:color w:val="000000"/>
          <w:sz w:val="20"/>
        </w:rPr>
        <w:t xml:space="preserve"> 213, 3-4, 275-290 </w:t>
      </w:r>
    </w:p>
    <w:p w14:paraId="0635F688" w14:textId="04E1F291"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r w:rsidRPr="00F23C38">
        <w:rPr>
          <w:rFonts w:ascii="Book Antiqua" w:hAnsi="Book Antiqua" w:cs="Times New Roman"/>
          <w:color w:val="000000"/>
          <w:sz w:val="20"/>
        </w:rPr>
        <w:t xml:space="preserve">Köhler, D. et. al. 1987 Über die Lautäußerungen der Wasserspitzmaus, </w:t>
      </w:r>
      <w:proofErr w:type="spellStart"/>
      <w:r w:rsidRPr="00F23C38">
        <w:rPr>
          <w:rFonts w:ascii="Book Antiqua" w:hAnsi="Book Antiqua" w:cs="Times New Roman"/>
          <w:i/>
          <w:iCs/>
          <w:color w:val="000000"/>
          <w:sz w:val="20"/>
        </w:rPr>
        <w:t>Neomys</w:t>
      </w:r>
      <w:proofErr w:type="spellEnd"/>
      <w:r w:rsidRPr="00F23C38">
        <w:rPr>
          <w:rFonts w:ascii="Book Antiqua" w:hAnsi="Book Antiqua" w:cs="Times New Roman"/>
          <w:i/>
          <w:iCs/>
          <w:color w:val="000000"/>
          <w:sz w:val="20"/>
        </w:rPr>
        <w:t xml:space="preserve"> </w:t>
      </w:r>
      <w:proofErr w:type="spellStart"/>
      <w:r w:rsidRPr="00F23C38">
        <w:rPr>
          <w:rFonts w:ascii="Book Antiqua" w:hAnsi="Book Antiqua" w:cs="Times New Roman"/>
          <w:i/>
          <w:iCs/>
          <w:color w:val="000000"/>
          <w:sz w:val="20"/>
        </w:rPr>
        <w:t>fodiens</w:t>
      </w:r>
      <w:proofErr w:type="spellEnd"/>
      <w:r w:rsidRPr="00F23C38">
        <w:rPr>
          <w:rFonts w:ascii="Book Antiqua" w:hAnsi="Book Antiqua" w:cs="Times New Roman"/>
          <w:color w:val="000000"/>
          <w:sz w:val="20"/>
        </w:rPr>
        <w:t xml:space="preserve"> (</w:t>
      </w:r>
      <w:proofErr w:type="spellStart"/>
      <w:r w:rsidRPr="00F23C38">
        <w:rPr>
          <w:rFonts w:ascii="Book Antiqua" w:hAnsi="Book Antiqua" w:cs="Times New Roman"/>
          <w:color w:val="000000"/>
          <w:sz w:val="20"/>
        </w:rPr>
        <w:t>Insectivora</w:t>
      </w:r>
      <w:proofErr w:type="spellEnd"/>
      <w:r w:rsidRPr="00F23C38">
        <w:rPr>
          <w:rFonts w:ascii="Book Antiqua" w:hAnsi="Book Antiqua" w:cs="Times New Roman"/>
          <w:color w:val="000000"/>
          <w:sz w:val="20"/>
        </w:rPr>
        <w:t xml:space="preserve">: </w:t>
      </w:r>
      <w:proofErr w:type="spellStart"/>
      <w:r w:rsidRPr="00F23C38">
        <w:rPr>
          <w:rFonts w:ascii="Book Antiqua" w:hAnsi="Book Antiqua" w:cs="Times New Roman"/>
          <w:color w:val="000000"/>
          <w:sz w:val="20"/>
        </w:rPr>
        <w:t>Soricidae</w:t>
      </w:r>
      <w:proofErr w:type="spellEnd"/>
      <w:r w:rsidRPr="00F23C38">
        <w:rPr>
          <w:rFonts w:ascii="Book Antiqua" w:hAnsi="Book Antiqua" w:cs="Times New Roman"/>
          <w:color w:val="000000"/>
          <w:sz w:val="20"/>
        </w:rPr>
        <w:t>)</w:t>
      </w:r>
      <w:r w:rsidR="006B7D26" w:rsidRPr="00F23C38">
        <w:rPr>
          <w:rFonts w:ascii="Book Antiqua" w:hAnsi="Book Antiqua" w:cs="Times New Roman"/>
          <w:color w:val="000000"/>
          <w:sz w:val="20"/>
        </w:rPr>
        <w:t>.</w:t>
      </w:r>
      <w:r w:rsidRPr="00F23C38">
        <w:rPr>
          <w:rFonts w:ascii="Book Antiqua" w:hAnsi="Book Antiqua" w:cs="Times New Roman"/>
          <w:color w:val="000000"/>
          <w:sz w:val="20"/>
        </w:rPr>
        <w:t xml:space="preserve"> </w:t>
      </w:r>
      <w:r w:rsidRPr="00E87466">
        <w:rPr>
          <w:rFonts w:ascii="Book Antiqua" w:hAnsi="Book Antiqua" w:cs="Times New Roman"/>
          <w:color w:val="000000"/>
          <w:sz w:val="20"/>
          <w:lang w:val="en-US"/>
        </w:rPr>
        <w:t>Zool</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Jahrb</w:t>
      </w:r>
      <w:proofErr w:type="spellEnd"/>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Allg</w:t>
      </w:r>
      <w:proofErr w:type="spellEnd"/>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Zool</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Physiol</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91</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1</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89-99 </w:t>
      </w:r>
    </w:p>
    <w:p w14:paraId="5F3F6219" w14:textId="443C15E3"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r w:rsidRPr="00E87466">
        <w:rPr>
          <w:rFonts w:ascii="Book Antiqua" w:eastAsia="MS Mincho" w:hAnsi="Book Antiqua" w:cs="Times New Roman"/>
          <w:color w:val="000000"/>
          <w:sz w:val="20"/>
          <w:lang w:val="en-US"/>
        </w:rPr>
        <w:t xml:space="preserve">Köhler, D. 1991 Notes on the diving </w:t>
      </w:r>
      <w:proofErr w:type="spellStart"/>
      <w:r w:rsidRPr="00E87466">
        <w:rPr>
          <w:rFonts w:ascii="Book Antiqua" w:eastAsia="MS Mincho" w:hAnsi="Book Antiqua" w:cs="Times New Roman"/>
          <w:color w:val="000000"/>
          <w:sz w:val="20"/>
          <w:lang w:val="en-US"/>
        </w:rPr>
        <w:t>behaviour</w:t>
      </w:r>
      <w:proofErr w:type="spellEnd"/>
      <w:r w:rsidRPr="00E87466">
        <w:rPr>
          <w:rFonts w:ascii="Book Antiqua" w:eastAsia="MS Mincho" w:hAnsi="Book Antiqua" w:cs="Times New Roman"/>
          <w:color w:val="000000"/>
          <w:sz w:val="20"/>
          <w:lang w:val="en-US"/>
        </w:rPr>
        <w:t xml:space="preserve"> of the Water shrew, </w:t>
      </w:r>
      <w:proofErr w:type="spellStart"/>
      <w:r w:rsidRPr="00E87466">
        <w:rPr>
          <w:rFonts w:ascii="Book Antiqua" w:eastAsia="MS Mincho" w:hAnsi="Book Antiqua" w:cs="Times New Roman"/>
          <w:i/>
          <w:iCs/>
          <w:color w:val="000000"/>
          <w:sz w:val="20"/>
          <w:lang w:val="en-US"/>
        </w:rPr>
        <w:t>Neomys</w:t>
      </w:r>
      <w:proofErr w:type="spellEnd"/>
      <w:r w:rsidRPr="00E87466">
        <w:rPr>
          <w:rFonts w:ascii="Book Antiqua" w:eastAsia="MS Mincho" w:hAnsi="Book Antiqua" w:cs="Times New Roman"/>
          <w:i/>
          <w:iCs/>
          <w:color w:val="000000"/>
          <w:sz w:val="20"/>
          <w:lang w:val="en-US"/>
        </w:rPr>
        <w:t xml:space="preserve"> </w:t>
      </w:r>
      <w:proofErr w:type="spellStart"/>
      <w:r w:rsidRPr="00E87466">
        <w:rPr>
          <w:rFonts w:ascii="Book Antiqua" w:eastAsia="MS Mincho" w:hAnsi="Book Antiqua" w:cs="Times New Roman"/>
          <w:i/>
          <w:iCs/>
          <w:color w:val="000000"/>
          <w:sz w:val="20"/>
          <w:lang w:val="en-US"/>
        </w:rPr>
        <w:t>fodiens</w:t>
      </w:r>
      <w:proofErr w:type="spellEnd"/>
      <w:r w:rsidRPr="00E87466">
        <w:rPr>
          <w:rFonts w:ascii="Book Antiqua" w:eastAsia="MS Mincho" w:hAnsi="Book Antiqua" w:cs="Times New Roman"/>
          <w:color w:val="000000"/>
          <w:sz w:val="20"/>
          <w:lang w:val="en-US"/>
        </w:rPr>
        <w:t xml:space="preserve"> (Mammalia, </w:t>
      </w:r>
      <w:proofErr w:type="spellStart"/>
      <w:r w:rsidRPr="00E87466">
        <w:rPr>
          <w:rFonts w:ascii="Book Antiqua" w:eastAsia="MS Mincho" w:hAnsi="Book Antiqua" w:cs="Times New Roman"/>
          <w:color w:val="000000"/>
          <w:sz w:val="20"/>
          <w:lang w:val="en-US"/>
        </w:rPr>
        <w:t>Soricidae</w:t>
      </w:r>
      <w:proofErr w:type="spellEnd"/>
      <w:r w:rsidRPr="00E87466">
        <w:rPr>
          <w:rFonts w:ascii="Book Antiqua" w:eastAsia="MS Mincho" w:hAnsi="Book Antiqua" w:cs="Times New Roman"/>
          <w:color w:val="000000"/>
          <w:sz w:val="20"/>
          <w:lang w:val="en-US"/>
        </w:rPr>
        <w:t xml:space="preserve">). </w:t>
      </w:r>
      <w:r w:rsidRPr="00E87466">
        <w:rPr>
          <w:rFonts w:ascii="Book Antiqua" w:eastAsia="MS Mincho" w:hAnsi="Book Antiqua" w:cs="Times New Roman"/>
          <w:iCs/>
          <w:color w:val="000000"/>
          <w:sz w:val="20"/>
          <w:lang w:val="en-US"/>
        </w:rPr>
        <w:t xml:space="preserve">Zool. </w:t>
      </w:r>
      <w:proofErr w:type="spellStart"/>
      <w:r w:rsidRPr="00E87466">
        <w:rPr>
          <w:rFonts w:ascii="Book Antiqua" w:eastAsia="MS Mincho" w:hAnsi="Book Antiqua" w:cs="Times New Roman"/>
          <w:iCs/>
          <w:color w:val="000000"/>
          <w:sz w:val="20"/>
          <w:lang w:val="en-US"/>
        </w:rPr>
        <w:t>Anz</w:t>
      </w:r>
      <w:proofErr w:type="spellEnd"/>
      <w:r w:rsidRPr="00E87466">
        <w:rPr>
          <w:rFonts w:ascii="Book Antiqua" w:eastAsia="MS Mincho" w:hAnsi="Book Antiqua" w:cs="Times New Roman"/>
          <w:i/>
          <w:iCs/>
          <w:color w:val="000000"/>
          <w:sz w:val="20"/>
          <w:lang w:val="en-US"/>
        </w:rPr>
        <w:t>.</w:t>
      </w:r>
      <w:r w:rsidRPr="00E87466">
        <w:rPr>
          <w:rFonts w:ascii="Book Antiqua" w:eastAsia="MS Mincho" w:hAnsi="Book Antiqua" w:cs="Times New Roman"/>
          <w:color w:val="000000"/>
          <w:sz w:val="20"/>
          <w:lang w:val="en-US"/>
        </w:rPr>
        <w:t xml:space="preserve"> 227</w:t>
      </w:r>
      <w:r w:rsidR="006B7D26" w:rsidRPr="00E87466">
        <w:rPr>
          <w:rFonts w:ascii="Book Antiqua" w:eastAsia="MS Mincho" w:hAnsi="Book Antiqua" w:cs="Times New Roman"/>
          <w:color w:val="000000"/>
          <w:sz w:val="20"/>
          <w:lang w:val="en-US"/>
        </w:rPr>
        <w:t>,</w:t>
      </w:r>
      <w:r w:rsidRPr="00E87466">
        <w:rPr>
          <w:rFonts w:ascii="Book Antiqua" w:eastAsia="MS Mincho" w:hAnsi="Book Antiqua" w:cs="Times New Roman"/>
          <w:color w:val="000000"/>
          <w:sz w:val="20"/>
          <w:lang w:val="en-US"/>
        </w:rPr>
        <w:t xml:space="preserve"> 218-228</w:t>
      </w:r>
    </w:p>
    <w:p w14:paraId="1DA336BF" w14:textId="7BEAFB3B"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r w:rsidRPr="00E87466">
        <w:rPr>
          <w:rFonts w:ascii="Book Antiqua" w:hAnsi="Book Antiqua" w:cs="Times New Roman"/>
          <w:color w:val="000000"/>
          <w:sz w:val="20"/>
          <w:lang w:val="en-US"/>
        </w:rPr>
        <w:t>Köhler, D</w:t>
      </w:r>
      <w:r w:rsidR="006B7D26" w:rsidRPr="00E87466">
        <w:rPr>
          <w:rFonts w:ascii="Book Antiqua" w:hAnsi="Book Antiqua" w:cs="Times New Roman"/>
          <w:color w:val="000000"/>
          <w:sz w:val="20"/>
          <w:lang w:val="en-US"/>
        </w:rPr>
        <w:t>.</w:t>
      </w:r>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 xml:space="preserve">1993 On the Learning of the Position of Underwater Food Sources by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(Mammalia, </w:t>
      </w:r>
      <w:proofErr w:type="spellStart"/>
      <w:r w:rsidRPr="00E87466">
        <w:rPr>
          <w:rFonts w:ascii="Book Antiqua" w:hAnsi="Book Antiqua" w:cs="Times New Roman"/>
          <w:color w:val="000000"/>
          <w:sz w:val="20"/>
          <w:lang w:val="en-US"/>
        </w:rPr>
        <w:t>Soricidae</w:t>
      </w:r>
      <w:proofErr w:type="spellEnd"/>
      <w:r w:rsidRPr="00E87466">
        <w:rPr>
          <w:rFonts w:ascii="Book Antiqua" w:hAnsi="Book Antiqua" w:cs="Times New Roman"/>
          <w:color w:val="000000"/>
          <w:sz w:val="20"/>
          <w:lang w:val="en-US"/>
        </w:rPr>
        <w:t>).</w:t>
      </w:r>
      <w:r w:rsidRPr="00E87466">
        <w:rPr>
          <w:rFonts w:ascii="Book Antiqua" w:hAnsi="Book Antiqua" w:cs="Times New Roman"/>
          <w:i/>
          <w:iCs/>
          <w:color w:val="000000"/>
          <w:sz w:val="20"/>
          <w:lang w:val="en-US"/>
        </w:rPr>
        <w:t xml:space="preserve"> </w:t>
      </w:r>
      <w:r w:rsidR="006B7D26" w:rsidRPr="00E87466">
        <w:rPr>
          <w:rFonts w:ascii="Book Antiqua" w:eastAsia="MS Mincho" w:hAnsi="Book Antiqua" w:cs="Times New Roman"/>
          <w:iCs/>
          <w:color w:val="000000"/>
          <w:sz w:val="20"/>
          <w:lang w:val="en-US"/>
        </w:rPr>
        <w:t xml:space="preserve">Zool. </w:t>
      </w:r>
      <w:proofErr w:type="spellStart"/>
      <w:r w:rsidR="006B7D26" w:rsidRPr="00E87466">
        <w:rPr>
          <w:rFonts w:ascii="Book Antiqua" w:eastAsia="MS Mincho" w:hAnsi="Book Antiqua" w:cs="Times New Roman"/>
          <w:iCs/>
          <w:color w:val="000000"/>
          <w:sz w:val="20"/>
          <w:lang w:val="en-US"/>
        </w:rPr>
        <w:t>Anz</w:t>
      </w:r>
      <w:proofErr w:type="spellEnd"/>
      <w:r w:rsidR="006B7D26" w:rsidRPr="00E87466">
        <w:rPr>
          <w:rFonts w:ascii="Book Antiqua" w:eastAsia="MS Mincho" w:hAnsi="Book Antiqua" w:cs="Times New Roman"/>
          <w:iCs/>
          <w:color w:val="000000"/>
          <w:sz w:val="20"/>
          <w:lang w:val="en-US"/>
        </w:rPr>
        <w:t>.</w:t>
      </w:r>
      <w:r w:rsidRPr="00E87466">
        <w:rPr>
          <w:rFonts w:ascii="Book Antiqua" w:hAnsi="Book Antiqua" w:cs="Times New Roman"/>
          <w:color w:val="000000"/>
          <w:sz w:val="20"/>
          <w:lang w:val="en-US"/>
        </w:rPr>
        <w:t xml:space="preserve"> 23</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1 3-4</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73-81</w:t>
      </w:r>
    </w:p>
    <w:p w14:paraId="1977F2D0" w14:textId="00B502D2"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E87466">
        <w:rPr>
          <w:rFonts w:ascii="Book Antiqua" w:hAnsi="Book Antiqua" w:cs="Times New Roman"/>
          <w:color w:val="000000"/>
          <w:sz w:val="20"/>
          <w:lang w:val="en-US"/>
        </w:rPr>
        <w:lastRenderedPageBreak/>
        <w:t>Köhler, D</w:t>
      </w:r>
      <w:r w:rsidR="006B7D26"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1996 Detour experiments with div</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ing water shrews</w:t>
      </w:r>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i/>
          <w:iCs/>
          <w:color w:val="000000"/>
          <w:sz w:val="20"/>
          <w:lang w:val="en-US"/>
        </w:rPr>
        <w:t>)</w:t>
      </w:r>
      <w:r w:rsidRPr="00E87466">
        <w:rPr>
          <w:rFonts w:ascii="Book Antiqua" w:hAnsi="Book Antiqua" w:cs="Times New Roman"/>
          <w:color w:val="000000"/>
          <w:sz w:val="20"/>
          <w:lang w:val="en-US"/>
        </w:rPr>
        <w:t xml:space="preserve">. </w:t>
      </w:r>
      <w:r w:rsidRPr="00F23C38">
        <w:rPr>
          <w:rFonts w:ascii="Book Antiqua" w:hAnsi="Book Antiqua" w:cs="Times New Roman"/>
          <w:iCs/>
          <w:color w:val="000000"/>
          <w:sz w:val="20"/>
        </w:rPr>
        <w:t>Bon</w:t>
      </w:r>
      <w:r w:rsidR="00F23C38" w:rsidRPr="00F23C38">
        <w:rPr>
          <w:rFonts w:ascii="Book Antiqua" w:hAnsi="Book Antiqua" w:cs="Times New Roman"/>
          <w:iCs/>
          <w:color w:val="000000"/>
          <w:sz w:val="20"/>
        </w:rPr>
        <w:softHyphen/>
      </w:r>
      <w:r w:rsidRPr="00F23C38">
        <w:rPr>
          <w:rFonts w:ascii="Book Antiqua" w:hAnsi="Book Antiqua" w:cs="Times New Roman"/>
          <w:iCs/>
          <w:color w:val="000000"/>
          <w:sz w:val="20"/>
        </w:rPr>
        <w:t>ner Zool</w:t>
      </w:r>
      <w:r w:rsidR="006B7D26" w:rsidRPr="00F23C38">
        <w:rPr>
          <w:rFonts w:ascii="Book Antiqua" w:hAnsi="Book Antiqua" w:cs="Times New Roman"/>
          <w:iCs/>
          <w:color w:val="000000"/>
          <w:sz w:val="20"/>
        </w:rPr>
        <w:t>.</w:t>
      </w:r>
      <w:r w:rsidRPr="00F23C38">
        <w:rPr>
          <w:rFonts w:ascii="Book Antiqua" w:hAnsi="Book Antiqua" w:cs="Times New Roman"/>
          <w:iCs/>
          <w:color w:val="000000"/>
          <w:sz w:val="20"/>
        </w:rPr>
        <w:t xml:space="preserve"> </w:t>
      </w:r>
      <w:proofErr w:type="spellStart"/>
      <w:r w:rsidRPr="00F23C38">
        <w:rPr>
          <w:rFonts w:ascii="Book Antiqua" w:hAnsi="Book Antiqua" w:cs="Times New Roman"/>
          <w:iCs/>
          <w:color w:val="000000"/>
          <w:sz w:val="20"/>
        </w:rPr>
        <w:t>Beitr</w:t>
      </w:r>
      <w:proofErr w:type="spellEnd"/>
      <w:r w:rsidR="006B7D26" w:rsidRPr="00F23C38">
        <w:rPr>
          <w:rFonts w:ascii="Book Antiqua" w:hAnsi="Book Antiqua" w:cs="Times New Roman"/>
          <w:iCs/>
          <w:color w:val="000000"/>
          <w:sz w:val="20"/>
        </w:rPr>
        <w:t>.</w:t>
      </w:r>
      <w:r w:rsidRPr="00F23C38">
        <w:rPr>
          <w:rFonts w:ascii="Book Antiqua" w:hAnsi="Book Antiqua" w:cs="Times New Roman"/>
          <w:color w:val="000000"/>
          <w:sz w:val="20"/>
        </w:rPr>
        <w:t xml:space="preserve">, 46, 1/4, 315 </w:t>
      </w:r>
    </w:p>
    <w:p w14:paraId="29AADC99" w14:textId="3473016F"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r w:rsidRPr="00F23C38">
        <w:rPr>
          <w:rFonts w:ascii="Book Antiqua" w:hAnsi="Book Antiqua" w:cs="Times New Roman"/>
          <w:color w:val="000000"/>
          <w:sz w:val="20"/>
        </w:rPr>
        <w:t xml:space="preserve">Köhler, D. </w:t>
      </w:r>
      <w:r w:rsidRPr="00F23C38">
        <w:rPr>
          <w:rFonts w:ascii="Book Antiqua" w:eastAsia="MS Mincho" w:hAnsi="Book Antiqua" w:cs="Times New Roman"/>
          <w:color w:val="000000"/>
          <w:sz w:val="20"/>
        </w:rPr>
        <w:t xml:space="preserve">1998 </w:t>
      </w:r>
      <w:r w:rsidRPr="00F23C38">
        <w:rPr>
          <w:rFonts w:ascii="Book Antiqua" w:hAnsi="Book Antiqua" w:cs="Times New Roman"/>
          <w:color w:val="000000"/>
          <w:sz w:val="20"/>
        </w:rPr>
        <w:t xml:space="preserve">Aspekte der </w:t>
      </w:r>
      <w:proofErr w:type="spellStart"/>
      <w:r w:rsidRPr="00F23C38">
        <w:rPr>
          <w:rFonts w:ascii="Book Antiqua" w:hAnsi="Book Antiqua" w:cs="Times New Roman"/>
          <w:color w:val="000000"/>
          <w:sz w:val="20"/>
        </w:rPr>
        <w:t>Ethökologie</w:t>
      </w:r>
      <w:proofErr w:type="spellEnd"/>
      <w:r w:rsidRPr="00F23C38">
        <w:rPr>
          <w:rFonts w:ascii="Book Antiqua" w:hAnsi="Book Antiqua" w:cs="Times New Roman"/>
          <w:color w:val="000000"/>
          <w:sz w:val="20"/>
        </w:rPr>
        <w:t xml:space="preserve"> und deren Bedeutung für den Schutz der Wasserspitzmaus </w:t>
      </w:r>
      <w:proofErr w:type="spellStart"/>
      <w:r w:rsidRPr="00F23C38">
        <w:rPr>
          <w:rFonts w:ascii="Book Antiqua" w:hAnsi="Book Antiqua" w:cs="Times New Roman"/>
          <w:i/>
          <w:iCs/>
          <w:color w:val="000000"/>
          <w:sz w:val="20"/>
        </w:rPr>
        <w:t>Neomys</w:t>
      </w:r>
      <w:proofErr w:type="spellEnd"/>
      <w:r w:rsidRPr="00F23C38">
        <w:rPr>
          <w:rFonts w:ascii="Book Antiqua" w:hAnsi="Book Antiqua" w:cs="Times New Roman"/>
          <w:i/>
          <w:iCs/>
          <w:color w:val="000000"/>
          <w:sz w:val="20"/>
        </w:rPr>
        <w:t xml:space="preserve"> </w:t>
      </w:r>
      <w:proofErr w:type="spellStart"/>
      <w:r w:rsidRPr="00F23C38">
        <w:rPr>
          <w:rFonts w:ascii="Book Antiqua" w:hAnsi="Book Antiqua" w:cs="Times New Roman"/>
          <w:i/>
          <w:iCs/>
          <w:color w:val="000000"/>
          <w:sz w:val="20"/>
        </w:rPr>
        <w:t>fodiens</w:t>
      </w:r>
      <w:proofErr w:type="spellEnd"/>
      <w:r w:rsidRPr="00F23C38">
        <w:rPr>
          <w:rFonts w:ascii="Book Antiqua" w:hAnsi="Book Antiqua" w:cs="Times New Roman"/>
          <w:color w:val="000000"/>
          <w:sz w:val="20"/>
        </w:rPr>
        <w:t xml:space="preserve">. </w:t>
      </w:r>
      <w:proofErr w:type="spellStart"/>
      <w:r w:rsidRPr="00E87466">
        <w:rPr>
          <w:rFonts w:ascii="Book Antiqua" w:eastAsia="MS Mincho" w:hAnsi="Book Antiqua" w:cs="Times New Roman"/>
          <w:color w:val="000000"/>
          <w:sz w:val="20"/>
          <w:lang w:val="en-US"/>
        </w:rPr>
        <w:t>Na</w:t>
      </w:r>
      <w:r w:rsidRPr="00E87466">
        <w:rPr>
          <w:rFonts w:ascii="Book Antiqua" w:eastAsia="MS Mincho" w:hAnsi="Book Antiqua" w:cs="Times New Roman"/>
          <w:color w:val="000000"/>
          <w:sz w:val="20"/>
          <w:lang w:val="en-US"/>
        </w:rPr>
        <w:softHyphen/>
        <w:t>turschutz</w:t>
      </w:r>
      <w:proofErr w:type="spellEnd"/>
      <w:r w:rsidRPr="00E87466">
        <w:rPr>
          <w:rFonts w:ascii="Book Antiqua" w:eastAsia="MS Mincho" w:hAnsi="Book Antiqua" w:cs="Times New Roman"/>
          <w:color w:val="000000"/>
          <w:sz w:val="20"/>
          <w:lang w:val="en-US"/>
        </w:rPr>
        <w:t xml:space="preserve"> und </w:t>
      </w:r>
      <w:proofErr w:type="spellStart"/>
      <w:r w:rsidRPr="00E87466">
        <w:rPr>
          <w:rFonts w:ascii="Book Antiqua" w:eastAsia="MS Mincho" w:hAnsi="Book Antiqua" w:cs="Times New Roman"/>
          <w:color w:val="000000"/>
          <w:sz w:val="20"/>
          <w:lang w:val="en-US"/>
        </w:rPr>
        <w:t>Landschaftspflege</w:t>
      </w:r>
      <w:proofErr w:type="spellEnd"/>
      <w:r w:rsidRPr="00E87466">
        <w:rPr>
          <w:rFonts w:ascii="Book Antiqua" w:eastAsia="MS Mincho" w:hAnsi="Book Antiqua" w:cs="Times New Roman"/>
          <w:color w:val="000000"/>
          <w:sz w:val="20"/>
          <w:lang w:val="en-US"/>
        </w:rPr>
        <w:t xml:space="preserve"> in Brandenburg 1, 52-55</w:t>
      </w:r>
    </w:p>
    <w:p w14:paraId="1ADD948E" w14:textId="77777777"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r w:rsidRPr="00E87466">
        <w:rPr>
          <w:rFonts w:ascii="Book Antiqua" w:hAnsi="Book Antiqua" w:cs="Times New Roman"/>
          <w:color w:val="000000"/>
          <w:sz w:val="20"/>
          <w:lang w:val="en-US"/>
        </w:rPr>
        <w:t>Kraft, R.</w:t>
      </w:r>
      <w:r w:rsidR="00D440CB"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Pleyer</w:t>
      </w:r>
      <w:proofErr w:type="spellEnd"/>
      <w:r w:rsidRPr="00E87466">
        <w:rPr>
          <w:rFonts w:ascii="Book Antiqua" w:hAnsi="Book Antiqua" w:cs="Times New Roman"/>
          <w:color w:val="000000"/>
          <w:sz w:val="20"/>
          <w:lang w:val="en-US"/>
        </w:rPr>
        <w:t xml:space="preserve">, G. 1978 Feeding-Behavior of the European Water-Shrew, </w:t>
      </w:r>
      <w:proofErr w:type="spellStart"/>
      <w:r w:rsidRPr="00E87466">
        <w:rPr>
          <w:rFonts w:ascii="Book Antiqua" w:hAnsi="Book Antiqua" w:cs="Times New Roman"/>
          <w:i/>
          <w:iCs/>
          <w:color w:val="000000"/>
          <w:sz w:val="20"/>
          <w:lang w:val="en-US"/>
        </w:rPr>
        <w:t>Neomys-fodiens</w:t>
      </w:r>
      <w:proofErr w:type="spellEnd"/>
      <w:r w:rsidRPr="00E87466">
        <w:rPr>
          <w:rFonts w:ascii="Book Antiqua" w:hAnsi="Book Antiqua" w:cs="Times New Roman"/>
          <w:color w:val="000000"/>
          <w:sz w:val="20"/>
          <w:lang w:val="en-US"/>
        </w:rPr>
        <w:t xml:space="preserve"> (Pennant, 1771), at Fish Ponds. </w:t>
      </w:r>
      <w:r w:rsidR="00D440CB" w:rsidRPr="00E87466">
        <w:rPr>
          <w:rFonts w:ascii="Book Antiqua" w:hAnsi="Book Antiqua"/>
          <w:iCs/>
          <w:color w:val="000000"/>
          <w:sz w:val="20"/>
          <w:lang w:val="en-US"/>
        </w:rPr>
        <w:t xml:space="preserve">Z. </w:t>
      </w:r>
      <w:proofErr w:type="spellStart"/>
      <w:r w:rsidR="00D440CB" w:rsidRPr="00E87466">
        <w:rPr>
          <w:rFonts w:ascii="Book Antiqua" w:hAnsi="Book Antiqua"/>
          <w:iCs/>
          <w:color w:val="000000"/>
          <w:sz w:val="20"/>
          <w:lang w:val="en-US"/>
        </w:rPr>
        <w:t>Säugetierkunde</w:t>
      </w:r>
      <w:proofErr w:type="spellEnd"/>
      <w:r w:rsidRPr="00E87466">
        <w:rPr>
          <w:rFonts w:ascii="Book Antiqua" w:hAnsi="Book Antiqua" w:cs="Times New Roman"/>
          <w:color w:val="000000"/>
          <w:sz w:val="20"/>
          <w:lang w:val="en-US"/>
        </w:rPr>
        <w:t>, 43</w:t>
      </w:r>
      <w:r w:rsidR="00483DC4"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6</w:t>
      </w:r>
      <w:r w:rsidR="00483DC4"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321-330 </w:t>
      </w:r>
    </w:p>
    <w:p w14:paraId="4198BD30" w14:textId="7B5175A6"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proofErr w:type="spellStart"/>
      <w:r w:rsidRPr="00E87466">
        <w:rPr>
          <w:rFonts w:ascii="Book Antiqua" w:hAnsi="Book Antiqua" w:cs="Times New Roman"/>
          <w:color w:val="000000"/>
          <w:sz w:val="20"/>
          <w:lang w:val="en-US"/>
        </w:rPr>
        <w:t>Krushinska</w:t>
      </w:r>
      <w:proofErr w:type="spellEnd"/>
      <w:r w:rsidRPr="00E87466">
        <w:rPr>
          <w:rFonts w:ascii="Book Antiqua" w:hAnsi="Book Antiqua" w:cs="Times New Roman"/>
          <w:color w:val="000000"/>
          <w:sz w:val="20"/>
          <w:lang w:val="en-US"/>
        </w:rPr>
        <w:t xml:space="preserve">, N. </w:t>
      </w:r>
      <w:r w:rsidR="00483DC4" w:rsidRPr="00E87466">
        <w:rPr>
          <w:rFonts w:ascii="Book Antiqua" w:hAnsi="Book Antiqua" w:cs="Times New Roman"/>
          <w:color w:val="000000"/>
          <w:sz w:val="20"/>
          <w:lang w:val="en-US"/>
        </w:rPr>
        <w:t>I</w:t>
      </w:r>
      <w:r w:rsidRPr="00E87466">
        <w:rPr>
          <w:rFonts w:ascii="Book Antiqua" w:hAnsi="Book Antiqua" w:cs="Times New Roman"/>
          <w:color w:val="000000"/>
          <w:sz w:val="20"/>
          <w:lang w:val="en-US"/>
        </w:rPr>
        <w:t>. et al. 1994 Agonistic Interac</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 xml:space="preserve">tions Between Resident </w:t>
      </w:r>
      <w:proofErr w:type="gramStart"/>
      <w:r w:rsidRPr="00E87466">
        <w:rPr>
          <w:rFonts w:ascii="Book Antiqua" w:hAnsi="Book Antiqua" w:cs="Times New Roman"/>
          <w:color w:val="000000"/>
          <w:sz w:val="20"/>
          <w:lang w:val="en-US"/>
        </w:rPr>
        <w:t>And</w:t>
      </w:r>
      <w:proofErr w:type="gramEnd"/>
      <w:r w:rsidRPr="00E87466">
        <w:rPr>
          <w:rFonts w:ascii="Book Antiqua" w:hAnsi="Book Antiqua" w:cs="Times New Roman"/>
          <w:color w:val="000000"/>
          <w:sz w:val="20"/>
          <w:lang w:val="en-US"/>
        </w:rPr>
        <w:t xml:space="preserve"> Immigrant Sympatric Water Shrews - </w:t>
      </w:r>
      <w:proofErr w:type="spellStart"/>
      <w:r w:rsidRPr="00E87466">
        <w:rPr>
          <w:rFonts w:ascii="Book Antiqua" w:hAnsi="Book Antiqua" w:cs="Times New Roman"/>
          <w:i/>
          <w:iCs/>
          <w:color w:val="000000"/>
          <w:sz w:val="20"/>
          <w:lang w:val="en-US"/>
        </w:rPr>
        <w:t>Neoys-fodiens</w:t>
      </w:r>
      <w:proofErr w:type="spellEnd"/>
      <w:r w:rsidRPr="00E87466">
        <w:rPr>
          <w:rFonts w:ascii="Book Antiqua" w:hAnsi="Book Antiqua" w:cs="Times New Roman"/>
          <w:color w:val="000000"/>
          <w:sz w:val="20"/>
          <w:lang w:val="en-US"/>
        </w:rPr>
        <w:t xml:space="preserve"> and </w:t>
      </w:r>
      <w:r w:rsidRPr="00E87466">
        <w:rPr>
          <w:rFonts w:ascii="Book Antiqua" w:hAnsi="Book Antiqua" w:cs="Times New Roman"/>
          <w:i/>
          <w:iCs/>
          <w:color w:val="000000"/>
          <w:sz w:val="20"/>
          <w:lang w:val="en-US"/>
        </w:rPr>
        <w:t xml:space="preserve">N. </w:t>
      </w:r>
      <w:proofErr w:type="spellStart"/>
      <w:r w:rsidRPr="00E87466">
        <w:rPr>
          <w:rFonts w:ascii="Book Antiqua" w:hAnsi="Book Antiqua" w:cs="Times New Roman"/>
          <w:i/>
          <w:iCs/>
          <w:color w:val="000000"/>
          <w:sz w:val="20"/>
          <w:lang w:val="en-US"/>
        </w:rPr>
        <w:t>anomalus</w:t>
      </w:r>
      <w:proofErr w:type="spellEnd"/>
      <w:r w:rsidRPr="00E87466">
        <w:rPr>
          <w:rFonts w:ascii="Book Antiqua" w:hAnsi="Book Antiqua" w:cs="Times New Roman"/>
          <w:i/>
          <w:iCs/>
          <w:color w:val="000000"/>
          <w:sz w:val="20"/>
          <w:lang w:val="en-US"/>
        </w:rPr>
        <w:t>.</w:t>
      </w:r>
      <w:r w:rsidRPr="00E87466">
        <w:rPr>
          <w:rFonts w:ascii="Book Antiqua" w:hAnsi="Book Antiqua" w:cs="Times New Roman"/>
          <w:color w:val="000000"/>
          <w:sz w:val="20"/>
          <w:lang w:val="en-US"/>
        </w:rPr>
        <w:t xml:space="preserve"> Acta </w:t>
      </w:r>
      <w:proofErr w:type="spellStart"/>
      <w:r w:rsidRPr="00E87466">
        <w:rPr>
          <w:rFonts w:ascii="Book Antiqua" w:hAnsi="Book Antiqua" w:cs="Times New Roman"/>
          <w:color w:val="000000"/>
          <w:sz w:val="20"/>
          <w:lang w:val="en-US"/>
        </w:rPr>
        <w:t>The</w:t>
      </w:r>
      <w:r w:rsidR="002D79D6"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riol</w:t>
      </w:r>
      <w:proofErr w:type="spellEnd"/>
      <w:r w:rsidR="00483DC4"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39</w:t>
      </w:r>
      <w:r w:rsidR="00483DC4"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3</w:t>
      </w:r>
      <w:r w:rsidR="00483DC4"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227-247</w:t>
      </w:r>
    </w:p>
    <w:p w14:paraId="1B9EBDB8" w14:textId="7F1B5A9C"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proofErr w:type="spellStart"/>
      <w:r w:rsidRPr="00E87466">
        <w:rPr>
          <w:rFonts w:ascii="Book Antiqua" w:hAnsi="Book Antiqua" w:cs="Times New Roman"/>
          <w:color w:val="000000"/>
          <w:sz w:val="20"/>
          <w:lang w:val="en-US"/>
        </w:rPr>
        <w:t>Krushinska</w:t>
      </w:r>
      <w:proofErr w:type="spellEnd"/>
      <w:r w:rsidRPr="00E87466">
        <w:rPr>
          <w:rFonts w:ascii="Book Antiqua" w:hAnsi="Book Antiqua" w:cs="Times New Roman"/>
          <w:color w:val="000000"/>
          <w:sz w:val="20"/>
          <w:lang w:val="en-US"/>
        </w:rPr>
        <w:t xml:space="preserve">, N. l., </w:t>
      </w:r>
      <w:proofErr w:type="spellStart"/>
      <w:r w:rsidRPr="00E87466">
        <w:rPr>
          <w:rFonts w:ascii="Book Antiqua" w:hAnsi="Book Antiqua" w:cs="Times New Roman"/>
          <w:color w:val="000000"/>
          <w:sz w:val="20"/>
          <w:lang w:val="en-US"/>
        </w:rPr>
        <w:t>Rychlik</w:t>
      </w:r>
      <w:proofErr w:type="spellEnd"/>
      <w:r w:rsidRPr="00E87466">
        <w:rPr>
          <w:rFonts w:ascii="Book Antiqua" w:hAnsi="Book Antiqua" w:cs="Times New Roman"/>
          <w:color w:val="000000"/>
          <w:sz w:val="20"/>
          <w:lang w:val="en-US"/>
        </w:rPr>
        <w:t>, L. 1994 Aggressive</w:t>
      </w:r>
      <w:r w:rsidRPr="00E87466">
        <w:rPr>
          <w:rFonts w:ascii="Book Antiqua" w:hAnsi="Book Antiqua" w:cs="Times New Roman"/>
          <w:color w:val="000000"/>
          <w:sz w:val="20"/>
          <w:lang w:val="en-US"/>
        </w:rPr>
        <w:softHyphen/>
        <w:t xml:space="preserve">ness of a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parous female towards conspecific and </w:t>
      </w:r>
      <w:r w:rsidRPr="00E87466">
        <w:rPr>
          <w:rFonts w:ascii="Book Antiqua" w:hAnsi="Book Antiqua" w:cs="Times New Roman"/>
          <w:i/>
          <w:iCs/>
          <w:color w:val="000000"/>
          <w:sz w:val="20"/>
          <w:lang w:val="en-US"/>
        </w:rPr>
        <w:t xml:space="preserve">N. </w:t>
      </w:r>
      <w:proofErr w:type="spellStart"/>
      <w:r w:rsidRPr="00E87466">
        <w:rPr>
          <w:rFonts w:ascii="Book Antiqua" w:hAnsi="Book Antiqua" w:cs="Times New Roman"/>
          <w:i/>
          <w:iCs/>
          <w:color w:val="000000"/>
          <w:sz w:val="20"/>
          <w:lang w:val="en-US"/>
        </w:rPr>
        <w:t>anomalus</w:t>
      </w:r>
      <w:proofErr w:type="spellEnd"/>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In</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 xml:space="preserve">truders </w:t>
      </w:r>
      <w:r w:rsidR="009F3002" w:rsidRPr="00F23C38">
        <w:rPr>
          <w:rFonts w:ascii="Book Antiqua" w:hAnsi="Book Antiqua" w:cs="Times New Roman"/>
          <w:noProof/>
          <w:color w:val="000000"/>
          <w:sz w:val="20"/>
        </w:rPr>
        <w:drawing>
          <wp:inline distT="0" distB="0" distL="0" distR="0" wp14:anchorId="4752D3CF" wp14:editId="4F9496D2">
            <wp:extent cx="13970" cy="13970"/>
            <wp:effectExtent l="0" t="0" r="0" b="0"/>
            <wp:docPr id="3" name="Bild 3"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E87466">
        <w:rPr>
          <w:rFonts w:ascii="Book Antiqua" w:hAnsi="Book Antiqua" w:cs="Times New Roman"/>
          <w:color w:val="000000"/>
          <w:sz w:val="20"/>
          <w:lang w:val="en-US"/>
        </w:rPr>
        <w:t xml:space="preserve"> </w:t>
      </w:r>
      <w:r w:rsidRPr="00E87466">
        <w:rPr>
          <w:rFonts w:ascii="Book Antiqua" w:hAnsi="Book Antiqua" w:cs="Times New Roman"/>
          <w:iCs/>
          <w:color w:val="000000"/>
          <w:sz w:val="20"/>
          <w:lang w:val="en-US"/>
        </w:rPr>
        <w:t xml:space="preserve">Acta </w:t>
      </w:r>
      <w:proofErr w:type="spellStart"/>
      <w:r w:rsidRPr="00E87466">
        <w:rPr>
          <w:rFonts w:ascii="Book Antiqua" w:hAnsi="Book Antiqua" w:cs="Times New Roman"/>
          <w:iCs/>
          <w:color w:val="000000"/>
          <w:sz w:val="20"/>
          <w:lang w:val="en-US"/>
        </w:rPr>
        <w:t>Theriol</w:t>
      </w:r>
      <w:proofErr w:type="spellEnd"/>
      <w:r w:rsidR="00483DC4" w:rsidRPr="00E87466">
        <w:rPr>
          <w:rFonts w:ascii="Book Antiqua" w:hAnsi="Book Antiqua" w:cs="Times New Roman"/>
          <w:iCs/>
          <w:color w:val="000000"/>
          <w:sz w:val="20"/>
          <w:lang w:val="en-US"/>
        </w:rPr>
        <w:t>.</w:t>
      </w:r>
      <w:r w:rsidRPr="00E87466">
        <w:rPr>
          <w:rFonts w:ascii="Book Antiqua" w:hAnsi="Book Antiqua" w:cs="Times New Roman"/>
          <w:color w:val="000000"/>
          <w:sz w:val="20"/>
          <w:lang w:val="en-US"/>
        </w:rPr>
        <w:t>, 39</w:t>
      </w:r>
      <w:r w:rsidR="00483DC4"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3, 329-332 </w:t>
      </w:r>
    </w:p>
    <w:p w14:paraId="33E1092C" w14:textId="77777777" w:rsidR="00401407" w:rsidRPr="00F23C38" w:rsidRDefault="00401407" w:rsidP="004E3292">
      <w:pPr>
        <w:pStyle w:val="Textkrper"/>
        <w:spacing w:after="120" w:line="220" w:lineRule="exact"/>
        <w:ind w:left="709" w:hanging="709"/>
        <w:rPr>
          <w:rFonts w:ascii="Book Antiqua" w:hAnsi="Book Antiqua" w:cs="Times New Roman"/>
          <w:color w:val="000000"/>
          <w:sz w:val="20"/>
        </w:rPr>
      </w:pPr>
      <w:proofErr w:type="spellStart"/>
      <w:r w:rsidRPr="00F23C38">
        <w:rPr>
          <w:rFonts w:ascii="Book Antiqua" w:hAnsi="Book Antiqua"/>
          <w:color w:val="000000"/>
          <w:sz w:val="20"/>
        </w:rPr>
        <w:t>Kuvikova</w:t>
      </w:r>
      <w:proofErr w:type="spellEnd"/>
      <w:r w:rsidRPr="00F23C38">
        <w:rPr>
          <w:rFonts w:ascii="Book Antiqua" w:hAnsi="Book Antiqua"/>
          <w:color w:val="000000"/>
          <w:sz w:val="20"/>
        </w:rPr>
        <w:t>, A. 1985 Zur Nahrung der Wasser</w:t>
      </w:r>
      <w:r w:rsidRPr="00F23C38">
        <w:rPr>
          <w:rFonts w:ascii="Book Antiqua" w:hAnsi="Book Antiqua"/>
          <w:color w:val="000000"/>
          <w:sz w:val="20"/>
        </w:rPr>
        <w:softHyphen/>
        <w:t>spitz</w:t>
      </w:r>
      <w:r w:rsidRPr="00F23C38">
        <w:rPr>
          <w:rFonts w:ascii="Book Antiqua" w:hAnsi="Book Antiqua"/>
          <w:color w:val="000000"/>
          <w:sz w:val="20"/>
        </w:rPr>
        <w:softHyphen/>
        <w:t xml:space="preserve">maus, </w:t>
      </w:r>
      <w:proofErr w:type="spellStart"/>
      <w:r w:rsidRPr="00F23C38">
        <w:rPr>
          <w:rFonts w:ascii="Book Antiqua" w:hAnsi="Book Antiqua"/>
          <w:i/>
          <w:iCs/>
          <w:color w:val="000000"/>
          <w:sz w:val="20"/>
        </w:rPr>
        <w:t>Neomys</w:t>
      </w:r>
      <w:proofErr w:type="spellEnd"/>
      <w:r w:rsidRPr="00F23C38">
        <w:rPr>
          <w:rFonts w:ascii="Book Antiqua" w:hAnsi="Book Antiqua"/>
          <w:i/>
          <w:iCs/>
          <w:color w:val="000000"/>
          <w:sz w:val="20"/>
        </w:rPr>
        <w:t xml:space="preserve"> </w:t>
      </w:r>
      <w:proofErr w:type="spellStart"/>
      <w:r w:rsidRPr="00F23C38">
        <w:rPr>
          <w:rFonts w:ascii="Book Antiqua" w:hAnsi="Book Antiqua"/>
          <w:i/>
          <w:iCs/>
          <w:color w:val="000000"/>
          <w:sz w:val="20"/>
        </w:rPr>
        <w:t>fodiens</w:t>
      </w:r>
      <w:proofErr w:type="spellEnd"/>
      <w:r w:rsidRPr="00F23C38">
        <w:rPr>
          <w:rFonts w:ascii="Book Antiqua" w:hAnsi="Book Antiqua"/>
          <w:i/>
          <w:iCs/>
          <w:color w:val="000000"/>
          <w:sz w:val="20"/>
        </w:rPr>
        <w:t xml:space="preserve"> </w:t>
      </w:r>
      <w:r w:rsidRPr="00F23C38">
        <w:rPr>
          <w:rFonts w:ascii="Book Antiqua" w:hAnsi="Book Antiqua"/>
          <w:color w:val="000000"/>
          <w:sz w:val="20"/>
        </w:rPr>
        <w:t>(</w:t>
      </w:r>
      <w:proofErr w:type="spellStart"/>
      <w:r w:rsidRPr="00F23C38">
        <w:rPr>
          <w:rFonts w:ascii="Book Antiqua" w:hAnsi="Book Antiqua"/>
          <w:color w:val="000000"/>
          <w:sz w:val="20"/>
        </w:rPr>
        <w:t>Pennant</w:t>
      </w:r>
      <w:proofErr w:type="spellEnd"/>
      <w:r w:rsidRPr="00F23C38">
        <w:rPr>
          <w:rFonts w:ascii="Book Antiqua" w:hAnsi="Book Antiqua"/>
          <w:color w:val="000000"/>
          <w:sz w:val="20"/>
        </w:rPr>
        <w:t xml:space="preserve">, 1771) in der Slowakei. </w:t>
      </w:r>
      <w:proofErr w:type="spellStart"/>
      <w:proofErr w:type="gramStart"/>
      <w:r w:rsidRPr="00F23C38">
        <w:rPr>
          <w:rFonts w:ascii="Book Antiqua" w:hAnsi="Book Antiqua"/>
          <w:iCs/>
          <w:color w:val="000000"/>
          <w:sz w:val="20"/>
        </w:rPr>
        <w:t>Biol</w:t>
      </w:r>
      <w:proofErr w:type="spellEnd"/>
      <w:r w:rsidR="00483DC4" w:rsidRPr="00F23C38">
        <w:rPr>
          <w:rFonts w:ascii="Book Antiqua" w:hAnsi="Book Antiqua"/>
          <w:iCs/>
          <w:color w:val="000000"/>
          <w:sz w:val="20"/>
        </w:rPr>
        <w:t>..</w:t>
      </w:r>
      <w:proofErr w:type="gramEnd"/>
      <w:r w:rsidR="00483DC4" w:rsidRPr="00F23C38">
        <w:rPr>
          <w:rFonts w:ascii="Book Antiqua" w:hAnsi="Book Antiqua"/>
          <w:iCs/>
          <w:color w:val="000000"/>
          <w:sz w:val="20"/>
        </w:rPr>
        <w:t xml:space="preserve"> </w:t>
      </w:r>
      <w:proofErr w:type="spellStart"/>
      <w:r w:rsidR="00483DC4" w:rsidRPr="00F23C38">
        <w:rPr>
          <w:rFonts w:ascii="Book Antiqua" w:hAnsi="Book Antiqua"/>
          <w:iCs/>
          <w:color w:val="000000"/>
          <w:sz w:val="20"/>
        </w:rPr>
        <w:t>S</w:t>
      </w:r>
      <w:r w:rsidRPr="00F23C38">
        <w:rPr>
          <w:rFonts w:ascii="Book Antiqua" w:hAnsi="Book Antiqua"/>
          <w:iCs/>
          <w:color w:val="000000"/>
          <w:sz w:val="20"/>
        </w:rPr>
        <w:t>loven</w:t>
      </w:r>
      <w:proofErr w:type="spellEnd"/>
      <w:r w:rsidR="00483DC4" w:rsidRPr="00F23C38">
        <w:rPr>
          <w:rFonts w:ascii="Book Antiqua" w:hAnsi="Book Antiqua"/>
          <w:iCs/>
          <w:color w:val="000000"/>
          <w:sz w:val="20"/>
        </w:rPr>
        <w:t>.</w:t>
      </w:r>
      <w:r w:rsidRPr="00F23C38">
        <w:rPr>
          <w:rFonts w:ascii="Book Antiqua" w:hAnsi="Book Antiqua"/>
          <w:iCs/>
          <w:color w:val="000000"/>
          <w:sz w:val="20"/>
        </w:rPr>
        <w:t xml:space="preserve"> </w:t>
      </w:r>
      <w:r w:rsidR="00483DC4" w:rsidRPr="00F23C38">
        <w:rPr>
          <w:rFonts w:ascii="Book Antiqua" w:hAnsi="Book Antiqua"/>
          <w:iCs/>
          <w:color w:val="000000"/>
          <w:sz w:val="20"/>
        </w:rPr>
        <w:t>A</w:t>
      </w:r>
      <w:r w:rsidRPr="00F23C38">
        <w:rPr>
          <w:rFonts w:ascii="Book Antiqua" w:hAnsi="Book Antiqua"/>
          <w:iCs/>
          <w:color w:val="000000"/>
          <w:sz w:val="20"/>
        </w:rPr>
        <w:t>kad</w:t>
      </w:r>
      <w:r w:rsidR="00483DC4" w:rsidRPr="00F23C38">
        <w:rPr>
          <w:rFonts w:ascii="Book Antiqua" w:hAnsi="Book Antiqua"/>
          <w:iCs/>
          <w:color w:val="000000"/>
          <w:sz w:val="20"/>
        </w:rPr>
        <w:t>.</w:t>
      </w:r>
      <w:r w:rsidRPr="00F23C38">
        <w:rPr>
          <w:rFonts w:ascii="Book Antiqua" w:hAnsi="Book Antiqua"/>
          <w:iCs/>
          <w:color w:val="000000"/>
          <w:sz w:val="20"/>
        </w:rPr>
        <w:t xml:space="preserve"> </w:t>
      </w:r>
      <w:proofErr w:type="spellStart"/>
      <w:r w:rsidR="00483DC4" w:rsidRPr="00F23C38">
        <w:rPr>
          <w:rFonts w:ascii="Book Antiqua" w:hAnsi="Book Antiqua"/>
          <w:iCs/>
          <w:color w:val="000000"/>
          <w:sz w:val="20"/>
        </w:rPr>
        <w:t>V</w:t>
      </w:r>
      <w:r w:rsidRPr="00F23C38">
        <w:rPr>
          <w:rFonts w:ascii="Book Antiqua" w:hAnsi="Book Antiqua"/>
          <w:iCs/>
          <w:color w:val="000000"/>
          <w:sz w:val="20"/>
        </w:rPr>
        <w:t>ied</w:t>
      </w:r>
      <w:proofErr w:type="spellEnd"/>
      <w:r w:rsidR="00483DC4" w:rsidRPr="00F23C38">
        <w:rPr>
          <w:rFonts w:ascii="Book Antiqua" w:hAnsi="Book Antiqua"/>
          <w:iCs/>
          <w:color w:val="000000"/>
          <w:sz w:val="20"/>
        </w:rPr>
        <w:t xml:space="preserve"> </w:t>
      </w:r>
      <w:r w:rsidRPr="00F23C38">
        <w:rPr>
          <w:rFonts w:ascii="Book Antiqua" w:hAnsi="Book Antiqua"/>
          <w:color w:val="000000"/>
          <w:sz w:val="20"/>
        </w:rPr>
        <w:t>40, 6, 563</w:t>
      </w:r>
    </w:p>
    <w:p w14:paraId="5B29A1D8" w14:textId="577015DF" w:rsidR="00DF0C17" w:rsidRPr="00F23C38" w:rsidRDefault="00DF0C17"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sz w:val="20"/>
        </w:rPr>
        <w:t>Lang, J., Löhr, P.-W. 2009 Aktueller Kenntnis</w:t>
      </w:r>
      <w:r w:rsidR="002D79D6" w:rsidRPr="00F23C38">
        <w:rPr>
          <w:rFonts w:ascii="Book Antiqua" w:hAnsi="Book Antiqua"/>
          <w:sz w:val="20"/>
        </w:rPr>
        <w:softHyphen/>
      </w:r>
      <w:r w:rsidRPr="00F23C38">
        <w:rPr>
          <w:rFonts w:ascii="Book Antiqua" w:hAnsi="Book Antiqua"/>
          <w:sz w:val="20"/>
        </w:rPr>
        <w:t xml:space="preserve">stand zur Verbreitung der Gattung </w:t>
      </w:r>
      <w:proofErr w:type="spellStart"/>
      <w:r w:rsidRPr="00F23C38">
        <w:rPr>
          <w:rFonts w:ascii="Book Antiqua" w:hAnsi="Book Antiqua"/>
          <w:sz w:val="20"/>
        </w:rPr>
        <w:t>Ne</w:t>
      </w:r>
      <w:r w:rsidR="00F23C38" w:rsidRPr="00F23C38">
        <w:rPr>
          <w:rFonts w:ascii="Book Antiqua" w:hAnsi="Book Antiqua"/>
          <w:sz w:val="20"/>
        </w:rPr>
        <w:softHyphen/>
      </w:r>
      <w:r w:rsidRPr="00F23C38">
        <w:rPr>
          <w:rFonts w:ascii="Book Antiqua" w:hAnsi="Book Antiqua"/>
          <w:sz w:val="20"/>
        </w:rPr>
        <w:t>omys</w:t>
      </w:r>
      <w:proofErr w:type="spellEnd"/>
      <w:r w:rsidRPr="00F23C38">
        <w:rPr>
          <w:rFonts w:ascii="Book Antiqua" w:hAnsi="Book Antiqua"/>
          <w:sz w:val="20"/>
        </w:rPr>
        <w:t xml:space="preserve"> (Mammalia, </w:t>
      </w:r>
      <w:proofErr w:type="spellStart"/>
      <w:r w:rsidRPr="00F23C38">
        <w:rPr>
          <w:rFonts w:ascii="Book Antiqua" w:hAnsi="Book Antiqua"/>
          <w:sz w:val="20"/>
        </w:rPr>
        <w:t>Soricidae</w:t>
      </w:r>
      <w:proofErr w:type="spellEnd"/>
      <w:r w:rsidRPr="00F23C38">
        <w:rPr>
          <w:rFonts w:ascii="Book Antiqua" w:hAnsi="Book Antiqua"/>
          <w:sz w:val="20"/>
        </w:rPr>
        <w:t>) in Hessen sowie Hinweise zu deren Kartierung. Hessische Faunistische Briefe</w:t>
      </w:r>
      <w:r w:rsidRPr="00F23C38">
        <w:rPr>
          <w:rFonts w:ascii="Book Antiqua" w:hAnsi="Book Antiqua"/>
          <w:i/>
          <w:sz w:val="20"/>
        </w:rPr>
        <w:t xml:space="preserve"> </w:t>
      </w:r>
      <w:r w:rsidRPr="00F23C38">
        <w:rPr>
          <w:rFonts w:ascii="Book Antiqua" w:hAnsi="Book Antiqua"/>
          <w:sz w:val="20"/>
        </w:rPr>
        <w:t>28</w:t>
      </w:r>
      <w:r w:rsidR="00483DC4" w:rsidRPr="00F23C38">
        <w:rPr>
          <w:rFonts w:ascii="Book Antiqua" w:hAnsi="Book Antiqua"/>
          <w:sz w:val="20"/>
        </w:rPr>
        <w:t>,</w:t>
      </w:r>
      <w:r w:rsidRPr="00F23C38">
        <w:rPr>
          <w:rFonts w:ascii="Book Antiqua" w:hAnsi="Book Antiqua"/>
          <w:sz w:val="20"/>
        </w:rPr>
        <w:t xml:space="preserve"> 1</w:t>
      </w:r>
      <w:r w:rsidR="00483DC4" w:rsidRPr="00F23C38">
        <w:rPr>
          <w:rFonts w:ascii="Book Antiqua" w:hAnsi="Book Antiqua"/>
          <w:sz w:val="20"/>
        </w:rPr>
        <w:t>,</w:t>
      </w:r>
      <w:r w:rsidRPr="00F23C38">
        <w:rPr>
          <w:rFonts w:ascii="Book Antiqua" w:hAnsi="Book Antiqua"/>
          <w:sz w:val="20"/>
        </w:rPr>
        <w:t xml:space="preserve"> 1-8</w:t>
      </w:r>
    </w:p>
    <w:p w14:paraId="6732B289" w14:textId="72FB2162" w:rsidR="00401407" w:rsidRPr="00F23C38" w:rsidRDefault="00401407" w:rsidP="004E3292">
      <w:pPr>
        <w:pStyle w:val="Textkrper"/>
        <w:spacing w:after="120" w:line="220" w:lineRule="exact"/>
        <w:ind w:left="709" w:hanging="709"/>
        <w:rPr>
          <w:rFonts w:ascii="Book Antiqua" w:hAnsi="Book Antiqua" w:cs="Times New Roman"/>
          <w:color w:val="000000"/>
          <w:sz w:val="20"/>
        </w:rPr>
      </w:pPr>
      <w:proofErr w:type="spellStart"/>
      <w:r w:rsidRPr="00E87466">
        <w:rPr>
          <w:rFonts w:ascii="Book Antiqua" w:hAnsi="Book Antiqua" w:cs="Times New Roman"/>
          <w:color w:val="000000"/>
          <w:sz w:val="20"/>
          <w:lang w:val="en-US"/>
        </w:rPr>
        <w:t>Lüscher</w:t>
      </w:r>
      <w:proofErr w:type="spellEnd"/>
      <w:r w:rsidRPr="00E87466">
        <w:rPr>
          <w:rFonts w:ascii="Book Antiqua" w:hAnsi="Book Antiqua" w:cs="Times New Roman"/>
          <w:color w:val="000000"/>
          <w:sz w:val="20"/>
          <w:lang w:val="en-US"/>
        </w:rPr>
        <w:t xml:space="preserve">, E. 1999 Goosander </w:t>
      </w:r>
      <w:proofErr w:type="spellStart"/>
      <w:r w:rsidRPr="00E87466">
        <w:rPr>
          <w:rFonts w:ascii="Book Antiqua" w:hAnsi="Book Antiqua" w:cs="Times New Roman"/>
          <w:i/>
          <w:color w:val="000000"/>
          <w:sz w:val="20"/>
          <w:lang w:val="en-US"/>
        </w:rPr>
        <w:t>Mergus</w:t>
      </w:r>
      <w:proofErr w:type="spellEnd"/>
      <w:r w:rsidRPr="00E87466">
        <w:rPr>
          <w:rFonts w:ascii="Book Antiqua" w:hAnsi="Book Antiqua" w:cs="Times New Roman"/>
          <w:i/>
          <w:color w:val="000000"/>
          <w:sz w:val="20"/>
          <w:lang w:val="en-US"/>
        </w:rPr>
        <w:t xml:space="preserve"> merganser</w:t>
      </w:r>
      <w:r w:rsidRPr="00E87466">
        <w:rPr>
          <w:rFonts w:ascii="Book Antiqua" w:hAnsi="Book Antiqua" w:cs="Times New Roman"/>
          <w:color w:val="000000"/>
          <w:sz w:val="20"/>
          <w:lang w:val="en-US"/>
        </w:rPr>
        <w:t xml:space="preserve"> kills European Water Shrew </w:t>
      </w:r>
      <w:proofErr w:type="spellStart"/>
      <w:r w:rsidRPr="00E87466">
        <w:rPr>
          <w:rFonts w:ascii="Book Antiqua" w:hAnsi="Book Antiqua" w:cs="Times New Roman"/>
          <w:i/>
          <w:color w:val="000000"/>
          <w:sz w:val="20"/>
          <w:lang w:val="en-US"/>
        </w:rPr>
        <w:t>Neomys</w:t>
      </w:r>
      <w:proofErr w:type="spellEnd"/>
      <w:r w:rsidRPr="00E87466">
        <w:rPr>
          <w:rFonts w:ascii="Book Antiqua" w:hAnsi="Book Antiqua" w:cs="Times New Roman"/>
          <w:i/>
          <w:color w:val="000000"/>
          <w:sz w:val="20"/>
          <w:lang w:val="en-US"/>
        </w:rPr>
        <w:t xml:space="preserve"> </w:t>
      </w:r>
      <w:proofErr w:type="spellStart"/>
      <w:r w:rsidRPr="00E87466">
        <w:rPr>
          <w:rFonts w:ascii="Book Antiqua" w:hAnsi="Book Antiqua" w:cs="Times New Roman"/>
          <w:i/>
          <w:color w:val="000000"/>
          <w:sz w:val="20"/>
          <w:lang w:val="en-US"/>
        </w:rPr>
        <w:t>fo</w:t>
      </w:r>
      <w:r w:rsidR="00F23C38" w:rsidRPr="00E87466">
        <w:rPr>
          <w:rFonts w:ascii="Book Antiqua" w:hAnsi="Book Antiqua" w:cs="Times New Roman"/>
          <w:i/>
          <w:color w:val="000000"/>
          <w:sz w:val="20"/>
          <w:lang w:val="en-US"/>
        </w:rPr>
        <w:softHyphen/>
      </w:r>
      <w:r w:rsidRPr="00E87466">
        <w:rPr>
          <w:rFonts w:ascii="Book Antiqua" w:hAnsi="Book Antiqua" w:cs="Times New Roman"/>
          <w:i/>
          <w:color w:val="000000"/>
          <w:sz w:val="20"/>
          <w:lang w:val="en-US"/>
        </w:rPr>
        <w:t>diens</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iCs/>
          <w:color w:val="000000"/>
          <w:sz w:val="20"/>
          <w:lang w:val="en-US"/>
        </w:rPr>
        <w:t>Ornithol</w:t>
      </w:r>
      <w:proofErr w:type="spellEnd"/>
      <w:r w:rsidR="00483DC4" w:rsidRPr="00E87466">
        <w:rPr>
          <w:rFonts w:ascii="Book Antiqua" w:hAnsi="Book Antiqua" w:cs="Times New Roman"/>
          <w:iCs/>
          <w:color w:val="000000"/>
          <w:sz w:val="20"/>
          <w:lang w:val="en-US"/>
        </w:rPr>
        <w:t>.</w:t>
      </w:r>
      <w:r w:rsidRPr="00E87466">
        <w:rPr>
          <w:rFonts w:ascii="Book Antiqua" w:hAnsi="Book Antiqua" w:cs="Times New Roman"/>
          <w:iCs/>
          <w:color w:val="000000"/>
          <w:sz w:val="20"/>
          <w:lang w:val="en-US"/>
        </w:rPr>
        <w:t xml:space="preserve"> </w:t>
      </w:r>
      <w:proofErr w:type="spellStart"/>
      <w:proofErr w:type="gramStart"/>
      <w:r w:rsidRPr="00F23C38">
        <w:rPr>
          <w:rFonts w:ascii="Book Antiqua" w:hAnsi="Book Antiqua" w:cs="Times New Roman"/>
          <w:iCs/>
          <w:color w:val="000000"/>
          <w:sz w:val="20"/>
        </w:rPr>
        <w:t>Beob</w:t>
      </w:r>
      <w:proofErr w:type="spellEnd"/>
      <w:r w:rsidR="00483DC4" w:rsidRPr="00F23C38">
        <w:rPr>
          <w:rFonts w:ascii="Book Antiqua" w:hAnsi="Book Antiqua" w:cs="Times New Roman"/>
          <w:iCs/>
          <w:color w:val="000000"/>
          <w:sz w:val="20"/>
        </w:rPr>
        <w:t>.</w:t>
      </w:r>
      <w:r w:rsidRPr="00F23C38">
        <w:rPr>
          <w:rFonts w:ascii="Book Antiqua" w:hAnsi="Book Antiqua" w:cs="Times New Roman"/>
          <w:color w:val="000000"/>
          <w:sz w:val="20"/>
        </w:rPr>
        <w:t>.</w:t>
      </w:r>
      <w:proofErr w:type="gramEnd"/>
      <w:r w:rsidRPr="00F23C38">
        <w:rPr>
          <w:rFonts w:ascii="Book Antiqua" w:hAnsi="Book Antiqua" w:cs="Times New Roman"/>
          <w:color w:val="000000"/>
          <w:sz w:val="20"/>
        </w:rPr>
        <w:t xml:space="preserve"> 96, 294</w:t>
      </w:r>
    </w:p>
    <w:p w14:paraId="1EF80E29" w14:textId="1AEF8BFB"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color w:val="000000"/>
          <w:sz w:val="20"/>
        </w:rPr>
        <w:t>Nagel, A. 1985 Sauerstoffverbrauch, Tempera</w:t>
      </w:r>
      <w:r w:rsidR="00F23C38" w:rsidRPr="00F23C38">
        <w:rPr>
          <w:rFonts w:ascii="Book Antiqua" w:hAnsi="Book Antiqua"/>
          <w:color w:val="000000"/>
          <w:sz w:val="20"/>
        </w:rPr>
        <w:softHyphen/>
      </w:r>
      <w:r w:rsidRPr="00F23C38">
        <w:rPr>
          <w:rFonts w:ascii="Book Antiqua" w:hAnsi="Book Antiqua"/>
          <w:color w:val="000000"/>
          <w:sz w:val="20"/>
        </w:rPr>
        <w:t>turregulation und Herzfrequenz bei eu</w:t>
      </w:r>
      <w:r w:rsidR="00F23C38" w:rsidRPr="00F23C38">
        <w:rPr>
          <w:rFonts w:ascii="Book Antiqua" w:hAnsi="Book Antiqua"/>
          <w:color w:val="000000"/>
          <w:sz w:val="20"/>
        </w:rPr>
        <w:softHyphen/>
      </w:r>
      <w:r w:rsidRPr="00F23C38">
        <w:rPr>
          <w:rFonts w:ascii="Book Antiqua" w:hAnsi="Book Antiqua"/>
          <w:color w:val="000000"/>
          <w:sz w:val="20"/>
        </w:rPr>
        <w:t>ropäischen Spitzmäusen (</w:t>
      </w:r>
      <w:proofErr w:type="spellStart"/>
      <w:r w:rsidRPr="00F23C38">
        <w:rPr>
          <w:rFonts w:ascii="Book Antiqua" w:hAnsi="Book Antiqua"/>
          <w:color w:val="000000"/>
          <w:sz w:val="20"/>
        </w:rPr>
        <w:t>Soricidae</w:t>
      </w:r>
      <w:proofErr w:type="spellEnd"/>
      <w:r w:rsidRPr="00F23C38">
        <w:rPr>
          <w:rFonts w:ascii="Book Antiqua" w:hAnsi="Book Antiqua"/>
          <w:color w:val="000000"/>
          <w:sz w:val="20"/>
        </w:rPr>
        <w:t xml:space="preserve">, Mammalia). </w:t>
      </w:r>
      <w:r w:rsidR="00D440CB" w:rsidRPr="00F23C38">
        <w:rPr>
          <w:rFonts w:ascii="Book Antiqua" w:hAnsi="Book Antiqua"/>
          <w:iCs/>
          <w:color w:val="000000"/>
          <w:sz w:val="20"/>
        </w:rPr>
        <w:t>Z. Säugetierkunde</w:t>
      </w:r>
      <w:r w:rsidRPr="00F23C38">
        <w:rPr>
          <w:rFonts w:ascii="Book Antiqua" w:hAnsi="Book Antiqua"/>
          <w:color w:val="000000"/>
          <w:sz w:val="20"/>
        </w:rPr>
        <w:t>. 50, 249</w:t>
      </w:r>
      <w:r w:rsidR="00FF23E3" w:rsidRPr="00F23C38">
        <w:rPr>
          <w:rFonts w:ascii="Book Antiqua" w:hAnsi="Book Antiqua"/>
          <w:color w:val="000000"/>
          <w:sz w:val="20"/>
        </w:rPr>
        <w:t xml:space="preserve"> – </w:t>
      </w:r>
      <w:r w:rsidRPr="00F23C38">
        <w:rPr>
          <w:rFonts w:ascii="Book Antiqua" w:hAnsi="Book Antiqua"/>
          <w:color w:val="000000"/>
          <w:sz w:val="20"/>
        </w:rPr>
        <w:t>266</w:t>
      </w:r>
    </w:p>
    <w:p w14:paraId="2D43ECF3" w14:textId="559025CA" w:rsidR="00FF23E3" w:rsidRPr="00E87466" w:rsidRDefault="00FF23E3" w:rsidP="004E3292">
      <w:pPr>
        <w:pStyle w:val="Textkrper"/>
        <w:spacing w:after="120" w:line="220" w:lineRule="exact"/>
        <w:ind w:left="709" w:hanging="709"/>
        <w:rPr>
          <w:rFonts w:ascii="Book Antiqua" w:hAnsi="Book Antiqua" w:cs="Times New Roman"/>
          <w:color w:val="000000"/>
          <w:sz w:val="20"/>
          <w:lang w:val="en-US"/>
        </w:rPr>
      </w:pPr>
      <w:r w:rsidRPr="00E87466">
        <w:rPr>
          <w:rFonts w:ascii="Book Antiqua" w:hAnsi="Book Antiqua" w:cs="Times New Roman"/>
          <w:color w:val="000000"/>
          <w:sz w:val="20"/>
          <w:lang w:val="en-US"/>
        </w:rPr>
        <w:t xml:space="preserve">Mendes-Soares, H., </w:t>
      </w:r>
      <w:proofErr w:type="spellStart"/>
      <w:r w:rsidRPr="00E87466">
        <w:rPr>
          <w:rFonts w:ascii="Book Antiqua" w:hAnsi="Book Antiqua" w:cs="Times New Roman"/>
          <w:color w:val="000000"/>
          <w:sz w:val="20"/>
          <w:lang w:val="en-US"/>
        </w:rPr>
        <w:t>Rychlik</w:t>
      </w:r>
      <w:proofErr w:type="spellEnd"/>
      <w:r w:rsidRPr="00E87466">
        <w:rPr>
          <w:rFonts w:ascii="Book Antiqua" w:hAnsi="Book Antiqua" w:cs="Times New Roman"/>
          <w:color w:val="000000"/>
          <w:sz w:val="20"/>
          <w:lang w:val="en-US"/>
        </w:rPr>
        <w:t>, L. 2009 Differences in swimming and diving abilities be</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 xml:space="preserve">tween two sympatric species of water shrews: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anomalus</w:t>
      </w:r>
      <w:proofErr w:type="spellEnd"/>
      <w:r w:rsidRPr="00E87466">
        <w:rPr>
          <w:rFonts w:ascii="Book Antiqua" w:hAnsi="Book Antiqua" w:cs="Times New Roman"/>
          <w:color w:val="000000"/>
          <w:sz w:val="20"/>
          <w:lang w:val="en-US"/>
        </w:rPr>
        <w:t xml:space="preserve"> and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Soricidae</w:t>
      </w:r>
      <w:proofErr w:type="spellEnd"/>
      <w:proofErr w:type="gramStart"/>
      <w:r w:rsidRPr="00E87466">
        <w:rPr>
          <w:rFonts w:ascii="Book Antiqua" w:hAnsi="Book Antiqua" w:cs="Times New Roman"/>
          <w:color w:val="000000"/>
          <w:sz w:val="20"/>
          <w:lang w:val="en-US"/>
        </w:rPr>
        <w:t>).J</w:t>
      </w:r>
      <w:proofErr w:type="gram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Ethol</w:t>
      </w:r>
      <w:proofErr w:type="spellEnd"/>
      <w:r w:rsidRPr="00E87466">
        <w:rPr>
          <w:rFonts w:ascii="Book Antiqua" w:hAnsi="Book Antiqua" w:cs="Times New Roman"/>
          <w:color w:val="000000"/>
          <w:sz w:val="20"/>
          <w:lang w:val="en-US"/>
        </w:rPr>
        <w:t xml:space="preserve"> 27, 317-325. doi:10.1007/s10164-008-0122-z</w:t>
      </w:r>
    </w:p>
    <w:p w14:paraId="21E5E6A5" w14:textId="0C0A149F" w:rsidR="00401407" w:rsidRPr="00E87466" w:rsidRDefault="00401407" w:rsidP="004E3292">
      <w:pPr>
        <w:pStyle w:val="Textkrper"/>
        <w:spacing w:after="120" w:line="220" w:lineRule="exact"/>
        <w:ind w:left="709" w:hanging="709"/>
        <w:rPr>
          <w:rFonts w:ascii="Book Antiqua" w:hAnsi="Book Antiqua" w:cs="Times New Roman"/>
          <w:color w:val="000000"/>
          <w:sz w:val="20"/>
          <w:lang w:val="en-US"/>
        </w:rPr>
      </w:pPr>
      <w:proofErr w:type="spellStart"/>
      <w:r w:rsidRPr="00E87466">
        <w:rPr>
          <w:rFonts w:ascii="Book Antiqua" w:hAnsi="Book Antiqua" w:cs="Times New Roman"/>
          <w:color w:val="000000"/>
          <w:sz w:val="20"/>
          <w:lang w:val="en-US"/>
        </w:rPr>
        <w:t>Niethammer</w:t>
      </w:r>
      <w:proofErr w:type="spellEnd"/>
      <w:r w:rsidRPr="00E87466">
        <w:rPr>
          <w:rFonts w:ascii="Book Antiqua" w:hAnsi="Book Antiqua" w:cs="Times New Roman"/>
          <w:color w:val="000000"/>
          <w:sz w:val="20"/>
          <w:lang w:val="en-US"/>
        </w:rPr>
        <w:t>, J</w:t>
      </w:r>
      <w:r w:rsidR="006A00EF"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1978 Further observations on </w:t>
      </w:r>
      <w:proofErr w:type="spellStart"/>
      <w:r w:rsidRPr="00E87466">
        <w:rPr>
          <w:rFonts w:ascii="Book Antiqua" w:hAnsi="Book Antiqua" w:cs="Times New Roman"/>
          <w:color w:val="000000"/>
          <w:sz w:val="20"/>
          <w:lang w:val="en-US"/>
        </w:rPr>
        <w:t>syntopic</w:t>
      </w:r>
      <w:proofErr w:type="spellEnd"/>
      <w:r w:rsidRPr="00E87466">
        <w:rPr>
          <w:rFonts w:ascii="Book Antiqua" w:hAnsi="Book Antiqua" w:cs="Times New Roman"/>
          <w:color w:val="000000"/>
          <w:sz w:val="20"/>
          <w:lang w:val="en-US"/>
        </w:rPr>
        <w:t xml:space="preserve"> </w:t>
      </w:r>
      <w:proofErr w:type="gramStart"/>
      <w:r w:rsidRPr="00E87466">
        <w:rPr>
          <w:rFonts w:ascii="Book Antiqua" w:hAnsi="Book Antiqua" w:cs="Times New Roman"/>
          <w:color w:val="000000"/>
          <w:sz w:val="20"/>
          <w:lang w:val="en-US"/>
        </w:rPr>
        <w:t>shrews</w:t>
      </w:r>
      <w:proofErr w:type="gramEnd"/>
      <w:r w:rsidRPr="00E87466">
        <w:rPr>
          <w:rFonts w:ascii="Book Antiqua" w:hAnsi="Book Antiqua" w:cs="Times New Roman"/>
          <w:color w:val="000000"/>
          <w:sz w:val="20"/>
          <w:lang w:val="en-US"/>
        </w:rPr>
        <w:t xml:space="preserve"> species,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and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anomalus</w:t>
      </w:r>
      <w:proofErr w:type="spellEnd"/>
      <w:r w:rsidRPr="00E87466">
        <w:rPr>
          <w:rFonts w:ascii="Book Antiqua" w:hAnsi="Book Antiqua" w:cs="Times New Roman"/>
          <w:color w:val="000000"/>
          <w:sz w:val="20"/>
          <w:lang w:val="en-US"/>
        </w:rPr>
        <w:t xml:space="preserve">. </w:t>
      </w:r>
      <w:r w:rsidR="00D440CB" w:rsidRPr="00E87466">
        <w:rPr>
          <w:rFonts w:ascii="Book Antiqua" w:hAnsi="Book Antiqua"/>
          <w:iCs/>
          <w:color w:val="000000"/>
          <w:sz w:val="20"/>
          <w:lang w:val="en-US"/>
        </w:rPr>
        <w:t xml:space="preserve">Z. </w:t>
      </w:r>
      <w:proofErr w:type="spellStart"/>
      <w:r w:rsidR="00D440CB" w:rsidRPr="00E87466">
        <w:rPr>
          <w:rFonts w:ascii="Book Antiqua" w:hAnsi="Book Antiqua"/>
          <w:iCs/>
          <w:color w:val="000000"/>
          <w:sz w:val="20"/>
          <w:lang w:val="en-US"/>
        </w:rPr>
        <w:t>Säu</w:t>
      </w:r>
      <w:r w:rsidR="004E3292" w:rsidRPr="00E87466">
        <w:rPr>
          <w:rFonts w:ascii="Book Antiqua" w:hAnsi="Book Antiqua"/>
          <w:iCs/>
          <w:color w:val="000000"/>
          <w:sz w:val="20"/>
          <w:lang w:val="en-US"/>
        </w:rPr>
        <w:softHyphen/>
      </w:r>
      <w:r w:rsidR="00D440CB" w:rsidRPr="00E87466">
        <w:rPr>
          <w:rFonts w:ascii="Book Antiqua" w:hAnsi="Book Antiqua"/>
          <w:iCs/>
          <w:color w:val="000000"/>
          <w:sz w:val="20"/>
          <w:lang w:val="en-US"/>
        </w:rPr>
        <w:t>getierkunde</w:t>
      </w:r>
      <w:proofErr w:type="spellEnd"/>
      <w:r w:rsidRPr="00E87466">
        <w:rPr>
          <w:rFonts w:ascii="Book Antiqua" w:hAnsi="Book Antiqua" w:cs="Times New Roman"/>
          <w:color w:val="000000"/>
          <w:sz w:val="20"/>
          <w:lang w:val="en-US"/>
        </w:rPr>
        <w:t xml:space="preserve"> 43</w:t>
      </w:r>
      <w:r w:rsidR="006A00EF"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6</w:t>
      </w:r>
      <w:r w:rsidR="006A00EF"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313-321</w:t>
      </w:r>
    </w:p>
    <w:p w14:paraId="0BCDFC8B" w14:textId="16F81A81" w:rsidR="00401407" w:rsidRPr="00F23C38" w:rsidRDefault="00401407" w:rsidP="004E3292">
      <w:pPr>
        <w:pStyle w:val="Textkrper"/>
        <w:spacing w:after="120" w:line="220" w:lineRule="exact"/>
        <w:ind w:left="709" w:hanging="709"/>
        <w:rPr>
          <w:rFonts w:ascii="Book Antiqua" w:hAnsi="Book Antiqua" w:cs="Times New Roman"/>
          <w:color w:val="000000"/>
          <w:sz w:val="20"/>
        </w:rPr>
      </w:pPr>
      <w:proofErr w:type="spellStart"/>
      <w:r w:rsidRPr="00E87466">
        <w:rPr>
          <w:rFonts w:ascii="Book Antiqua" w:hAnsi="Book Antiqua" w:cs="Times New Roman"/>
          <w:color w:val="000000"/>
          <w:sz w:val="20"/>
          <w:lang w:val="en-US"/>
        </w:rPr>
        <w:t>Panov</w:t>
      </w:r>
      <w:proofErr w:type="spellEnd"/>
      <w:r w:rsidRPr="00E87466">
        <w:rPr>
          <w:rFonts w:ascii="Book Antiqua" w:hAnsi="Book Antiqua" w:cs="Times New Roman"/>
          <w:color w:val="000000"/>
          <w:sz w:val="20"/>
          <w:lang w:val="en-US"/>
        </w:rPr>
        <w:t xml:space="preserve"> V.</w:t>
      </w:r>
      <w:r w:rsidR="006A00EF" w:rsidRPr="00E87466">
        <w:rPr>
          <w:rFonts w:ascii="Book Antiqua" w:hAnsi="Book Antiqua" w:cs="Times New Roman"/>
          <w:color w:val="000000"/>
          <w:sz w:val="20"/>
          <w:lang w:val="en-US"/>
        </w:rPr>
        <w:t xml:space="preserve"> </w:t>
      </w:r>
      <w:r w:rsidRPr="00E87466">
        <w:rPr>
          <w:rFonts w:ascii="Book Antiqua" w:hAnsi="Book Antiqua" w:cs="Times New Roman"/>
          <w:color w:val="000000"/>
          <w:sz w:val="20"/>
          <w:lang w:val="en-US"/>
        </w:rPr>
        <w:t>V.; Karpenko S. V.</w:t>
      </w:r>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2004 The popula</w:t>
      </w:r>
      <w:r w:rsidRPr="00E87466">
        <w:rPr>
          <w:rFonts w:ascii="Book Antiqua" w:hAnsi="Book Antiqua" w:cs="Times New Roman"/>
          <w:color w:val="000000"/>
          <w:sz w:val="20"/>
          <w:lang w:val="en-US"/>
        </w:rPr>
        <w:softHyphen/>
        <w:t xml:space="preserve">tion dynamics of the water shrew </w:t>
      </w:r>
      <w:proofErr w:type="spellStart"/>
      <w:r w:rsidRPr="00E87466">
        <w:rPr>
          <w:rFonts w:ascii="Book Antiqua" w:hAnsi="Book Antiqua" w:cs="Times New Roman"/>
          <w:color w:val="000000"/>
          <w:sz w:val="20"/>
          <w:lang w:val="en-US"/>
        </w:rPr>
        <w:t>Ne</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omys</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fodiens</w:t>
      </w:r>
      <w:proofErr w:type="spellEnd"/>
      <w:r w:rsidRPr="00E87466">
        <w:rPr>
          <w:rFonts w:ascii="Book Antiqua" w:hAnsi="Book Antiqua" w:cs="Times New Roman"/>
          <w:color w:val="000000"/>
          <w:sz w:val="20"/>
          <w:lang w:val="en-US"/>
        </w:rPr>
        <w:t xml:space="preserve"> (Mammalia, </w:t>
      </w:r>
      <w:proofErr w:type="spellStart"/>
      <w:r w:rsidRPr="00E87466">
        <w:rPr>
          <w:rFonts w:ascii="Book Antiqua" w:hAnsi="Book Antiqua" w:cs="Times New Roman"/>
          <w:color w:val="000000"/>
          <w:sz w:val="20"/>
          <w:lang w:val="en-US"/>
        </w:rPr>
        <w:t>Soricidae</w:t>
      </w:r>
      <w:proofErr w:type="spellEnd"/>
      <w:r w:rsidRPr="00E87466">
        <w:rPr>
          <w:rFonts w:ascii="Book Antiqua" w:hAnsi="Book Antiqua" w:cs="Times New Roman"/>
          <w:color w:val="000000"/>
          <w:sz w:val="20"/>
          <w:lang w:val="en-US"/>
        </w:rPr>
        <w:t xml:space="preserve">) and its </w:t>
      </w:r>
      <w:proofErr w:type="spellStart"/>
      <w:r w:rsidRPr="00E87466">
        <w:rPr>
          <w:rFonts w:ascii="Book Antiqua" w:hAnsi="Book Antiqua" w:cs="Times New Roman"/>
          <w:color w:val="000000"/>
          <w:sz w:val="20"/>
          <w:lang w:val="en-US"/>
        </w:rPr>
        <w:t>helminthes</w:t>
      </w:r>
      <w:proofErr w:type="spellEnd"/>
      <w:r w:rsidRPr="00E87466">
        <w:rPr>
          <w:rFonts w:ascii="Book Antiqua" w:hAnsi="Book Antiqua" w:cs="Times New Roman"/>
          <w:color w:val="000000"/>
          <w:sz w:val="20"/>
          <w:lang w:val="en-US"/>
        </w:rPr>
        <w:t xml:space="preserve"> fauna in the North</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 xml:space="preserve">ern </w:t>
      </w:r>
      <w:proofErr w:type="spellStart"/>
      <w:r w:rsidRPr="00E87466">
        <w:rPr>
          <w:rFonts w:ascii="Book Antiqua" w:hAnsi="Book Antiqua" w:cs="Times New Roman"/>
          <w:color w:val="000000"/>
          <w:sz w:val="20"/>
          <w:lang w:val="en-US"/>
        </w:rPr>
        <w:t>Baraba</w:t>
      </w:r>
      <w:proofErr w:type="spellEnd"/>
      <w:r w:rsidRPr="00E87466">
        <w:rPr>
          <w:rFonts w:ascii="Book Antiqua" w:hAnsi="Book Antiqua" w:cs="Times New Roman"/>
          <w:color w:val="000000"/>
          <w:sz w:val="20"/>
          <w:lang w:val="en-US"/>
        </w:rPr>
        <w:t>.</w:t>
      </w:r>
      <w:r w:rsidRPr="00E87466">
        <w:rPr>
          <w:rFonts w:ascii="Book Antiqua" w:hAnsi="Book Antiqua" w:cs="Times New Roman"/>
          <w:i/>
          <w:iCs/>
          <w:color w:val="000000"/>
          <w:sz w:val="20"/>
          <w:lang w:val="en-US"/>
        </w:rPr>
        <w:t xml:space="preserve"> </w:t>
      </w:r>
      <w:r w:rsidRPr="00F23C38">
        <w:rPr>
          <w:rFonts w:ascii="Book Antiqua" w:hAnsi="Book Antiqua" w:cs="Times New Roman"/>
          <w:iCs/>
          <w:color w:val="000000"/>
          <w:sz w:val="20"/>
        </w:rPr>
        <w:t xml:space="preserve">(Russisch) </w:t>
      </w:r>
      <w:proofErr w:type="spellStart"/>
      <w:r w:rsidRPr="00F23C38">
        <w:rPr>
          <w:rFonts w:ascii="Book Antiqua" w:hAnsi="Book Antiqua" w:cs="Times New Roman"/>
          <w:iCs/>
          <w:color w:val="000000"/>
          <w:sz w:val="20"/>
        </w:rPr>
        <w:t>Parazitologiia</w:t>
      </w:r>
      <w:proofErr w:type="spellEnd"/>
      <w:r w:rsidRPr="00F23C38">
        <w:rPr>
          <w:rFonts w:ascii="Book Antiqua" w:hAnsi="Book Antiqua" w:cs="Times New Roman"/>
          <w:color w:val="000000"/>
          <w:sz w:val="20"/>
        </w:rPr>
        <w:t>, 38, 5, 448-56</w:t>
      </w:r>
    </w:p>
    <w:p w14:paraId="785E279A" w14:textId="77777777" w:rsidR="00401407" w:rsidRPr="00F23C38" w:rsidRDefault="00401407" w:rsidP="004E3292">
      <w:pPr>
        <w:pStyle w:val="Textkrper"/>
        <w:spacing w:after="120" w:line="220" w:lineRule="exact"/>
        <w:ind w:left="709" w:hanging="709"/>
        <w:rPr>
          <w:rFonts w:ascii="Book Antiqua" w:hAnsi="Book Antiqua" w:cs="Times New Roman"/>
          <w:color w:val="000000"/>
          <w:sz w:val="20"/>
        </w:rPr>
      </w:pPr>
      <w:proofErr w:type="spellStart"/>
      <w:r w:rsidRPr="00E87466">
        <w:rPr>
          <w:rFonts w:ascii="Book Antiqua" w:hAnsi="Book Antiqua"/>
          <w:color w:val="000000"/>
          <w:sz w:val="20"/>
          <w:lang w:val="en-US"/>
        </w:rPr>
        <w:t>Pucek</w:t>
      </w:r>
      <w:proofErr w:type="spellEnd"/>
      <w:r w:rsidRPr="00E87466">
        <w:rPr>
          <w:rFonts w:ascii="Book Antiqua" w:hAnsi="Book Antiqua"/>
          <w:color w:val="000000"/>
          <w:sz w:val="20"/>
          <w:lang w:val="en-US"/>
        </w:rPr>
        <w:t xml:space="preserve">, M. 1959 The Effect of the venom of the European </w:t>
      </w:r>
      <w:proofErr w:type="spellStart"/>
      <w:r w:rsidRPr="00E87466">
        <w:rPr>
          <w:rFonts w:ascii="Book Antiqua" w:hAnsi="Book Antiqua"/>
          <w:color w:val="000000"/>
          <w:sz w:val="20"/>
          <w:lang w:val="en-US"/>
        </w:rPr>
        <w:t>watershrew</w:t>
      </w:r>
      <w:proofErr w:type="spellEnd"/>
      <w:r w:rsidRPr="00E87466">
        <w:rPr>
          <w:rFonts w:ascii="Book Antiqua" w:hAnsi="Book Antiqua"/>
          <w:color w:val="000000"/>
          <w:sz w:val="20"/>
          <w:lang w:val="en-US"/>
        </w:rPr>
        <w:t xml:space="preserve"> (</w:t>
      </w:r>
      <w:proofErr w:type="spellStart"/>
      <w:r w:rsidRPr="00E87466">
        <w:rPr>
          <w:rFonts w:ascii="Book Antiqua" w:hAnsi="Book Antiqua"/>
          <w:i/>
          <w:iCs/>
          <w:color w:val="000000"/>
          <w:sz w:val="20"/>
          <w:lang w:val="en-US"/>
        </w:rPr>
        <w:t>Neomys</w:t>
      </w:r>
      <w:proofErr w:type="spellEnd"/>
      <w:r w:rsidRPr="00E87466">
        <w:rPr>
          <w:rFonts w:ascii="Book Antiqua" w:hAnsi="Book Antiqua"/>
          <w:i/>
          <w:iCs/>
          <w:color w:val="000000"/>
          <w:sz w:val="20"/>
          <w:lang w:val="en-US"/>
        </w:rPr>
        <w:t xml:space="preserve"> </w:t>
      </w:r>
      <w:proofErr w:type="spellStart"/>
      <w:r w:rsidRPr="00E87466">
        <w:rPr>
          <w:rFonts w:ascii="Book Antiqua" w:hAnsi="Book Antiqua"/>
          <w:i/>
          <w:iCs/>
          <w:color w:val="000000"/>
          <w:sz w:val="20"/>
          <w:lang w:val="en-US"/>
        </w:rPr>
        <w:t>fodiens</w:t>
      </w:r>
      <w:proofErr w:type="spellEnd"/>
      <w:r w:rsidRPr="00E87466">
        <w:rPr>
          <w:rFonts w:ascii="Book Antiqua" w:hAnsi="Book Antiqua"/>
          <w:i/>
          <w:iCs/>
          <w:color w:val="000000"/>
          <w:sz w:val="20"/>
          <w:lang w:val="en-US"/>
        </w:rPr>
        <w:t xml:space="preserve"> </w:t>
      </w:r>
      <w:r w:rsidRPr="00E87466">
        <w:rPr>
          <w:rFonts w:ascii="Book Antiqua" w:hAnsi="Book Antiqua"/>
          <w:color w:val="000000"/>
          <w:sz w:val="20"/>
          <w:lang w:val="en-US"/>
        </w:rPr>
        <w:t>Pennant) on certain experimental ani</w:t>
      </w:r>
      <w:r w:rsidRPr="00E87466">
        <w:rPr>
          <w:rFonts w:ascii="Book Antiqua" w:hAnsi="Book Antiqua"/>
          <w:color w:val="000000"/>
          <w:sz w:val="20"/>
          <w:lang w:val="en-US"/>
        </w:rPr>
        <w:softHyphen/>
        <w:t xml:space="preserve">mals. </w:t>
      </w:r>
      <w:r w:rsidRPr="00F23C38">
        <w:rPr>
          <w:rFonts w:ascii="Book Antiqua" w:hAnsi="Book Antiqua"/>
          <w:iCs/>
          <w:color w:val="000000"/>
          <w:sz w:val="20"/>
        </w:rPr>
        <w:t xml:space="preserve">Acta </w:t>
      </w:r>
      <w:proofErr w:type="spellStart"/>
      <w:r w:rsidR="006A00EF" w:rsidRPr="00F23C38">
        <w:rPr>
          <w:rFonts w:ascii="Book Antiqua" w:hAnsi="Book Antiqua"/>
          <w:iCs/>
          <w:color w:val="000000"/>
          <w:sz w:val="20"/>
        </w:rPr>
        <w:t>T</w:t>
      </w:r>
      <w:r w:rsidRPr="00F23C38">
        <w:rPr>
          <w:rFonts w:ascii="Book Antiqua" w:hAnsi="Book Antiqua"/>
          <w:iCs/>
          <w:color w:val="000000"/>
          <w:sz w:val="20"/>
        </w:rPr>
        <w:t>heriol</w:t>
      </w:r>
      <w:proofErr w:type="spellEnd"/>
      <w:r w:rsidR="006A00EF" w:rsidRPr="00F23C38">
        <w:rPr>
          <w:rFonts w:ascii="Book Antiqua" w:hAnsi="Book Antiqua"/>
          <w:iCs/>
          <w:color w:val="000000"/>
          <w:sz w:val="20"/>
        </w:rPr>
        <w:t>.</w:t>
      </w:r>
      <w:r w:rsidRPr="00F23C38">
        <w:rPr>
          <w:rFonts w:ascii="Book Antiqua" w:hAnsi="Book Antiqua"/>
          <w:color w:val="000000"/>
          <w:sz w:val="20"/>
        </w:rPr>
        <w:t xml:space="preserve"> 3,</w:t>
      </w:r>
      <w:r w:rsidR="006A00EF" w:rsidRPr="00F23C38">
        <w:rPr>
          <w:rFonts w:ascii="Book Antiqua" w:hAnsi="Book Antiqua"/>
          <w:color w:val="000000"/>
          <w:sz w:val="20"/>
        </w:rPr>
        <w:t xml:space="preserve"> </w:t>
      </w:r>
      <w:proofErr w:type="gramStart"/>
      <w:r w:rsidRPr="00F23C38">
        <w:rPr>
          <w:rFonts w:ascii="Book Antiqua" w:hAnsi="Book Antiqua"/>
          <w:color w:val="000000"/>
          <w:sz w:val="20"/>
        </w:rPr>
        <w:t>6</w:t>
      </w:r>
      <w:r w:rsidR="006A00EF" w:rsidRPr="00F23C38">
        <w:rPr>
          <w:rFonts w:ascii="Book Antiqua" w:hAnsi="Book Antiqua"/>
          <w:color w:val="000000"/>
          <w:sz w:val="20"/>
        </w:rPr>
        <w:t>,</w:t>
      </w:r>
      <w:r w:rsidRPr="00F23C38">
        <w:rPr>
          <w:rFonts w:ascii="Book Antiqua" w:hAnsi="Book Antiqua"/>
          <w:color w:val="000000"/>
          <w:sz w:val="20"/>
        </w:rPr>
        <w:t xml:space="preserve">  94</w:t>
      </w:r>
      <w:proofErr w:type="gramEnd"/>
      <w:r w:rsidRPr="00F23C38">
        <w:rPr>
          <w:rFonts w:ascii="Book Antiqua" w:hAnsi="Book Antiqua"/>
          <w:color w:val="000000"/>
          <w:sz w:val="20"/>
        </w:rPr>
        <w:t>-104</w:t>
      </w:r>
    </w:p>
    <w:p w14:paraId="4F22273F" w14:textId="471D86A1"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color w:val="000000"/>
          <w:sz w:val="20"/>
        </w:rPr>
        <w:t>Ruthardt, M., Schröpfer, R</w:t>
      </w:r>
      <w:r w:rsidRPr="00F23C38">
        <w:rPr>
          <w:rFonts w:ascii="Book Antiqua" w:hAnsi="Book Antiqua"/>
          <w:i/>
          <w:iCs/>
          <w:color w:val="000000"/>
          <w:sz w:val="20"/>
        </w:rPr>
        <w:t xml:space="preserve"> </w:t>
      </w:r>
      <w:r w:rsidRPr="00F23C38">
        <w:rPr>
          <w:rFonts w:ascii="Book Antiqua" w:hAnsi="Book Antiqua"/>
          <w:color w:val="000000"/>
          <w:sz w:val="20"/>
        </w:rPr>
        <w:t>1985 Zum Verhalten</w:t>
      </w:r>
      <w:r w:rsidRPr="00F23C38">
        <w:rPr>
          <w:rFonts w:ascii="Book Antiqua" w:hAnsi="Book Antiqua"/>
          <w:i/>
          <w:iCs/>
          <w:color w:val="000000"/>
          <w:sz w:val="20"/>
        </w:rPr>
        <w:t xml:space="preserve"> N.</w:t>
      </w:r>
      <w:r w:rsidR="006A00EF" w:rsidRPr="00F23C38">
        <w:rPr>
          <w:rFonts w:ascii="Book Antiqua" w:hAnsi="Book Antiqua"/>
          <w:i/>
          <w:iCs/>
          <w:color w:val="000000"/>
          <w:sz w:val="20"/>
        </w:rPr>
        <w:t xml:space="preserve"> </w:t>
      </w:r>
      <w:r w:rsidRPr="00F23C38">
        <w:rPr>
          <w:rFonts w:ascii="Book Antiqua" w:hAnsi="Book Antiqua"/>
          <w:i/>
          <w:iCs/>
          <w:color w:val="000000"/>
          <w:sz w:val="20"/>
        </w:rPr>
        <w:t xml:space="preserve">f. </w:t>
      </w:r>
      <w:r w:rsidRPr="00F23C38">
        <w:rPr>
          <w:rFonts w:ascii="Book Antiqua" w:hAnsi="Book Antiqua"/>
          <w:color w:val="000000"/>
          <w:sz w:val="20"/>
        </w:rPr>
        <w:t>unter Wasser</w:t>
      </w:r>
      <w:r w:rsidRPr="00F23C38">
        <w:rPr>
          <w:rFonts w:ascii="Book Antiqua" w:hAnsi="Book Antiqua"/>
          <w:i/>
          <w:iCs/>
          <w:color w:val="000000"/>
          <w:sz w:val="20"/>
        </w:rPr>
        <w:t xml:space="preserve">. </w:t>
      </w:r>
      <w:proofErr w:type="spellStart"/>
      <w:r w:rsidRPr="00F23C38">
        <w:rPr>
          <w:rFonts w:ascii="Book Antiqua" w:hAnsi="Book Antiqua"/>
          <w:iCs/>
          <w:color w:val="000000"/>
          <w:sz w:val="20"/>
        </w:rPr>
        <w:t>Angew</w:t>
      </w:r>
      <w:proofErr w:type="spellEnd"/>
      <w:r w:rsidRPr="00F23C38">
        <w:rPr>
          <w:rFonts w:ascii="Book Antiqua" w:hAnsi="Book Antiqua"/>
          <w:iCs/>
          <w:color w:val="000000"/>
          <w:sz w:val="20"/>
        </w:rPr>
        <w:t>. Zool.</w:t>
      </w:r>
      <w:r w:rsidRPr="00F23C38">
        <w:rPr>
          <w:rFonts w:ascii="Book Antiqua" w:hAnsi="Book Antiqua"/>
          <w:i/>
          <w:iCs/>
          <w:color w:val="000000"/>
          <w:sz w:val="20"/>
        </w:rPr>
        <w:t xml:space="preserve"> </w:t>
      </w:r>
      <w:r w:rsidRPr="00F23C38">
        <w:rPr>
          <w:rFonts w:ascii="Book Antiqua" w:hAnsi="Book Antiqua"/>
          <w:color w:val="000000"/>
          <w:sz w:val="20"/>
        </w:rPr>
        <w:t xml:space="preserve">72, 49-75 </w:t>
      </w:r>
    </w:p>
    <w:p w14:paraId="6C486FBB" w14:textId="0E50AC41" w:rsidR="0021472D" w:rsidRPr="00F23C38" w:rsidRDefault="00401407" w:rsidP="004E3292">
      <w:pPr>
        <w:pStyle w:val="Textkrper"/>
        <w:spacing w:after="120" w:line="220" w:lineRule="exact"/>
        <w:ind w:left="709" w:hanging="709"/>
        <w:rPr>
          <w:rFonts w:ascii="Book Antiqua" w:hAnsi="Book Antiqua" w:cs="Times New Roman"/>
          <w:color w:val="000000"/>
          <w:sz w:val="20"/>
        </w:rPr>
      </w:pPr>
      <w:proofErr w:type="spellStart"/>
      <w:r w:rsidRPr="00E87466">
        <w:rPr>
          <w:rFonts w:ascii="Book Antiqua" w:hAnsi="Book Antiqua" w:cs="Times New Roman"/>
          <w:color w:val="000000"/>
          <w:sz w:val="20"/>
          <w:lang w:val="en-US"/>
        </w:rPr>
        <w:t>Rychlik</w:t>
      </w:r>
      <w:proofErr w:type="spellEnd"/>
      <w:r w:rsidRPr="00E87466">
        <w:rPr>
          <w:rFonts w:ascii="Book Antiqua" w:hAnsi="Book Antiqua" w:cs="Times New Roman"/>
          <w:color w:val="000000"/>
          <w:sz w:val="20"/>
          <w:lang w:val="en-US"/>
        </w:rPr>
        <w:t>, L</w:t>
      </w:r>
      <w:r w:rsidR="006A00EF" w:rsidRPr="00E87466">
        <w:rPr>
          <w:rFonts w:ascii="Book Antiqua" w:hAnsi="Book Antiqua" w:cs="Times New Roman"/>
          <w:color w:val="000000"/>
          <w:sz w:val="20"/>
          <w:lang w:val="en-US"/>
        </w:rPr>
        <w:t>.</w:t>
      </w:r>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 xml:space="preserve">1997 Differences in foraging </w:t>
      </w:r>
      <w:proofErr w:type="spellStart"/>
      <w:r w:rsidRPr="00E87466">
        <w:rPr>
          <w:rFonts w:ascii="Book Antiqua" w:hAnsi="Book Antiqua" w:cs="Times New Roman"/>
          <w:color w:val="000000"/>
          <w:sz w:val="20"/>
          <w:lang w:val="en-US"/>
        </w:rPr>
        <w:t>behav</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iour</w:t>
      </w:r>
      <w:proofErr w:type="spellEnd"/>
      <w:r w:rsidRPr="00E87466">
        <w:rPr>
          <w:rFonts w:ascii="Book Antiqua" w:hAnsi="Book Antiqua" w:cs="Times New Roman"/>
          <w:color w:val="000000"/>
          <w:sz w:val="20"/>
          <w:lang w:val="en-US"/>
        </w:rPr>
        <w:t xml:space="preserve"> between water shrews:</w:t>
      </w:r>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anomalus</w:t>
      </w:r>
      <w:proofErr w:type="spellEnd"/>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 xml:space="preserve">and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proofErr w:type="gram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Acta</w:t>
      </w:r>
      <w:proofErr w:type="gram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The</w:t>
      </w:r>
      <w:r w:rsidR="00F23C38" w:rsidRPr="00E87466">
        <w:rPr>
          <w:rFonts w:ascii="Book Antiqua" w:hAnsi="Book Antiqua" w:cs="Times New Roman"/>
          <w:color w:val="000000"/>
          <w:sz w:val="20"/>
          <w:lang w:val="en-US"/>
        </w:rPr>
        <w:softHyphen/>
      </w:r>
      <w:r w:rsidRPr="00E87466">
        <w:rPr>
          <w:rFonts w:ascii="Book Antiqua" w:hAnsi="Book Antiqua" w:cs="Times New Roman"/>
          <w:color w:val="000000"/>
          <w:sz w:val="20"/>
          <w:lang w:val="en-US"/>
        </w:rPr>
        <w:t>riol</w:t>
      </w:r>
      <w:proofErr w:type="spellEnd"/>
      <w:r w:rsidR="006A00EF" w:rsidRPr="00E87466">
        <w:rPr>
          <w:rFonts w:ascii="Book Antiqua" w:hAnsi="Book Antiqua" w:cs="Times New Roman"/>
          <w:color w:val="000000"/>
          <w:sz w:val="20"/>
          <w:lang w:val="en-US"/>
        </w:rPr>
        <w:t>.</w:t>
      </w:r>
      <w:r w:rsidRPr="00E87466">
        <w:rPr>
          <w:rFonts w:ascii="Book Antiqua" w:hAnsi="Book Antiqua" w:cs="Times New Roman"/>
          <w:color w:val="000000"/>
          <w:sz w:val="20"/>
          <w:lang w:val="en-US"/>
        </w:rPr>
        <w:t xml:space="preserve"> </w:t>
      </w:r>
      <w:r w:rsidRPr="00F23C38">
        <w:rPr>
          <w:rFonts w:ascii="Book Antiqua" w:hAnsi="Book Antiqua" w:cs="Times New Roman"/>
          <w:color w:val="000000"/>
          <w:sz w:val="20"/>
        </w:rPr>
        <w:t>42</w:t>
      </w:r>
      <w:r w:rsidR="006A00EF" w:rsidRPr="00F23C38">
        <w:rPr>
          <w:rFonts w:ascii="Book Antiqua" w:hAnsi="Book Antiqua" w:cs="Times New Roman"/>
          <w:color w:val="000000"/>
          <w:sz w:val="20"/>
        </w:rPr>
        <w:t>,</w:t>
      </w:r>
      <w:r w:rsidRPr="00F23C38">
        <w:rPr>
          <w:rFonts w:ascii="Book Antiqua" w:hAnsi="Book Antiqua" w:cs="Times New Roman"/>
          <w:color w:val="000000"/>
          <w:sz w:val="20"/>
        </w:rPr>
        <w:t xml:space="preserve"> 4</w:t>
      </w:r>
      <w:r w:rsidR="006A00EF" w:rsidRPr="00F23C38">
        <w:rPr>
          <w:rFonts w:ascii="Book Antiqua" w:hAnsi="Book Antiqua" w:cs="Times New Roman"/>
          <w:color w:val="000000"/>
          <w:sz w:val="20"/>
        </w:rPr>
        <w:t>,</w:t>
      </w:r>
      <w:r w:rsidRPr="00F23C38">
        <w:rPr>
          <w:rFonts w:ascii="Book Antiqua" w:hAnsi="Book Antiqua" w:cs="Times New Roman"/>
          <w:color w:val="000000"/>
          <w:sz w:val="20"/>
        </w:rPr>
        <w:t xml:space="preserve"> 351-386</w:t>
      </w:r>
    </w:p>
    <w:p w14:paraId="31F33C97" w14:textId="47ECF88E" w:rsidR="0021472D" w:rsidRPr="00F23C38" w:rsidRDefault="006A00EF" w:rsidP="004E3292">
      <w:pPr>
        <w:pStyle w:val="Textkrper"/>
        <w:spacing w:after="120" w:line="220" w:lineRule="exact"/>
        <w:ind w:left="709" w:hanging="709"/>
        <w:rPr>
          <w:rFonts w:ascii="Book Antiqua" w:hAnsi="Book Antiqua" w:cs="Times New Roman"/>
          <w:color w:val="000000"/>
          <w:sz w:val="20"/>
        </w:rPr>
      </w:pPr>
      <w:proofErr w:type="spellStart"/>
      <w:r w:rsidRPr="00F23C38">
        <w:rPr>
          <w:rFonts w:ascii="Book Antiqua" w:eastAsia="MS Mincho" w:hAnsi="Book Antiqua" w:cs="Times New Roman"/>
          <w:color w:val="000000"/>
          <w:sz w:val="20"/>
        </w:rPr>
        <w:t>Sandmeyer</w:t>
      </w:r>
      <w:proofErr w:type="spellEnd"/>
      <w:r w:rsidRPr="00F23C38">
        <w:rPr>
          <w:rFonts w:ascii="Book Antiqua" w:eastAsia="MS Mincho" w:hAnsi="Book Antiqua" w:cs="Times New Roman"/>
          <w:color w:val="000000"/>
          <w:sz w:val="20"/>
        </w:rPr>
        <w:t xml:space="preserve">, T. et al. 2010 </w:t>
      </w:r>
      <w:r w:rsidR="0021472D" w:rsidRPr="00F23C38">
        <w:rPr>
          <w:rFonts w:ascii="Book Antiqua" w:eastAsia="MS Mincho" w:hAnsi="Book Antiqua" w:cs="Times New Roman"/>
          <w:color w:val="000000"/>
          <w:sz w:val="20"/>
        </w:rPr>
        <w:t xml:space="preserve">Kleinsäuger auf dem Speiseplan der Schleiereule. </w:t>
      </w:r>
      <w:proofErr w:type="spellStart"/>
      <w:r w:rsidR="0021472D" w:rsidRPr="00F23C38">
        <w:rPr>
          <w:rFonts w:ascii="Book Antiqua" w:eastAsia="MS Mincho" w:hAnsi="Book Antiqua" w:cs="Times New Roman"/>
          <w:i/>
          <w:color w:val="000000"/>
          <w:sz w:val="20"/>
        </w:rPr>
        <w:t>Ber</w:t>
      </w:r>
      <w:proofErr w:type="spellEnd"/>
      <w:r w:rsidR="0021472D" w:rsidRPr="00F23C38">
        <w:rPr>
          <w:rFonts w:ascii="Book Antiqua" w:eastAsia="MS Mincho" w:hAnsi="Book Antiqua" w:cs="Times New Roman"/>
          <w:i/>
          <w:color w:val="000000"/>
          <w:sz w:val="20"/>
        </w:rPr>
        <w:t xml:space="preserve">. </w:t>
      </w:r>
      <w:proofErr w:type="spellStart"/>
      <w:r w:rsidR="0021472D" w:rsidRPr="00F23C38">
        <w:rPr>
          <w:rFonts w:ascii="Book Antiqua" w:eastAsia="MS Mincho" w:hAnsi="Book Antiqua" w:cs="Times New Roman"/>
          <w:i/>
          <w:color w:val="000000"/>
          <w:sz w:val="20"/>
        </w:rPr>
        <w:t>Naturf</w:t>
      </w:r>
      <w:proofErr w:type="spellEnd"/>
      <w:r w:rsidR="0021472D" w:rsidRPr="00F23C38">
        <w:rPr>
          <w:rFonts w:ascii="Book Antiqua" w:eastAsia="MS Mincho" w:hAnsi="Book Antiqua" w:cs="Times New Roman"/>
          <w:i/>
          <w:color w:val="000000"/>
          <w:sz w:val="20"/>
        </w:rPr>
        <w:t xml:space="preserve">. Verein f. Bielefeld und Umgebung </w:t>
      </w:r>
      <w:r w:rsidR="0021472D" w:rsidRPr="00F23C38">
        <w:rPr>
          <w:rFonts w:ascii="Book Antiqua" w:eastAsia="MS Mincho" w:hAnsi="Book Antiqua" w:cs="Times New Roman"/>
          <w:color w:val="000000"/>
          <w:sz w:val="20"/>
        </w:rPr>
        <w:t>49, 170-202</w:t>
      </w:r>
    </w:p>
    <w:p w14:paraId="5B6836CF" w14:textId="77777777" w:rsidR="00401407" w:rsidRPr="00F23C38" w:rsidRDefault="00401407" w:rsidP="004E3292">
      <w:pPr>
        <w:pStyle w:val="Textkrper"/>
        <w:spacing w:after="120" w:line="220" w:lineRule="exact"/>
        <w:ind w:left="709" w:hanging="709"/>
        <w:rPr>
          <w:rFonts w:ascii="Book Antiqua" w:eastAsia="MS Mincho" w:hAnsi="Book Antiqua" w:cs="Times New Roman"/>
          <w:color w:val="000000"/>
          <w:sz w:val="20"/>
        </w:rPr>
      </w:pPr>
      <w:proofErr w:type="spellStart"/>
      <w:r w:rsidRPr="00F23C38">
        <w:rPr>
          <w:rFonts w:ascii="Book Antiqua" w:eastAsia="MS Mincho" w:hAnsi="Book Antiqua" w:cs="Times New Roman"/>
          <w:color w:val="000000"/>
          <w:sz w:val="20"/>
        </w:rPr>
        <w:t>Schloeth</w:t>
      </w:r>
      <w:proofErr w:type="spellEnd"/>
      <w:r w:rsidRPr="00F23C38">
        <w:rPr>
          <w:rFonts w:ascii="Book Antiqua" w:eastAsia="MS Mincho" w:hAnsi="Book Antiqua" w:cs="Times New Roman"/>
          <w:color w:val="000000"/>
          <w:sz w:val="20"/>
        </w:rPr>
        <w:t xml:space="preserve">, R. 1980 Freilandbeobachtungen an der Wasserspitzmaus, </w:t>
      </w:r>
      <w:proofErr w:type="spellStart"/>
      <w:r w:rsidRPr="00F23C38">
        <w:rPr>
          <w:rFonts w:ascii="Book Antiqua" w:eastAsia="MS Mincho" w:hAnsi="Book Antiqua" w:cs="Times New Roman"/>
          <w:i/>
          <w:iCs/>
          <w:color w:val="000000"/>
          <w:sz w:val="20"/>
        </w:rPr>
        <w:t>Neomys</w:t>
      </w:r>
      <w:proofErr w:type="spellEnd"/>
      <w:r w:rsidRPr="00F23C38">
        <w:rPr>
          <w:rFonts w:ascii="Book Antiqua" w:eastAsia="MS Mincho" w:hAnsi="Book Antiqua" w:cs="Times New Roman"/>
          <w:i/>
          <w:iCs/>
          <w:color w:val="000000"/>
          <w:sz w:val="20"/>
        </w:rPr>
        <w:t xml:space="preserve"> </w:t>
      </w:r>
      <w:proofErr w:type="spellStart"/>
      <w:r w:rsidRPr="00F23C38">
        <w:rPr>
          <w:rFonts w:ascii="Book Antiqua" w:eastAsia="MS Mincho" w:hAnsi="Book Antiqua" w:cs="Times New Roman"/>
          <w:i/>
          <w:iCs/>
          <w:color w:val="000000"/>
          <w:sz w:val="20"/>
        </w:rPr>
        <w:t>fodiens</w:t>
      </w:r>
      <w:proofErr w:type="spellEnd"/>
      <w:r w:rsidRPr="00F23C38">
        <w:rPr>
          <w:rFonts w:ascii="Book Antiqua" w:eastAsia="MS Mincho" w:hAnsi="Book Antiqua" w:cs="Times New Roman"/>
          <w:color w:val="000000"/>
          <w:sz w:val="20"/>
        </w:rPr>
        <w:t xml:space="preserve"> (</w:t>
      </w:r>
      <w:proofErr w:type="spellStart"/>
      <w:r w:rsidRPr="00F23C38">
        <w:rPr>
          <w:rFonts w:ascii="Book Antiqua" w:eastAsia="MS Mincho" w:hAnsi="Book Antiqua" w:cs="Times New Roman"/>
          <w:color w:val="000000"/>
          <w:sz w:val="20"/>
        </w:rPr>
        <w:t>Pennant</w:t>
      </w:r>
      <w:proofErr w:type="spellEnd"/>
      <w:r w:rsidRPr="00F23C38">
        <w:rPr>
          <w:rFonts w:ascii="Book Antiqua" w:eastAsia="MS Mincho" w:hAnsi="Book Antiqua" w:cs="Times New Roman"/>
          <w:color w:val="000000"/>
          <w:sz w:val="20"/>
        </w:rPr>
        <w:t xml:space="preserve"> 1771), im Schweizerischen Nationalpark. </w:t>
      </w:r>
      <w:r w:rsidR="006A00EF" w:rsidRPr="00F23C38">
        <w:rPr>
          <w:rFonts w:ascii="Book Antiqua" w:eastAsia="MS Mincho" w:hAnsi="Book Antiqua" w:cs="Times New Roman"/>
          <w:iCs/>
          <w:color w:val="000000"/>
          <w:sz w:val="20"/>
        </w:rPr>
        <w:t>Rev. S</w:t>
      </w:r>
      <w:r w:rsidRPr="00F23C38">
        <w:rPr>
          <w:rFonts w:ascii="Book Antiqua" w:eastAsia="MS Mincho" w:hAnsi="Book Antiqua" w:cs="Times New Roman"/>
          <w:iCs/>
          <w:color w:val="000000"/>
          <w:sz w:val="20"/>
        </w:rPr>
        <w:t>uisse Zool.</w:t>
      </w:r>
      <w:r w:rsidRPr="00F23C38">
        <w:rPr>
          <w:rFonts w:ascii="Book Antiqua" w:eastAsia="MS Mincho" w:hAnsi="Book Antiqua" w:cs="Times New Roman"/>
          <w:color w:val="000000"/>
          <w:sz w:val="20"/>
        </w:rPr>
        <w:t xml:space="preserve"> 87, 937-939 </w:t>
      </w:r>
    </w:p>
    <w:p w14:paraId="480B87C1" w14:textId="6908293D"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eastAsia="MS Mincho" w:hAnsi="Book Antiqua" w:cs="Times New Roman"/>
          <w:color w:val="000000"/>
          <w:sz w:val="20"/>
        </w:rPr>
        <w:t>Schröpfer, R. 1983: Die Wasserspitzmaus (</w:t>
      </w:r>
      <w:proofErr w:type="spellStart"/>
      <w:r w:rsidRPr="00821FB1">
        <w:rPr>
          <w:rFonts w:ascii="Book Antiqua" w:eastAsia="MS Mincho" w:hAnsi="Book Antiqua" w:cs="Times New Roman"/>
          <w:i/>
          <w:iCs/>
          <w:color w:val="000000"/>
          <w:sz w:val="20"/>
        </w:rPr>
        <w:t>Neo</w:t>
      </w:r>
      <w:r w:rsidR="00F23C38" w:rsidRPr="00821FB1">
        <w:rPr>
          <w:rFonts w:ascii="Book Antiqua" w:eastAsia="MS Mincho" w:hAnsi="Book Antiqua" w:cs="Times New Roman"/>
          <w:i/>
          <w:iCs/>
          <w:color w:val="000000"/>
          <w:sz w:val="20"/>
        </w:rPr>
        <w:softHyphen/>
      </w:r>
      <w:r w:rsidRPr="00821FB1">
        <w:rPr>
          <w:rFonts w:ascii="Book Antiqua" w:eastAsia="MS Mincho" w:hAnsi="Book Antiqua" w:cs="Times New Roman"/>
          <w:i/>
          <w:iCs/>
          <w:color w:val="000000"/>
          <w:sz w:val="20"/>
        </w:rPr>
        <w:t>mys</w:t>
      </w:r>
      <w:proofErr w:type="spellEnd"/>
      <w:r w:rsidRPr="00821FB1">
        <w:rPr>
          <w:rFonts w:ascii="Book Antiqua" w:eastAsia="MS Mincho" w:hAnsi="Book Antiqua" w:cs="Times New Roman"/>
          <w:i/>
          <w:iCs/>
          <w:color w:val="000000"/>
          <w:sz w:val="20"/>
        </w:rPr>
        <w:t xml:space="preserve"> </w:t>
      </w:r>
      <w:proofErr w:type="spellStart"/>
      <w:r w:rsidRPr="00821FB1">
        <w:rPr>
          <w:rFonts w:ascii="Book Antiqua" w:eastAsia="MS Mincho" w:hAnsi="Book Antiqua" w:cs="Times New Roman"/>
          <w:i/>
          <w:iCs/>
          <w:color w:val="000000"/>
          <w:sz w:val="20"/>
        </w:rPr>
        <w:t>fodiens</w:t>
      </w:r>
      <w:proofErr w:type="spellEnd"/>
      <w:r w:rsidRPr="00F23C38">
        <w:rPr>
          <w:rFonts w:ascii="Book Antiqua" w:eastAsia="MS Mincho" w:hAnsi="Book Antiqua" w:cs="Times New Roman"/>
          <w:color w:val="000000"/>
          <w:sz w:val="20"/>
        </w:rPr>
        <w:t xml:space="preserve"> </w:t>
      </w:r>
      <w:proofErr w:type="spellStart"/>
      <w:r w:rsidRPr="00F23C38">
        <w:rPr>
          <w:rFonts w:ascii="Book Antiqua" w:eastAsia="MS Mincho" w:hAnsi="Book Antiqua" w:cs="Times New Roman"/>
          <w:color w:val="000000"/>
          <w:sz w:val="20"/>
        </w:rPr>
        <w:t>Pennant</w:t>
      </w:r>
      <w:proofErr w:type="spellEnd"/>
      <w:r w:rsidRPr="00F23C38">
        <w:rPr>
          <w:rFonts w:ascii="Book Antiqua" w:eastAsia="MS Mincho" w:hAnsi="Book Antiqua" w:cs="Times New Roman"/>
          <w:color w:val="000000"/>
          <w:sz w:val="20"/>
        </w:rPr>
        <w:t xml:space="preserve"> 1771) als Bio</w:t>
      </w:r>
      <w:r w:rsidRPr="00F23C38">
        <w:rPr>
          <w:rFonts w:ascii="Book Antiqua" w:eastAsia="MS Mincho" w:hAnsi="Book Antiqua" w:cs="Times New Roman"/>
          <w:color w:val="000000"/>
          <w:sz w:val="20"/>
        </w:rPr>
        <w:softHyphen/>
        <w:t xml:space="preserve">topgüteanzeiger für Uferhabitate an Fließgewässern. </w:t>
      </w:r>
      <w:r w:rsidRPr="00F23C38">
        <w:rPr>
          <w:rFonts w:ascii="Book Antiqua" w:eastAsia="MS Mincho" w:hAnsi="Book Antiqua" w:cs="Times New Roman"/>
          <w:iCs/>
          <w:color w:val="000000"/>
          <w:sz w:val="20"/>
        </w:rPr>
        <w:t xml:space="preserve">Verh. </w:t>
      </w:r>
      <w:proofErr w:type="spellStart"/>
      <w:r w:rsidRPr="00F23C38">
        <w:rPr>
          <w:rFonts w:ascii="Book Antiqua" w:eastAsia="MS Mincho" w:hAnsi="Book Antiqua" w:cs="Times New Roman"/>
          <w:iCs/>
          <w:color w:val="000000"/>
          <w:sz w:val="20"/>
        </w:rPr>
        <w:t>Dtsch</w:t>
      </w:r>
      <w:proofErr w:type="spellEnd"/>
      <w:r w:rsidRPr="00F23C38">
        <w:rPr>
          <w:rFonts w:ascii="Book Antiqua" w:eastAsia="MS Mincho" w:hAnsi="Book Antiqua" w:cs="Times New Roman"/>
          <w:iCs/>
          <w:color w:val="000000"/>
          <w:sz w:val="20"/>
        </w:rPr>
        <w:t>. Zool. Ges.</w:t>
      </w:r>
      <w:r w:rsidRPr="00F23C38">
        <w:rPr>
          <w:rFonts w:ascii="Book Antiqua" w:eastAsia="MS Mincho" w:hAnsi="Book Antiqua" w:cs="Times New Roman"/>
          <w:color w:val="000000"/>
          <w:sz w:val="20"/>
        </w:rPr>
        <w:t xml:space="preserve"> 1983</w:t>
      </w:r>
      <w:r w:rsidR="004E3292" w:rsidRPr="00F23C38">
        <w:rPr>
          <w:rFonts w:ascii="Book Antiqua" w:eastAsia="MS Mincho" w:hAnsi="Book Antiqua" w:cs="Times New Roman"/>
          <w:color w:val="000000"/>
          <w:sz w:val="20"/>
        </w:rPr>
        <w:t>,</w:t>
      </w:r>
      <w:r w:rsidRPr="00F23C38">
        <w:rPr>
          <w:rFonts w:ascii="Book Antiqua" w:eastAsia="MS Mincho" w:hAnsi="Book Antiqua" w:cs="Times New Roman"/>
          <w:color w:val="000000"/>
          <w:sz w:val="20"/>
        </w:rPr>
        <w:t xml:space="preserve"> 137-141 </w:t>
      </w:r>
    </w:p>
    <w:p w14:paraId="7D63C7CF" w14:textId="77777777"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cs="Times New Roman"/>
          <w:color w:val="000000"/>
          <w:sz w:val="20"/>
          <w:szCs w:val="20"/>
        </w:rPr>
        <w:t xml:space="preserve">Schröpfer, R. 1985 Ufergebundenes Verhalten und </w:t>
      </w:r>
      <w:proofErr w:type="spellStart"/>
      <w:r w:rsidRPr="00F23C38">
        <w:rPr>
          <w:rFonts w:ascii="Book Antiqua" w:hAnsi="Book Antiqua" w:cs="Times New Roman"/>
          <w:color w:val="000000"/>
          <w:sz w:val="20"/>
          <w:szCs w:val="20"/>
        </w:rPr>
        <w:t>Habitatselektion</w:t>
      </w:r>
      <w:proofErr w:type="spellEnd"/>
      <w:r w:rsidRPr="00F23C38">
        <w:rPr>
          <w:rFonts w:ascii="Book Antiqua" w:hAnsi="Book Antiqua" w:cs="Times New Roman"/>
          <w:color w:val="000000"/>
          <w:sz w:val="20"/>
          <w:szCs w:val="20"/>
        </w:rPr>
        <w:t xml:space="preserve"> bei der Wasser</w:t>
      </w:r>
      <w:r w:rsidRPr="00F23C38">
        <w:rPr>
          <w:rFonts w:ascii="Book Antiqua" w:hAnsi="Book Antiqua" w:cs="Times New Roman"/>
          <w:color w:val="000000"/>
          <w:sz w:val="20"/>
          <w:szCs w:val="20"/>
        </w:rPr>
        <w:softHyphen/>
        <w:t>spitzmaus</w:t>
      </w:r>
      <w:r w:rsidRPr="00F23C38">
        <w:rPr>
          <w:rFonts w:ascii="Book Antiqua" w:hAnsi="Book Antiqua" w:cs="Times New Roman"/>
          <w:i/>
          <w:iCs/>
          <w:color w:val="000000"/>
          <w:sz w:val="20"/>
          <w:szCs w:val="20"/>
        </w:rPr>
        <w:t xml:space="preserve"> </w:t>
      </w:r>
      <w:proofErr w:type="spellStart"/>
      <w:r w:rsidRPr="00F23C38">
        <w:rPr>
          <w:rFonts w:ascii="Book Antiqua" w:hAnsi="Book Antiqua" w:cs="Times New Roman"/>
          <w:i/>
          <w:iCs/>
          <w:color w:val="000000"/>
          <w:sz w:val="20"/>
          <w:szCs w:val="20"/>
        </w:rPr>
        <w:t>Neomys</w:t>
      </w:r>
      <w:proofErr w:type="spellEnd"/>
      <w:r w:rsidRPr="00F23C38">
        <w:rPr>
          <w:rFonts w:ascii="Book Antiqua" w:hAnsi="Book Antiqua" w:cs="Times New Roman"/>
          <w:i/>
          <w:iCs/>
          <w:color w:val="000000"/>
          <w:sz w:val="20"/>
          <w:szCs w:val="20"/>
        </w:rPr>
        <w:t xml:space="preserve"> </w:t>
      </w:r>
      <w:proofErr w:type="spellStart"/>
      <w:r w:rsidRPr="00F23C38">
        <w:rPr>
          <w:rFonts w:ascii="Book Antiqua" w:hAnsi="Book Antiqua" w:cs="Times New Roman"/>
          <w:i/>
          <w:iCs/>
          <w:color w:val="000000"/>
          <w:sz w:val="20"/>
          <w:szCs w:val="20"/>
        </w:rPr>
        <w:t>fodiens</w:t>
      </w:r>
      <w:proofErr w:type="spellEnd"/>
      <w:r w:rsidRPr="00F23C38">
        <w:rPr>
          <w:rFonts w:ascii="Book Antiqua" w:hAnsi="Book Antiqua" w:cs="Times New Roman"/>
          <w:i/>
          <w:iCs/>
          <w:color w:val="000000"/>
          <w:sz w:val="20"/>
          <w:szCs w:val="20"/>
        </w:rPr>
        <w:t xml:space="preserve">. </w:t>
      </w:r>
      <w:proofErr w:type="spellStart"/>
      <w:r w:rsidRPr="00F23C38">
        <w:rPr>
          <w:rFonts w:ascii="Book Antiqua" w:hAnsi="Book Antiqua" w:cs="Times New Roman"/>
          <w:iCs/>
          <w:color w:val="000000"/>
          <w:sz w:val="20"/>
          <w:szCs w:val="20"/>
        </w:rPr>
        <w:t>Angew</w:t>
      </w:r>
      <w:proofErr w:type="spellEnd"/>
      <w:r w:rsidRPr="00F23C38">
        <w:rPr>
          <w:rFonts w:ascii="Book Antiqua" w:hAnsi="Book Antiqua" w:cs="Times New Roman"/>
          <w:iCs/>
          <w:color w:val="000000"/>
          <w:sz w:val="20"/>
          <w:szCs w:val="20"/>
        </w:rPr>
        <w:t>. Zool.</w:t>
      </w:r>
      <w:r w:rsidRPr="00F23C38">
        <w:rPr>
          <w:rFonts w:ascii="Book Antiqua" w:hAnsi="Book Antiqua" w:cs="Times New Roman"/>
          <w:color w:val="000000"/>
          <w:sz w:val="20"/>
          <w:szCs w:val="20"/>
        </w:rPr>
        <w:t xml:space="preserve"> 72, 37-48</w:t>
      </w:r>
    </w:p>
    <w:p w14:paraId="77F54216" w14:textId="77777777" w:rsidR="00401407" w:rsidRPr="00F23C38" w:rsidRDefault="00401407" w:rsidP="004E3292">
      <w:pPr>
        <w:pStyle w:val="Textkrper"/>
        <w:spacing w:after="120" w:line="220" w:lineRule="exact"/>
        <w:ind w:left="709" w:hanging="709"/>
        <w:rPr>
          <w:rFonts w:ascii="Book Antiqua" w:hAnsi="Book Antiqua" w:cs="Times New Roman"/>
          <w:color w:val="000000"/>
          <w:sz w:val="20"/>
        </w:rPr>
      </w:pPr>
      <w:proofErr w:type="spellStart"/>
      <w:r w:rsidRPr="00F23C38">
        <w:rPr>
          <w:rFonts w:ascii="Book Antiqua" w:hAnsi="Book Antiqua" w:cs="Times New Roman"/>
          <w:color w:val="000000"/>
          <w:sz w:val="20"/>
        </w:rPr>
        <w:t>Shibkov</w:t>
      </w:r>
      <w:proofErr w:type="spellEnd"/>
      <w:r w:rsidRPr="00F23C38">
        <w:rPr>
          <w:rFonts w:ascii="Book Antiqua" w:hAnsi="Book Antiqua" w:cs="Times New Roman"/>
          <w:color w:val="000000"/>
          <w:sz w:val="20"/>
        </w:rPr>
        <w:t>, A.</w:t>
      </w:r>
      <w:r w:rsidR="004E3292" w:rsidRPr="00F23C38">
        <w:rPr>
          <w:rFonts w:ascii="Book Antiqua" w:hAnsi="Book Antiqua" w:cs="Times New Roman"/>
          <w:color w:val="000000"/>
          <w:sz w:val="20"/>
        </w:rPr>
        <w:t xml:space="preserve"> </w:t>
      </w:r>
      <w:r w:rsidRPr="00F23C38">
        <w:rPr>
          <w:rFonts w:ascii="Book Antiqua" w:hAnsi="Book Antiqua" w:cs="Times New Roman"/>
          <w:color w:val="000000"/>
          <w:sz w:val="20"/>
        </w:rPr>
        <w:t xml:space="preserve">A., </w:t>
      </w:r>
      <w:proofErr w:type="spellStart"/>
      <w:r w:rsidRPr="00F23C38">
        <w:rPr>
          <w:rFonts w:ascii="Book Antiqua" w:hAnsi="Book Antiqua" w:cs="Times New Roman"/>
          <w:color w:val="000000"/>
          <w:sz w:val="20"/>
        </w:rPr>
        <w:t>Movchan</w:t>
      </w:r>
      <w:proofErr w:type="spellEnd"/>
      <w:r w:rsidRPr="00F23C38">
        <w:rPr>
          <w:rFonts w:ascii="Book Antiqua" w:hAnsi="Book Antiqua" w:cs="Times New Roman"/>
          <w:color w:val="000000"/>
          <w:sz w:val="20"/>
        </w:rPr>
        <w:t>, V.</w:t>
      </w:r>
      <w:r w:rsidR="004E3292" w:rsidRPr="00F23C38">
        <w:rPr>
          <w:rFonts w:ascii="Book Antiqua" w:hAnsi="Book Antiqua" w:cs="Times New Roman"/>
          <w:color w:val="000000"/>
          <w:sz w:val="20"/>
        </w:rPr>
        <w:t xml:space="preserve"> </w:t>
      </w:r>
      <w:r w:rsidRPr="00F23C38">
        <w:rPr>
          <w:rFonts w:ascii="Book Antiqua" w:hAnsi="Book Antiqua" w:cs="Times New Roman"/>
          <w:color w:val="000000"/>
          <w:sz w:val="20"/>
        </w:rPr>
        <w:t xml:space="preserve">N., </w:t>
      </w:r>
      <w:proofErr w:type="spellStart"/>
      <w:r w:rsidRPr="00F23C38">
        <w:rPr>
          <w:rFonts w:ascii="Book Antiqua" w:hAnsi="Book Antiqua" w:cs="Times New Roman"/>
          <w:color w:val="000000"/>
          <w:sz w:val="20"/>
        </w:rPr>
        <w:t>Sobolevskii</w:t>
      </w:r>
      <w:proofErr w:type="spellEnd"/>
      <w:r w:rsidRPr="00F23C38">
        <w:rPr>
          <w:rFonts w:ascii="Book Antiqua" w:hAnsi="Book Antiqua" w:cs="Times New Roman"/>
          <w:color w:val="000000"/>
          <w:sz w:val="20"/>
        </w:rPr>
        <w:t>, S.A.</w:t>
      </w:r>
      <w:r w:rsidR="009F3002" w:rsidRPr="00F23C38">
        <w:rPr>
          <w:rFonts w:ascii="Book Antiqua" w:hAnsi="Book Antiqua" w:cs="Times New Roman"/>
          <w:noProof/>
          <w:color w:val="000000"/>
          <w:sz w:val="20"/>
        </w:rPr>
        <w:drawing>
          <wp:inline distT="0" distB="0" distL="0" distR="0" wp14:anchorId="126AE257" wp14:editId="2979D43C">
            <wp:extent cx="13970" cy="13970"/>
            <wp:effectExtent l="0" t="0" r="0" b="0"/>
            <wp:docPr id="4" name="Bild 4"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F23C38">
        <w:rPr>
          <w:rFonts w:ascii="Book Antiqua" w:hAnsi="Book Antiqua" w:cs="Times New Roman"/>
          <w:color w:val="000000"/>
          <w:sz w:val="20"/>
        </w:rPr>
        <w:t xml:space="preserve"> </w:t>
      </w:r>
      <w:r w:rsidRPr="00E87466">
        <w:rPr>
          <w:rFonts w:ascii="Book Antiqua" w:hAnsi="Book Antiqua" w:cs="Times New Roman"/>
          <w:color w:val="000000"/>
          <w:sz w:val="20"/>
          <w:lang w:val="en-US"/>
        </w:rPr>
        <w:t>2001 Acoustic signaling of the wa</w:t>
      </w:r>
      <w:r w:rsidRPr="00E87466">
        <w:rPr>
          <w:rFonts w:ascii="Book Antiqua" w:hAnsi="Book Antiqua" w:cs="Times New Roman"/>
          <w:color w:val="000000"/>
          <w:sz w:val="20"/>
          <w:lang w:val="en-US"/>
        </w:rPr>
        <w:softHyphen/>
        <w:t xml:space="preserve">ter shrew,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Insectivora</w:t>
      </w:r>
      <w:proofErr w:type="spellEnd"/>
      <w:r w:rsidRPr="00E87466">
        <w:rPr>
          <w:rFonts w:ascii="Book Antiqua" w:hAnsi="Book Antiqua" w:cs="Times New Roman"/>
          <w:color w:val="000000"/>
          <w:sz w:val="20"/>
          <w:lang w:val="en-US"/>
        </w:rPr>
        <w:t xml:space="preserve">, </w:t>
      </w:r>
      <w:proofErr w:type="spellStart"/>
      <w:r w:rsidRPr="00E87466">
        <w:rPr>
          <w:rFonts w:ascii="Book Antiqua" w:hAnsi="Book Antiqua" w:cs="Times New Roman"/>
          <w:color w:val="000000"/>
          <w:sz w:val="20"/>
          <w:lang w:val="en-US"/>
        </w:rPr>
        <w:t>Soricidae</w:t>
      </w:r>
      <w:proofErr w:type="spellEnd"/>
      <w:r w:rsidRPr="00E87466">
        <w:rPr>
          <w:rFonts w:ascii="Book Antiqua" w:hAnsi="Book Antiqua" w:cs="Times New Roman"/>
          <w:color w:val="000000"/>
          <w:sz w:val="20"/>
          <w:lang w:val="en-US"/>
        </w:rPr>
        <w:t xml:space="preserve">), in conflict interruptions. </w:t>
      </w:r>
      <w:r w:rsidRPr="00F23C38">
        <w:rPr>
          <w:rFonts w:ascii="Book Antiqua" w:hAnsi="Book Antiqua" w:cs="Times New Roman"/>
          <w:iCs/>
          <w:color w:val="000000"/>
          <w:sz w:val="20"/>
        </w:rPr>
        <w:t>Zool</w:t>
      </w:r>
      <w:r w:rsidR="004E3292" w:rsidRPr="00F23C38">
        <w:rPr>
          <w:rFonts w:ascii="Book Antiqua" w:hAnsi="Book Antiqua" w:cs="Times New Roman"/>
          <w:iCs/>
          <w:color w:val="000000"/>
          <w:sz w:val="20"/>
        </w:rPr>
        <w:t>.</w:t>
      </w:r>
      <w:r w:rsidRPr="00F23C38">
        <w:rPr>
          <w:rFonts w:ascii="Book Antiqua" w:hAnsi="Book Antiqua" w:cs="Times New Roman"/>
          <w:iCs/>
          <w:color w:val="000000"/>
          <w:sz w:val="20"/>
        </w:rPr>
        <w:t xml:space="preserve"> </w:t>
      </w:r>
      <w:proofErr w:type="spellStart"/>
      <w:r w:rsidRPr="00F23C38">
        <w:rPr>
          <w:rFonts w:ascii="Book Antiqua" w:hAnsi="Book Antiqua" w:cs="Times New Roman"/>
          <w:iCs/>
          <w:color w:val="000000"/>
          <w:sz w:val="20"/>
        </w:rPr>
        <w:t>Zhurnal</w:t>
      </w:r>
      <w:proofErr w:type="spellEnd"/>
      <w:r w:rsidRPr="00F23C38">
        <w:rPr>
          <w:rFonts w:ascii="Book Antiqua" w:hAnsi="Book Antiqua" w:cs="Times New Roman"/>
          <w:color w:val="000000"/>
          <w:sz w:val="20"/>
        </w:rPr>
        <w:t>, 80</w:t>
      </w:r>
      <w:r w:rsidR="004E3292" w:rsidRPr="00F23C38">
        <w:rPr>
          <w:rFonts w:ascii="Book Antiqua" w:hAnsi="Book Antiqua" w:cs="Times New Roman"/>
          <w:color w:val="000000"/>
          <w:sz w:val="20"/>
        </w:rPr>
        <w:t>,</w:t>
      </w:r>
      <w:r w:rsidRPr="00F23C38">
        <w:rPr>
          <w:rFonts w:ascii="Book Antiqua" w:hAnsi="Book Antiqua" w:cs="Times New Roman"/>
          <w:color w:val="000000"/>
          <w:sz w:val="20"/>
        </w:rPr>
        <w:t xml:space="preserve"> 4</w:t>
      </w:r>
      <w:r w:rsidR="004E3292" w:rsidRPr="00F23C38">
        <w:rPr>
          <w:rFonts w:ascii="Book Antiqua" w:hAnsi="Book Antiqua" w:cs="Times New Roman"/>
          <w:color w:val="000000"/>
          <w:sz w:val="20"/>
        </w:rPr>
        <w:t>,</w:t>
      </w:r>
      <w:r w:rsidRPr="00F23C38">
        <w:rPr>
          <w:rFonts w:ascii="Book Antiqua" w:hAnsi="Book Antiqua" w:cs="Times New Roman"/>
          <w:color w:val="000000"/>
          <w:sz w:val="20"/>
        </w:rPr>
        <w:t xml:space="preserve"> 454-458</w:t>
      </w:r>
    </w:p>
    <w:p w14:paraId="16F549CB" w14:textId="78A6D701"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cs="Times New Roman"/>
          <w:color w:val="000000"/>
          <w:sz w:val="20"/>
        </w:rPr>
        <w:t xml:space="preserve">Spitzenberger, F. 1990 </w:t>
      </w:r>
      <w:proofErr w:type="spellStart"/>
      <w:r w:rsidRPr="00F23C38">
        <w:rPr>
          <w:rFonts w:ascii="Book Antiqua" w:hAnsi="Book Antiqua" w:cs="Times New Roman"/>
          <w:i/>
          <w:color w:val="000000"/>
          <w:sz w:val="20"/>
        </w:rPr>
        <w:t>Neomys</w:t>
      </w:r>
      <w:proofErr w:type="spellEnd"/>
      <w:r w:rsidRPr="00F23C38">
        <w:rPr>
          <w:rFonts w:ascii="Book Antiqua" w:hAnsi="Book Antiqua" w:cs="Times New Roman"/>
          <w:i/>
          <w:color w:val="000000"/>
          <w:sz w:val="20"/>
        </w:rPr>
        <w:t xml:space="preserve"> </w:t>
      </w:r>
      <w:proofErr w:type="spellStart"/>
      <w:r w:rsidRPr="00F23C38">
        <w:rPr>
          <w:rFonts w:ascii="Book Antiqua" w:hAnsi="Book Antiqua" w:cs="Times New Roman"/>
          <w:i/>
          <w:color w:val="000000"/>
          <w:sz w:val="20"/>
        </w:rPr>
        <w:t>fodiens</w:t>
      </w:r>
      <w:proofErr w:type="spellEnd"/>
      <w:r w:rsidRPr="00F23C38">
        <w:rPr>
          <w:rFonts w:ascii="Book Antiqua" w:hAnsi="Book Antiqua" w:cs="Times New Roman"/>
          <w:color w:val="000000"/>
          <w:sz w:val="20"/>
        </w:rPr>
        <w:t xml:space="preserve"> (</w:t>
      </w:r>
      <w:proofErr w:type="spellStart"/>
      <w:r w:rsidRPr="00F23C38">
        <w:rPr>
          <w:rFonts w:ascii="Book Antiqua" w:hAnsi="Book Antiqua" w:cs="Times New Roman"/>
          <w:color w:val="000000"/>
          <w:sz w:val="20"/>
        </w:rPr>
        <w:t>Pennant</w:t>
      </w:r>
      <w:proofErr w:type="spellEnd"/>
      <w:r w:rsidRPr="00F23C38">
        <w:rPr>
          <w:rFonts w:ascii="Book Antiqua" w:hAnsi="Book Antiqua" w:cs="Times New Roman"/>
          <w:color w:val="000000"/>
          <w:sz w:val="20"/>
        </w:rPr>
        <w:t>, 1771) – Wasserspitzmaus. In: Hand</w:t>
      </w:r>
      <w:r w:rsidR="004E3292" w:rsidRPr="00F23C38">
        <w:rPr>
          <w:rFonts w:ascii="Book Antiqua" w:hAnsi="Book Antiqua" w:cs="Times New Roman"/>
          <w:color w:val="000000"/>
          <w:sz w:val="20"/>
        </w:rPr>
        <w:softHyphen/>
      </w:r>
      <w:r w:rsidRPr="00F23C38">
        <w:rPr>
          <w:rFonts w:ascii="Book Antiqua" w:hAnsi="Book Antiqua" w:cs="Times New Roman"/>
          <w:color w:val="000000"/>
          <w:sz w:val="20"/>
        </w:rPr>
        <w:t>buch der Säugetiere Europas (Nietham</w:t>
      </w:r>
      <w:r w:rsidR="00F23C38" w:rsidRPr="00F23C38">
        <w:rPr>
          <w:rFonts w:ascii="Book Antiqua" w:hAnsi="Book Antiqua" w:cs="Times New Roman"/>
          <w:color w:val="000000"/>
          <w:sz w:val="20"/>
        </w:rPr>
        <w:softHyphen/>
      </w:r>
      <w:r w:rsidRPr="00F23C38">
        <w:rPr>
          <w:rFonts w:ascii="Book Antiqua" w:hAnsi="Book Antiqua" w:cs="Times New Roman"/>
          <w:color w:val="000000"/>
          <w:sz w:val="20"/>
        </w:rPr>
        <w:t xml:space="preserve">mer, J., Krapp, F.  </w:t>
      </w:r>
      <w:proofErr w:type="spellStart"/>
      <w:r w:rsidRPr="00F23C38">
        <w:rPr>
          <w:rFonts w:ascii="Book Antiqua" w:hAnsi="Book Antiqua" w:cs="Times New Roman"/>
          <w:color w:val="000000"/>
          <w:sz w:val="20"/>
        </w:rPr>
        <w:t>eds</w:t>
      </w:r>
      <w:proofErr w:type="spellEnd"/>
      <w:r w:rsidRPr="00F23C38">
        <w:rPr>
          <w:rFonts w:ascii="Book Antiqua" w:hAnsi="Book Antiqua" w:cs="Times New Roman"/>
          <w:color w:val="000000"/>
          <w:sz w:val="20"/>
        </w:rPr>
        <w:t>), Band 3/1 Insek</w:t>
      </w:r>
      <w:r w:rsidR="00F23C38" w:rsidRPr="00F23C38">
        <w:rPr>
          <w:rFonts w:ascii="Book Antiqua" w:hAnsi="Book Antiqua" w:cs="Times New Roman"/>
          <w:color w:val="000000"/>
          <w:sz w:val="20"/>
        </w:rPr>
        <w:softHyphen/>
      </w:r>
      <w:r w:rsidRPr="00F23C38">
        <w:rPr>
          <w:rFonts w:ascii="Book Antiqua" w:hAnsi="Book Antiqua" w:cs="Times New Roman"/>
          <w:color w:val="000000"/>
          <w:sz w:val="20"/>
        </w:rPr>
        <w:t>tenfresser, Herrentiere. Wiesbaden, p. 334-374</w:t>
      </w:r>
    </w:p>
    <w:p w14:paraId="5B1CB7B4" w14:textId="153378B7" w:rsidR="00401407" w:rsidRPr="00F23C38" w:rsidRDefault="00401407" w:rsidP="004E3292">
      <w:pPr>
        <w:pStyle w:val="Textkrper"/>
        <w:spacing w:after="120" w:line="220" w:lineRule="exact"/>
        <w:ind w:left="709" w:hanging="709"/>
        <w:rPr>
          <w:rFonts w:ascii="Book Antiqua" w:hAnsi="Book Antiqua" w:cs="Times New Roman"/>
          <w:color w:val="000000"/>
          <w:sz w:val="20"/>
        </w:rPr>
      </w:pPr>
      <w:r w:rsidRPr="00F23C38">
        <w:rPr>
          <w:rFonts w:ascii="Book Antiqua" w:eastAsia="MS Mincho" w:hAnsi="Book Antiqua" w:cs="Times New Roman"/>
          <w:color w:val="000000"/>
          <w:sz w:val="20"/>
        </w:rPr>
        <w:t>Stein, G.</w:t>
      </w:r>
      <w:r w:rsidR="004E3292" w:rsidRPr="00F23C38">
        <w:rPr>
          <w:rFonts w:ascii="Book Antiqua" w:eastAsia="MS Mincho" w:hAnsi="Book Antiqua" w:cs="Times New Roman"/>
          <w:color w:val="000000"/>
          <w:sz w:val="20"/>
        </w:rPr>
        <w:t xml:space="preserve"> </w:t>
      </w:r>
      <w:r w:rsidRPr="00F23C38">
        <w:rPr>
          <w:rFonts w:ascii="Book Antiqua" w:eastAsia="MS Mincho" w:hAnsi="Book Antiqua" w:cs="Times New Roman"/>
          <w:color w:val="000000"/>
          <w:sz w:val="20"/>
        </w:rPr>
        <w:t>H.</w:t>
      </w:r>
      <w:r w:rsidR="004E3292" w:rsidRPr="00F23C38">
        <w:rPr>
          <w:rFonts w:ascii="Book Antiqua" w:eastAsia="MS Mincho" w:hAnsi="Book Antiqua" w:cs="Times New Roman"/>
          <w:color w:val="000000"/>
          <w:sz w:val="20"/>
        </w:rPr>
        <w:t xml:space="preserve"> </w:t>
      </w:r>
      <w:r w:rsidRPr="00F23C38">
        <w:rPr>
          <w:rFonts w:ascii="Book Antiqua" w:eastAsia="MS Mincho" w:hAnsi="Book Antiqua" w:cs="Times New Roman"/>
          <w:color w:val="000000"/>
          <w:sz w:val="20"/>
        </w:rPr>
        <w:t>W. 1975 Über die Bestandsdichte und ihre Zusammenhänge bei der Was</w:t>
      </w:r>
      <w:r w:rsidR="00F23C38" w:rsidRPr="00F23C38">
        <w:rPr>
          <w:rFonts w:ascii="Book Antiqua" w:eastAsia="MS Mincho" w:hAnsi="Book Antiqua" w:cs="Times New Roman"/>
          <w:color w:val="000000"/>
          <w:sz w:val="20"/>
        </w:rPr>
        <w:softHyphen/>
      </w:r>
      <w:r w:rsidRPr="00F23C38">
        <w:rPr>
          <w:rFonts w:ascii="Book Antiqua" w:eastAsia="MS Mincho" w:hAnsi="Book Antiqua" w:cs="Times New Roman"/>
          <w:color w:val="000000"/>
          <w:sz w:val="20"/>
        </w:rPr>
        <w:t xml:space="preserve">serspitzmaus, </w:t>
      </w:r>
      <w:proofErr w:type="spellStart"/>
      <w:r w:rsidRPr="00F23C38">
        <w:rPr>
          <w:rFonts w:ascii="Book Antiqua" w:eastAsia="MS Mincho" w:hAnsi="Book Antiqua" w:cs="Times New Roman"/>
          <w:i/>
          <w:iCs/>
          <w:color w:val="000000"/>
          <w:sz w:val="20"/>
        </w:rPr>
        <w:t>Neomys</w:t>
      </w:r>
      <w:proofErr w:type="spellEnd"/>
      <w:r w:rsidRPr="00F23C38">
        <w:rPr>
          <w:rFonts w:ascii="Book Antiqua" w:eastAsia="MS Mincho" w:hAnsi="Book Antiqua" w:cs="Times New Roman"/>
          <w:i/>
          <w:iCs/>
          <w:color w:val="000000"/>
          <w:sz w:val="20"/>
        </w:rPr>
        <w:t xml:space="preserve"> </w:t>
      </w:r>
      <w:proofErr w:type="spellStart"/>
      <w:r w:rsidRPr="00F23C38">
        <w:rPr>
          <w:rFonts w:ascii="Book Antiqua" w:eastAsia="MS Mincho" w:hAnsi="Book Antiqua" w:cs="Times New Roman"/>
          <w:i/>
          <w:iCs/>
          <w:color w:val="000000"/>
          <w:sz w:val="20"/>
        </w:rPr>
        <w:t>fodiens</w:t>
      </w:r>
      <w:proofErr w:type="spellEnd"/>
      <w:r w:rsidRPr="00F23C38">
        <w:rPr>
          <w:rFonts w:ascii="Book Antiqua" w:eastAsia="MS Mincho" w:hAnsi="Book Antiqua" w:cs="Times New Roman"/>
          <w:color w:val="000000"/>
          <w:sz w:val="20"/>
        </w:rPr>
        <w:t xml:space="preserve"> (</w:t>
      </w:r>
      <w:proofErr w:type="spellStart"/>
      <w:r w:rsidRPr="00F23C38">
        <w:rPr>
          <w:rFonts w:ascii="Book Antiqua" w:eastAsia="MS Mincho" w:hAnsi="Book Antiqua" w:cs="Times New Roman"/>
          <w:color w:val="000000"/>
          <w:sz w:val="20"/>
        </w:rPr>
        <w:t>Pennant</w:t>
      </w:r>
      <w:proofErr w:type="spellEnd"/>
      <w:r w:rsidRPr="00F23C38">
        <w:rPr>
          <w:rFonts w:ascii="Book Antiqua" w:eastAsia="MS Mincho" w:hAnsi="Book Antiqua" w:cs="Times New Roman"/>
          <w:color w:val="000000"/>
          <w:sz w:val="20"/>
        </w:rPr>
        <w:t xml:space="preserve">). </w:t>
      </w:r>
      <w:proofErr w:type="spellStart"/>
      <w:r w:rsidRPr="00F23C38">
        <w:rPr>
          <w:rFonts w:ascii="Book Antiqua" w:eastAsia="MS Mincho" w:hAnsi="Book Antiqua" w:cs="Times New Roman"/>
          <w:iCs/>
          <w:color w:val="000000"/>
          <w:sz w:val="20"/>
        </w:rPr>
        <w:t>Mitt</w:t>
      </w:r>
      <w:proofErr w:type="spellEnd"/>
      <w:r w:rsidRPr="00F23C38">
        <w:rPr>
          <w:rFonts w:ascii="Book Antiqua" w:eastAsia="MS Mincho" w:hAnsi="Book Antiqua" w:cs="Times New Roman"/>
          <w:iCs/>
          <w:color w:val="000000"/>
          <w:sz w:val="20"/>
        </w:rPr>
        <w:t>. Zool. Mus. Berlin</w:t>
      </w:r>
      <w:r w:rsidRPr="00F23C38">
        <w:rPr>
          <w:rFonts w:ascii="Book Antiqua" w:eastAsia="MS Mincho" w:hAnsi="Book Antiqua" w:cs="Times New Roman"/>
          <w:color w:val="000000"/>
          <w:sz w:val="20"/>
        </w:rPr>
        <w:t xml:space="preserve"> 51: 187198 </w:t>
      </w:r>
    </w:p>
    <w:p w14:paraId="77C04EC0" w14:textId="77777777" w:rsidR="004E3292" w:rsidRPr="00F23C38" w:rsidRDefault="004E3292" w:rsidP="004E3292">
      <w:pPr>
        <w:pStyle w:val="Textkrper"/>
        <w:spacing w:after="120" w:line="220" w:lineRule="exact"/>
        <w:ind w:left="709" w:hanging="709"/>
        <w:rPr>
          <w:rFonts w:ascii="Book Antiqua" w:hAnsi="Book Antiqua" w:cs="Times New Roman"/>
          <w:color w:val="000000"/>
          <w:sz w:val="20"/>
        </w:rPr>
      </w:pPr>
      <w:r w:rsidRPr="00F23C38">
        <w:rPr>
          <w:rFonts w:ascii="Book Antiqua" w:hAnsi="Book Antiqua" w:cs="Times New Roman"/>
          <w:color w:val="000000"/>
          <w:sz w:val="20"/>
        </w:rPr>
        <w:t xml:space="preserve">Vogel, P. 1972 Vergleichende Untersuchung zum </w:t>
      </w:r>
      <w:proofErr w:type="spellStart"/>
      <w:r w:rsidRPr="00F23C38">
        <w:rPr>
          <w:rFonts w:ascii="Book Antiqua" w:hAnsi="Book Antiqua" w:cs="Times New Roman"/>
          <w:color w:val="000000"/>
          <w:sz w:val="20"/>
        </w:rPr>
        <w:t>Ontogenesemodus</w:t>
      </w:r>
      <w:proofErr w:type="spellEnd"/>
      <w:r w:rsidRPr="00F23C38">
        <w:rPr>
          <w:rFonts w:ascii="Book Antiqua" w:hAnsi="Book Antiqua" w:cs="Times New Roman"/>
          <w:color w:val="000000"/>
          <w:sz w:val="20"/>
        </w:rPr>
        <w:t xml:space="preserve"> einheimischer </w:t>
      </w:r>
      <w:proofErr w:type="spellStart"/>
      <w:r w:rsidRPr="00F23C38">
        <w:rPr>
          <w:rFonts w:ascii="Book Antiqua" w:hAnsi="Book Antiqua" w:cs="Times New Roman"/>
          <w:color w:val="000000"/>
          <w:sz w:val="20"/>
        </w:rPr>
        <w:t>Soriciden</w:t>
      </w:r>
      <w:proofErr w:type="spellEnd"/>
      <w:r w:rsidRPr="00F23C38">
        <w:rPr>
          <w:rFonts w:ascii="Book Antiqua" w:hAnsi="Book Antiqua" w:cs="Times New Roman"/>
          <w:color w:val="000000"/>
          <w:sz w:val="20"/>
        </w:rPr>
        <w:t xml:space="preserve"> (</w:t>
      </w:r>
      <w:proofErr w:type="spellStart"/>
      <w:r w:rsidRPr="00F23C38">
        <w:rPr>
          <w:rFonts w:ascii="Book Antiqua" w:hAnsi="Book Antiqua" w:cs="Times New Roman"/>
          <w:i/>
          <w:iCs/>
          <w:color w:val="000000"/>
          <w:sz w:val="20"/>
        </w:rPr>
        <w:t>Crocidura</w:t>
      </w:r>
      <w:proofErr w:type="spellEnd"/>
      <w:r w:rsidRPr="00F23C38">
        <w:rPr>
          <w:rFonts w:ascii="Book Antiqua" w:hAnsi="Book Antiqua" w:cs="Times New Roman"/>
          <w:i/>
          <w:iCs/>
          <w:color w:val="000000"/>
          <w:sz w:val="20"/>
        </w:rPr>
        <w:t xml:space="preserve"> </w:t>
      </w:r>
      <w:proofErr w:type="spellStart"/>
      <w:r w:rsidRPr="00F23C38">
        <w:rPr>
          <w:rFonts w:ascii="Book Antiqua" w:hAnsi="Book Antiqua" w:cs="Times New Roman"/>
          <w:i/>
          <w:iCs/>
          <w:color w:val="000000"/>
          <w:sz w:val="20"/>
        </w:rPr>
        <w:t>russula</w:t>
      </w:r>
      <w:proofErr w:type="spellEnd"/>
      <w:r w:rsidRPr="00F23C38">
        <w:rPr>
          <w:rFonts w:ascii="Book Antiqua" w:hAnsi="Book Antiqua" w:cs="Times New Roman"/>
          <w:color w:val="000000"/>
          <w:sz w:val="20"/>
        </w:rPr>
        <w:t xml:space="preserve">, </w:t>
      </w:r>
      <w:proofErr w:type="spellStart"/>
      <w:r w:rsidRPr="00F23C38">
        <w:rPr>
          <w:rFonts w:ascii="Book Antiqua" w:hAnsi="Book Antiqua" w:cs="Times New Roman"/>
          <w:i/>
          <w:iCs/>
          <w:color w:val="000000"/>
          <w:sz w:val="20"/>
        </w:rPr>
        <w:t>Sorex</w:t>
      </w:r>
      <w:proofErr w:type="spellEnd"/>
      <w:r w:rsidRPr="00F23C38">
        <w:rPr>
          <w:rFonts w:ascii="Book Antiqua" w:hAnsi="Book Antiqua" w:cs="Times New Roman"/>
          <w:color w:val="000000"/>
          <w:sz w:val="20"/>
        </w:rPr>
        <w:t xml:space="preserve"> </w:t>
      </w:r>
      <w:proofErr w:type="spellStart"/>
      <w:r w:rsidRPr="00F23C38">
        <w:rPr>
          <w:rFonts w:ascii="Book Antiqua" w:hAnsi="Book Antiqua" w:cs="Times New Roman"/>
          <w:i/>
          <w:iCs/>
          <w:color w:val="000000"/>
          <w:sz w:val="20"/>
        </w:rPr>
        <w:t>ara</w:t>
      </w:r>
      <w:r w:rsidRPr="00F23C38">
        <w:rPr>
          <w:rFonts w:ascii="Book Antiqua" w:hAnsi="Book Antiqua" w:cs="Times New Roman"/>
          <w:i/>
          <w:iCs/>
          <w:color w:val="000000"/>
          <w:sz w:val="20"/>
        </w:rPr>
        <w:softHyphen/>
        <w:t>neus</w:t>
      </w:r>
      <w:proofErr w:type="spellEnd"/>
      <w:r w:rsidRPr="00F23C38">
        <w:rPr>
          <w:rFonts w:ascii="Book Antiqua" w:hAnsi="Book Antiqua" w:cs="Times New Roman"/>
          <w:color w:val="000000"/>
          <w:sz w:val="20"/>
        </w:rPr>
        <w:t xml:space="preserve"> und </w:t>
      </w:r>
      <w:proofErr w:type="spellStart"/>
      <w:r w:rsidRPr="00F23C38">
        <w:rPr>
          <w:rFonts w:ascii="Book Antiqua" w:hAnsi="Book Antiqua" w:cs="Times New Roman"/>
          <w:i/>
          <w:iCs/>
          <w:color w:val="000000"/>
          <w:sz w:val="20"/>
        </w:rPr>
        <w:t>Neomys</w:t>
      </w:r>
      <w:proofErr w:type="spellEnd"/>
      <w:r w:rsidRPr="00F23C38">
        <w:rPr>
          <w:rFonts w:ascii="Book Antiqua" w:hAnsi="Book Antiqua" w:cs="Times New Roman"/>
          <w:i/>
          <w:iCs/>
          <w:color w:val="000000"/>
          <w:sz w:val="20"/>
        </w:rPr>
        <w:t xml:space="preserve"> </w:t>
      </w:r>
      <w:proofErr w:type="spellStart"/>
      <w:r w:rsidRPr="00F23C38">
        <w:rPr>
          <w:rFonts w:ascii="Book Antiqua" w:hAnsi="Book Antiqua" w:cs="Times New Roman"/>
          <w:i/>
          <w:iCs/>
          <w:color w:val="000000"/>
          <w:sz w:val="20"/>
        </w:rPr>
        <w:t>fodiens</w:t>
      </w:r>
      <w:proofErr w:type="spellEnd"/>
      <w:r w:rsidRPr="00F23C38">
        <w:rPr>
          <w:rFonts w:ascii="Book Antiqua" w:hAnsi="Book Antiqua" w:cs="Times New Roman"/>
          <w:color w:val="000000"/>
          <w:sz w:val="20"/>
        </w:rPr>
        <w:t>) Rev. Suisse Zool. 79, 4, 1201-1332</w:t>
      </w:r>
    </w:p>
    <w:p w14:paraId="5E856D82" w14:textId="296430AF" w:rsidR="00401407" w:rsidRPr="00F23C38" w:rsidRDefault="00401407" w:rsidP="008922E7">
      <w:pPr>
        <w:pStyle w:val="Textkrper"/>
        <w:spacing w:after="120" w:line="220" w:lineRule="exact"/>
        <w:ind w:left="709" w:hanging="709"/>
        <w:rPr>
          <w:rFonts w:ascii="Book Antiqua" w:hAnsi="Book Antiqua"/>
          <w:color w:val="000000"/>
          <w:sz w:val="20"/>
        </w:rPr>
      </w:pPr>
      <w:r w:rsidRPr="00E87466">
        <w:rPr>
          <w:rFonts w:ascii="Book Antiqua" w:hAnsi="Book Antiqua" w:cs="Times New Roman"/>
          <w:color w:val="000000"/>
          <w:sz w:val="20"/>
          <w:lang w:val="en-US"/>
        </w:rPr>
        <w:t>Vogel, P. 1990 Body temperature and fur qual</w:t>
      </w:r>
      <w:r w:rsidRPr="00E87466">
        <w:rPr>
          <w:rFonts w:ascii="Book Antiqua" w:hAnsi="Book Antiqua" w:cs="Times New Roman"/>
          <w:color w:val="000000"/>
          <w:sz w:val="20"/>
          <w:lang w:val="en-US"/>
        </w:rPr>
        <w:softHyphen/>
        <w:t xml:space="preserve">ity in swimming water-shrews, </w:t>
      </w:r>
      <w:proofErr w:type="spellStart"/>
      <w:r w:rsidRPr="00E87466">
        <w:rPr>
          <w:rFonts w:ascii="Book Antiqua" w:hAnsi="Book Antiqua" w:cs="Times New Roman"/>
          <w:i/>
          <w:iCs/>
          <w:color w:val="000000"/>
          <w:sz w:val="20"/>
          <w:lang w:val="en-US"/>
        </w:rPr>
        <w:t>Neomys</w:t>
      </w:r>
      <w:proofErr w:type="spellEnd"/>
      <w:r w:rsidRPr="00E87466">
        <w:rPr>
          <w:rFonts w:ascii="Book Antiqua" w:hAnsi="Book Antiqua" w:cs="Times New Roman"/>
          <w:i/>
          <w:iCs/>
          <w:color w:val="000000"/>
          <w:sz w:val="20"/>
          <w:lang w:val="en-US"/>
        </w:rPr>
        <w:t xml:space="preserve"> </w:t>
      </w:r>
      <w:proofErr w:type="spellStart"/>
      <w:r w:rsidRPr="00E87466">
        <w:rPr>
          <w:rFonts w:ascii="Book Antiqua" w:hAnsi="Book Antiqua" w:cs="Times New Roman"/>
          <w:i/>
          <w:iCs/>
          <w:color w:val="000000"/>
          <w:sz w:val="20"/>
          <w:lang w:val="en-US"/>
        </w:rPr>
        <w:t>fodiens</w:t>
      </w:r>
      <w:proofErr w:type="spellEnd"/>
      <w:r w:rsidRPr="00E87466">
        <w:rPr>
          <w:rFonts w:ascii="Book Antiqua" w:hAnsi="Book Antiqua" w:cs="Times New Roman"/>
          <w:i/>
          <w:iCs/>
          <w:color w:val="000000"/>
          <w:sz w:val="20"/>
          <w:lang w:val="en-US"/>
        </w:rPr>
        <w:t xml:space="preserve"> </w:t>
      </w:r>
      <w:r w:rsidRPr="00E87466">
        <w:rPr>
          <w:rFonts w:ascii="Book Antiqua" w:hAnsi="Book Antiqua" w:cs="Times New Roman"/>
          <w:color w:val="000000"/>
          <w:sz w:val="20"/>
          <w:lang w:val="en-US"/>
        </w:rPr>
        <w:t xml:space="preserve">(Mammalia, </w:t>
      </w:r>
      <w:proofErr w:type="spellStart"/>
      <w:r w:rsidRPr="00E87466">
        <w:rPr>
          <w:rFonts w:ascii="Book Antiqua" w:hAnsi="Book Antiqua" w:cs="Times New Roman"/>
          <w:color w:val="000000"/>
          <w:sz w:val="20"/>
          <w:lang w:val="en-US"/>
        </w:rPr>
        <w:t>Insectivora</w:t>
      </w:r>
      <w:proofErr w:type="spellEnd"/>
      <w:r w:rsidRPr="00E87466">
        <w:rPr>
          <w:rFonts w:ascii="Book Antiqua" w:hAnsi="Book Antiqua" w:cs="Times New Roman"/>
          <w:color w:val="000000"/>
          <w:sz w:val="20"/>
          <w:lang w:val="en-US"/>
        </w:rPr>
        <w:t>).</w:t>
      </w:r>
      <w:r w:rsidRPr="00E87466">
        <w:rPr>
          <w:rFonts w:ascii="Book Antiqua" w:hAnsi="Book Antiqua" w:cs="Times New Roman"/>
          <w:i/>
          <w:iCs/>
          <w:color w:val="000000"/>
          <w:sz w:val="20"/>
          <w:lang w:val="en-US"/>
        </w:rPr>
        <w:t xml:space="preserve"> </w:t>
      </w:r>
      <w:r w:rsidR="00D440CB" w:rsidRPr="00F23C38">
        <w:rPr>
          <w:rFonts w:ascii="Book Antiqua" w:hAnsi="Book Antiqua"/>
          <w:iCs/>
          <w:color w:val="000000"/>
          <w:sz w:val="20"/>
        </w:rPr>
        <w:t>Z. Säugetierkunde</w:t>
      </w:r>
      <w:r w:rsidRPr="00F23C38">
        <w:rPr>
          <w:rFonts w:ascii="Book Antiqua" w:hAnsi="Book Antiqua" w:cs="Times New Roman"/>
          <w:color w:val="000000"/>
          <w:sz w:val="20"/>
        </w:rPr>
        <w:t xml:space="preserve"> 55, 2, 73</w:t>
      </w:r>
    </w:p>
    <w:sectPr w:rsidR="00401407" w:rsidRPr="00F23C38" w:rsidSect="008922E7">
      <w:headerReference w:type="default" r:id="rId13"/>
      <w:type w:val="continuous"/>
      <w:pgSz w:w="11906" w:h="16838"/>
      <w:pgMar w:top="1928" w:right="1417" w:bottom="1701"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8020" w14:textId="77777777" w:rsidR="00B07D92" w:rsidRDefault="00B07D92">
      <w:r>
        <w:separator/>
      </w:r>
    </w:p>
  </w:endnote>
  <w:endnote w:type="continuationSeparator" w:id="0">
    <w:p w14:paraId="5C6987C0" w14:textId="77777777" w:rsidR="00B07D92" w:rsidRDefault="00B0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Antiqua">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D008" w14:textId="77777777" w:rsidR="00401407" w:rsidRDefault="00401407">
    <w:pPr>
      <w:pStyle w:val="Fuzeile"/>
      <w:jc w:val="center"/>
    </w:pPr>
    <w:r>
      <w:rPr>
        <w:rStyle w:val="Seitenzahl"/>
      </w:rPr>
      <w:fldChar w:fldCharType="begin"/>
    </w:r>
    <w:r>
      <w:rPr>
        <w:rStyle w:val="Seitenzahl"/>
      </w:rPr>
      <w:instrText xml:space="preserve"> PAGE </w:instrText>
    </w:r>
    <w:r>
      <w:rPr>
        <w:rStyle w:val="Seitenzahl"/>
      </w:rPr>
      <w:fldChar w:fldCharType="separate"/>
    </w:r>
    <w:r w:rsidR="00784F0C">
      <w:rPr>
        <w:rStyle w:val="Seitenzahl"/>
        <w:noProof/>
      </w:rPr>
      <w:t>12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14C9" w14:textId="77777777" w:rsidR="00401407" w:rsidRDefault="0040140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3528" w14:textId="77777777" w:rsidR="00401407" w:rsidRPr="00784F0C" w:rsidRDefault="00401407">
    <w:pPr>
      <w:pStyle w:val="Fuzeile"/>
      <w:jc w:val="center"/>
      <w:rPr>
        <w:bCs/>
      </w:rPr>
    </w:pPr>
    <w:r w:rsidRPr="00784F0C">
      <w:rPr>
        <w:rStyle w:val="Seitenzahl"/>
        <w:bCs/>
      </w:rPr>
      <w:fldChar w:fldCharType="begin"/>
    </w:r>
    <w:r w:rsidRPr="00784F0C">
      <w:rPr>
        <w:rStyle w:val="Seitenzahl"/>
        <w:bCs/>
      </w:rPr>
      <w:instrText xml:space="preserve"> PAGE </w:instrText>
    </w:r>
    <w:r w:rsidRPr="00784F0C">
      <w:rPr>
        <w:rStyle w:val="Seitenzahl"/>
        <w:bCs/>
      </w:rPr>
      <w:fldChar w:fldCharType="separate"/>
    </w:r>
    <w:r w:rsidR="00E31E93">
      <w:rPr>
        <w:rStyle w:val="Seitenzahl"/>
        <w:bCs/>
        <w:noProof/>
      </w:rPr>
      <w:t>2</w:t>
    </w:r>
    <w:r w:rsidRPr="00784F0C">
      <w:rPr>
        <w:rStyle w:val="Seitenzah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9D7C" w14:textId="77777777" w:rsidR="00B07D92" w:rsidRDefault="00B07D92">
      <w:r>
        <w:separator/>
      </w:r>
    </w:p>
  </w:footnote>
  <w:footnote w:type="continuationSeparator" w:id="0">
    <w:p w14:paraId="7952AC8D" w14:textId="77777777" w:rsidR="00B07D92" w:rsidRDefault="00B0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904F" w14:textId="77777777" w:rsidR="00784F0C" w:rsidRPr="00784F0C" w:rsidRDefault="00784F0C">
    <w:pPr>
      <w:pStyle w:val="Kopfzeile"/>
      <w:rPr>
        <w:rFonts w:ascii="Book Antiqua" w:hAnsi="Book Antiqua"/>
      </w:rPr>
    </w:pPr>
  </w:p>
  <w:p w14:paraId="48DFF73F" w14:textId="77777777" w:rsidR="00784F0C" w:rsidRPr="00784F0C" w:rsidRDefault="00784F0C">
    <w:pPr>
      <w:pStyle w:val="Kopfzeile"/>
      <w:rPr>
        <w:rFonts w:ascii="Book Antiqua" w:hAnsi="Book Antiqua"/>
      </w:rPr>
    </w:pPr>
  </w:p>
  <w:p w14:paraId="531D0FD7" w14:textId="77777777" w:rsidR="00784F0C" w:rsidRPr="00784F0C" w:rsidRDefault="00784F0C">
    <w:pPr>
      <w:pStyle w:val="Kopfzeile"/>
      <w:rPr>
        <w:rFonts w:ascii="Book Antiqua" w:hAnsi="Book Antiqua"/>
      </w:rPr>
    </w:pPr>
    <w:r w:rsidRPr="00784F0C">
      <w:rPr>
        <w:rFonts w:ascii="Book Antiqua" w:hAnsi="Book Antiqua"/>
      </w:rPr>
      <w:t xml:space="preserve">Dr. Gerd Grün </w:t>
    </w:r>
    <w:proofErr w:type="spellStart"/>
    <w:r w:rsidRPr="00784F0C">
      <w:rPr>
        <w:rFonts w:ascii="Book Antiqua" w:hAnsi="Book Antiqua"/>
        <w:i/>
      </w:rPr>
      <w:t>Neomys</w:t>
    </w:r>
    <w:proofErr w:type="spellEnd"/>
    <w:r w:rsidRPr="00784F0C">
      <w:rPr>
        <w:rFonts w:ascii="Book Antiqua" w:hAnsi="Book Antiqua"/>
        <w:i/>
      </w:rPr>
      <w:t xml:space="preserve"> </w:t>
    </w:r>
    <w:proofErr w:type="spellStart"/>
    <w:r w:rsidRPr="00784F0C">
      <w:rPr>
        <w:rFonts w:ascii="Book Antiqua" w:hAnsi="Book Antiqua"/>
        <w:i/>
      </w:rPr>
      <w:t>fodiens</w:t>
    </w:r>
    <w:proofErr w:type="spellEnd"/>
    <w:r w:rsidRPr="00784F0C">
      <w:rPr>
        <w:rFonts w:ascii="Book Antiqua" w:hAnsi="Book Antiqua"/>
      </w:rPr>
      <w:t xml:space="preserve"> Wasserspitzmaus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645E" w14:textId="77777777" w:rsidR="00784F0C" w:rsidRDefault="00784F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11A09"/>
    <w:multiLevelType w:val="hybridMultilevel"/>
    <w:tmpl w:val="1324C0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7D46E39"/>
    <w:multiLevelType w:val="hybridMultilevel"/>
    <w:tmpl w:val="AB6CC184"/>
    <w:lvl w:ilvl="0" w:tplc="A0ECF3AA">
      <w:start w:val="1"/>
      <w:numFmt w:val="bullet"/>
      <w:lvlText w:val=""/>
      <w:lvlJc w:val="left"/>
      <w:pPr>
        <w:tabs>
          <w:tab w:val="num" w:pos="0"/>
        </w:tabs>
        <w:ind w:left="360" w:firstLine="0"/>
      </w:pPr>
      <w:rPr>
        <w:rFonts w:hAnsi="Symbol"/>
      </w:rPr>
    </w:lvl>
    <w:lvl w:ilvl="1" w:tplc="6020371E" w:tentative="1">
      <w:start w:val="1"/>
      <w:numFmt w:val="bullet"/>
      <w:lvlText w:val=""/>
      <w:lvlJc w:val="left"/>
      <w:pPr>
        <w:tabs>
          <w:tab w:val="num" w:pos="0"/>
        </w:tabs>
        <w:ind w:left="360" w:firstLine="0"/>
      </w:pPr>
      <w:rPr>
        <w:rFonts w:hAnsi="Symbol"/>
      </w:rPr>
    </w:lvl>
    <w:lvl w:ilvl="2" w:tplc="D6D09B3E" w:tentative="1">
      <w:start w:val="1"/>
      <w:numFmt w:val="bullet"/>
      <w:lvlText w:val=""/>
      <w:lvlJc w:val="left"/>
      <w:pPr>
        <w:tabs>
          <w:tab w:val="num" w:pos="0"/>
        </w:tabs>
        <w:ind w:left="360" w:firstLine="0"/>
      </w:pPr>
      <w:rPr>
        <w:rFonts w:hAnsi="Symbol"/>
      </w:rPr>
    </w:lvl>
    <w:lvl w:ilvl="3" w:tplc="0656614E" w:tentative="1">
      <w:start w:val="1"/>
      <w:numFmt w:val="bullet"/>
      <w:lvlText w:val=""/>
      <w:lvlJc w:val="left"/>
      <w:pPr>
        <w:tabs>
          <w:tab w:val="num" w:pos="0"/>
        </w:tabs>
        <w:ind w:left="360" w:firstLine="0"/>
      </w:pPr>
      <w:rPr>
        <w:rFonts w:hAnsi="Symbol"/>
      </w:rPr>
    </w:lvl>
    <w:lvl w:ilvl="4" w:tplc="7A6621A4" w:tentative="1">
      <w:start w:val="1"/>
      <w:numFmt w:val="bullet"/>
      <w:lvlText w:val=""/>
      <w:lvlJc w:val="left"/>
      <w:pPr>
        <w:tabs>
          <w:tab w:val="num" w:pos="0"/>
        </w:tabs>
        <w:ind w:left="360" w:firstLine="0"/>
      </w:pPr>
      <w:rPr>
        <w:rFonts w:hAnsi="Symbol"/>
      </w:rPr>
    </w:lvl>
    <w:lvl w:ilvl="5" w:tplc="06FE84AA" w:tentative="1">
      <w:start w:val="1"/>
      <w:numFmt w:val="bullet"/>
      <w:lvlText w:val=""/>
      <w:lvlJc w:val="left"/>
      <w:pPr>
        <w:tabs>
          <w:tab w:val="num" w:pos="0"/>
        </w:tabs>
        <w:ind w:left="360" w:firstLine="0"/>
      </w:pPr>
      <w:rPr>
        <w:rFonts w:hAnsi="Symbol"/>
      </w:rPr>
    </w:lvl>
    <w:lvl w:ilvl="6" w:tplc="DBB2F0D6" w:tentative="1">
      <w:start w:val="1"/>
      <w:numFmt w:val="bullet"/>
      <w:lvlText w:val=""/>
      <w:lvlJc w:val="left"/>
      <w:pPr>
        <w:tabs>
          <w:tab w:val="num" w:pos="0"/>
        </w:tabs>
        <w:ind w:left="360" w:firstLine="0"/>
      </w:pPr>
      <w:rPr>
        <w:rFonts w:hAnsi="Symbol"/>
      </w:rPr>
    </w:lvl>
    <w:lvl w:ilvl="7" w:tplc="F98CFCC2" w:tentative="1">
      <w:start w:val="1"/>
      <w:numFmt w:val="bullet"/>
      <w:lvlText w:val=""/>
      <w:lvlJc w:val="left"/>
      <w:pPr>
        <w:tabs>
          <w:tab w:val="num" w:pos="0"/>
        </w:tabs>
        <w:ind w:left="360" w:firstLine="0"/>
      </w:pPr>
      <w:rPr>
        <w:rFonts w:hAnsi="Symbol"/>
      </w:rPr>
    </w:lvl>
    <w:lvl w:ilvl="8" w:tplc="691E371C" w:tentative="1">
      <w:start w:val="1"/>
      <w:numFmt w:val="bullet"/>
      <w:lvlText w:val=""/>
      <w:lvlJc w:val="left"/>
      <w:pPr>
        <w:tabs>
          <w:tab w:val="num" w:pos="0"/>
        </w:tabs>
        <w:ind w:left="360" w:firstLine="0"/>
      </w:pPr>
      <w:rPr>
        <w:rFonts w:hAnsi="Symbol"/>
      </w:rPr>
    </w:lvl>
  </w:abstractNum>
  <w:abstractNum w:abstractNumId="2" w15:restartNumberingAfterBreak="0">
    <w:nsid w:val="6E517B25"/>
    <w:multiLevelType w:val="hybridMultilevel"/>
    <w:tmpl w:val="3738C3A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ctiveWritingStyle w:appName="MSWord" w:lang="it-IT" w:vendorID="3" w:dllVersion="517" w:checkStyle="1"/>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F5"/>
    <w:rsid w:val="000202FE"/>
    <w:rsid w:val="0004694C"/>
    <w:rsid w:val="00055591"/>
    <w:rsid w:val="00071833"/>
    <w:rsid w:val="000B1A2A"/>
    <w:rsid w:val="000C20DD"/>
    <w:rsid w:val="001213BD"/>
    <w:rsid w:val="00127027"/>
    <w:rsid w:val="0014043D"/>
    <w:rsid w:val="0016761E"/>
    <w:rsid w:val="001862B8"/>
    <w:rsid w:val="001A098B"/>
    <w:rsid w:val="001A38B1"/>
    <w:rsid w:val="001A6B29"/>
    <w:rsid w:val="0021472D"/>
    <w:rsid w:val="00225DF5"/>
    <w:rsid w:val="00233EB2"/>
    <w:rsid w:val="0027113B"/>
    <w:rsid w:val="002C3937"/>
    <w:rsid w:val="002D389B"/>
    <w:rsid w:val="002D79D6"/>
    <w:rsid w:val="00304E31"/>
    <w:rsid w:val="00307BDF"/>
    <w:rsid w:val="00325F52"/>
    <w:rsid w:val="00401407"/>
    <w:rsid w:val="00483DC4"/>
    <w:rsid w:val="004C3752"/>
    <w:rsid w:val="004E005F"/>
    <w:rsid w:val="004E3292"/>
    <w:rsid w:val="00527E85"/>
    <w:rsid w:val="00572B7D"/>
    <w:rsid w:val="00586FC2"/>
    <w:rsid w:val="005A1626"/>
    <w:rsid w:val="005B23DD"/>
    <w:rsid w:val="005D65EF"/>
    <w:rsid w:val="005F4697"/>
    <w:rsid w:val="00602FC0"/>
    <w:rsid w:val="0063446F"/>
    <w:rsid w:val="00641F97"/>
    <w:rsid w:val="006433A9"/>
    <w:rsid w:val="0069796A"/>
    <w:rsid w:val="006A00EF"/>
    <w:rsid w:val="006B7D26"/>
    <w:rsid w:val="00727A56"/>
    <w:rsid w:val="00742E38"/>
    <w:rsid w:val="00784F0C"/>
    <w:rsid w:val="007926BC"/>
    <w:rsid w:val="00796A6F"/>
    <w:rsid w:val="007D0401"/>
    <w:rsid w:val="007E0166"/>
    <w:rsid w:val="007E6E31"/>
    <w:rsid w:val="00817AFE"/>
    <w:rsid w:val="00821FB1"/>
    <w:rsid w:val="00832879"/>
    <w:rsid w:val="00834B41"/>
    <w:rsid w:val="0088790A"/>
    <w:rsid w:val="008922E7"/>
    <w:rsid w:val="0089745E"/>
    <w:rsid w:val="00926D0D"/>
    <w:rsid w:val="0093614C"/>
    <w:rsid w:val="009451E6"/>
    <w:rsid w:val="00952387"/>
    <w:rsid w:val="009828C0"/>
    <w:rsid w:val="00982B83"/>
    <w:rsid w:val="009979F5"/>
    <w:rsid w:val="009A2844"/>
    <w:rsid w:val="009A7A97"/>
    <w:rsid w:val="009B3E54"/>
    <w:rsid w:val="009F3002"/>
    <w:rsid w:val="00A2467D"/>
    <w:rsid w:val="00A30F8B"/>
    <w:rsid w:val="00A50833"/>
    <w:rsid w:val="00A91C26"/>
    <w:rsid w:val="00AA0D0B"/>
    <w:rsid w:val="00AB368A"/>
    <w:rsid w:val="00AC53B5"/>
    <w:rsid w:val="00AF7114"/>
    <w:rsid w:val="00B04CB2"/>
    <w:rsid w:val="00B07D92"/>
    <w:rsid w:val="00B3532D"/>
    <w:rsid w:val="00B70015"/>
    <w:rsid w:val="00B94B3C"/>
    <w:rsid w:val="00BA2460"/>
    <w:rsid w:val="00BE07A9"/>
    <w:rsid w:val="00BE4805"/>
    <w:rsid w:val="00C13BFB"/>
    <w:rsid w:val="00C565E6"/>
    <w:rsid w:val="00D209E4"/>
    <w:rsid w:val="00D25775"/>
    <w:rsid w:val="00D422B5"/>
    <w:rsid w:val="00D440CB"/>
    <w:rsid w:val="00D759BA"/>
    <w:rsid w:val="00D91C75"/>
    <w:rsid w:val="00DB6A49"/>
    <w:rsid w:val="00DE4668"/>
    <w:rsid w:val="00DF0C17"/>
    <w:rsid w:val="00E07EF8"/>
    <w:rsid w:val="00E24BC9"/>
    <w:rsid w:val="00E2603F"/>
    <w:rsid w:val="00E31E93"/>
    <w:rsid w:val="00E331E4"/>
    <w:rsid w:val="00E87466"/>
    <w:rsid w:val="00ED1BAC"/>
    <w:rsid w:val="00EF1276"/>
    <w:rsid w:val="00F03632"/>
    <w:rsid w:val="00F133C7"/>
    <w:rsid w:val="00F23C38"/>
    <w:rsid w:val="00FB0600"/>
    <w:rsid w:val="00FC75C4"/>
    <w:rsid w:val="00FE7404"/>
    <w:rsid w:val="00FF2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77D30"/>
  <w15:docId w15:val="{ED4C9537-892E-480F-BE9A-8059399A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pBdr>
        <w:bottom w:val="single" w:sz="4" w:space="1" w:color="auto"/>
      </w:pBdr>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keepNext/>
      <w:autoSpaceDE w:val="0"/>
      <w:autoSpaceDN w:val="0"/>
      <w:adjustRightInd w:val="0"/>
      <w:outlineLvl w:val="6"/>
    </w:pPr>
    <w:rPr>
      <w:b/>
      <w:bCs/>
      <w:color w:val="FFFFFF"/>
      <w:sz w:val="28"/>
      <w:szCs w:val="28"/>
    </w:rPr>
  </w:style>
  <w:style w:type="paragraph" w:styleId="berschrift8">
    <w:name w:val="heading 8"/>
    <w:basedOn w:val="Standard"/>
    <w:next w:val="Standard"/>
    <w:qFormat/>
    <w:pPr>
      <w:keepNext/>
      <w:outlineLvl w:val="7"/>
    </w:pPr>
    <w:rPr>
      <w:rFonts w:ascii="Garamond" w:hAnsi="Garamond"/>
      <w:color w:val="000000"/>
      <w:spacing w:val="60"/>
      <w:sz w:val="28"/>
    </w:rPr>
  </w:style>
  <w:style w:type="paragraph" w:styleId="berschrift9">
    <w:name w:val="heading 9"/>
    <w:basedOn w:val="Standard"/>
    <w:next w:val="Standard"/>
    <w:qFormat/>
    <w:pPr>
      <w:keepNext/>
      <w:spacing w:after="120" w:line="280" w:lineRule="exact"/>
      <w:jc w:val="both"/>
      <w:outlineLvl w:val="8"/>
    </w:pPr>
    <w:rPr>
      <w:rFonts w:ascii="Garamond" w:hAnsi="Garamond"/>
      <w:color w:val="000000"/>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
    <w:name w:val="Body Text"/>
    <w:basedOn w:val="Standard"/>
    <w:semiHidden/>
    <w:pPr>
      <w:jc w:val="both"/>
    </w:pPr>
    <w:rPr>
      <w:rFonts w:ascii="Tahoma" w:hAnsi="Tahoma" w:cs="Tahoma"/>
    </w:rPr>
  </w:style>
  <w:style w:type="paragraph" w:styleId="Textkrper2">
    <w:name w:val="Body Text 2"/>
    <w:basedOn w:val="Standard"/>
    <w:semiHidden/>
    <w:rPr>
      <w:rFonts w:ascii="Tahoma" w:hAnsi="Tahoma" w:cs="Tahoma"/>
      <w:color w:val="99CC00"/>
    </w:rPr>
  </w:style>
  <w:style w:type="paragraph" w:styleId="Textkrper3">
    <w:name w:val="Body Text 3"/>
    <w:basedOn w:val="Standard"/>
    <w:semiHidden/>
    <w:rPr>
      <w:rFonts w:ascii="Tahoma" w:hAnsi="Tahoma" w:cs="Tahoma"/>
      <w:color w:val="FF99CC"/>
    </w:rPr>
  </w:style>
  <w:style w:type="paragraph" w:styleId="Textkrper-Zeileneinzug">
    <w:name w:val="Body Text Indent"/>
    <w:basedOn w:val="Standard"/>
    <w:semiHidden/>
    <w:pPr>
      <w:tabs>
        <w:tab w:val="num" w:pos="720"/>
      </w:tabs>
      <w:ind w:left="357"/>
    </w:pPr>
    <w:rPr>
      <w:rFonts w:ascii="Tahoma" w:hAnsi="Tahoma" w:cs="Tahoma"/>
      <w:color w:val="33CCCC"/>
    </w:rPr>
  </w:style>
  <w:style w:type="paragraph" w:styleId="NurText">
    <w:name w:val="Plain Text"/>
    <w:basedOn w:val="Standard"/>
    <w:semiHidden/>
    <w:rPr>
      <w:rFonts w:ascii="Courier New" w:hAnsi="Courier New" w:cs="Courier New"/>
      <w:sz w:val="20"/>
      <w:szCs w:val="2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character" w:styleId="Hervorhebung">
    <w:name w:val="Emphasis"/>
    <w:qFormat/>
    <w:rPr>
      <w:i/>
      <w:iCs/>
    </w:rPr>
  </w:style>
  <w:style w:type="character" w:styleId="Fett">
    <w:name w:val="Strong"/>
    <w:qFormat/>
    <w:rsid w:val="00DF0C17"/>
    <w:rPr>
      <w:b/>
      <w:bCs/>
    </w:rPr>
  </w:style>
  <w:style w:type="paragraph" w:styleId="berarbeitung">
    <w:name w:val="Revision"/>
    <w:hidden/>
    <w:uiPriority w:val="99"/>
    <w:semiHidden/>
    <w:rsid w:val="002D79D6"/>
    <w:rPr>
      <w:sz w:val="24"/>
      <w:szCs w:val="24"/>
    </w:rPr>
  </w:style>
  <w:style w:type="paragraph" w:styleId="Sprechblasentext">
    <w:name w:val="Balloon Text"/>
    <w:basedOn w:val="Standard"/>
    <w:link w:val="SprechblasentextZchn"/>
    <w:uiPriority w:val="99"/>
    <w:semiHidden/>
    <w:unhideWhenUsed/>
    <w:rsid w:val="002D79D6"/>
    <w:rPr>
      <w:rFonts w:ascii="Tahoma" w:hAnsi="Tahoma" w:cs="Tahoma"/>
      <w:sz w:val="16"/>
      <w:szCs w:val="16"/>
    </w:rPr>
  </w:style>
  <w:style w:type="character" w:customStyle="1" w:styleId="SprechblasentextZchn">
    <w:name w:val="Sprechblasentext Zchn"/>
    <w:link w:val="Sprechblasentext"/>
    <w:uiPriority w:val="99"/>
    <w:semiHidden/>
    <w:rsid w:val="002D79D6"/>
    <w:rPr>
      <w:rFonts w:ascii="Tahoma" w:hAnsi="Tahoma" w:cs="Tahoma"/>
      <w:sz w:val="16"/>
      <w:szCs w:val="16"/>
    </w:rPr>
  </w:style>
  <w:style w:type="character" w:styleId="NichtaufgelsteErwhnung">
    <w:name w:val="Unresolved Mention"/>
    <w:basedOn w:val="Absatz-Standardschriftart"/>
    <w:uiPriority w:val="99"/>
    <w:semiHidden/>
    <w:unhideWhenUsed/>
    <w:rsid w:val="00DE4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ng.com/images/search?q=Neomys%20fodiens&amp;FORM=BILH"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5861</Words>
  <Characters>36925</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Neomys fodiens  Wasserspitzmaus</vt:lpstr>
    </vt:vector>
  </TitlesOfParts>
  <Company/>
  <LinksUpToDate>false</LinksUpToDate>
  <CharactersWithSpaces>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Neomys fodiens  Wasserspitzmaus</dc:title>
  <dc:creator>Gundula</dc:creator>
  <cp:lastModifiedBy>Gerd Grün</cp:lastModifiedBy>
  <cp:revision>60</cp:revision>
  <cp:lastPrinted>2017-01-11T18:09:00Z</cp:lastPrinted>
  <dcterms:created xsi:type="dcterms:W3CDTF">2022-03-19T10:44:00Z</dcterms:created>
  <dcterms:modified xsi:type="dcterms:W3CDTF">2022-03-21T17:42:00Z</dcterms:modified>
</cp:coreProperties>
</file>